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5b68" w14:textId="e73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 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жылғы бюджеттен Алтықарасу ауылдық округ бюджетіне берілетін субвенция көлемі 29 686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Алтықарасу ауылдық округ бюджетінде аудандық бюджеттен 18 252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Алтықарасу ауылдық округ бюджетінде республикалық бюджеттен 87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143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143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