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ec88" w14:textId="57a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2021 жылғы 31 желтоқсандағы № 13/4-VII "2022-2024 жылдарға арналған Тарбағатай ауданы Екпін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2022 жылғы 19 сәуірдегі № 16/4-VII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2021 жылғы 31 желтоқсандағы № 13/4-VII "2022-2024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164018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Тарбағатай ауданы Екпін ауылдық округінің бюджеті тиісінше 1, 2 және 3-қосымшаларға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2 064,2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Тарбағатай ауданы Екпін ауылдық округ бюджетіне аудандық бюджеттен 3 216,0 мың теңге көлемінде нысаналы трансферттер көзделгені ескерілсін.";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2 064,2 мың теңге бюджет қаражатының пайдаланатын қалдықтары осы шешімнің 4-қосымшасына сәйкес бөлінсін.";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19 сәуірдег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35 983,0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38 047,2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