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22c2" w14:textId="5dd2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Куйбышев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66 788,2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59 289,2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68 295,8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1 507,7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№ 7/10 (01.01.2023 бастап қолданысқа енгізіледі) 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Куйбышев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Куйбышев ауылдық округінің бюджеттің кірістері мына салықтық емес түсімдер есебінен қалыптастырылатыны белгіленсін: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49 744 мың теңге жалпы сомадағы субвенциялар көлемі 2023 жылға ескерілсін.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Куйбышев ауылдық округінің бюджеті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№ 7/10 (01.01.2023 бастап қолданысқа енгізіледі) шешімдерімен.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Куйбышев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Куйбышев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