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afac" w14:textId="cf8a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24 желтоқсандағы № 11/1 "2022-2024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28 қарашадағы № 18/1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аудандық бюджетін бекіту туралы" 2021 жылғы 24 желтоқсандағы № 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26059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Қызылжар аудандық бюджет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7 768 465,5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1 251 561,1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21 753,6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107 205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6 387 945,8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8 262 649,3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140 735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229 725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88 990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-628 854,6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628 854,6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229 725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73 104,7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472 234,3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"2022 жылға ауданның жергілікті атқарушы органның резерві 8 502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 № 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бюджетi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7 768 465,5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1 251 561,1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807 662,1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807 662,1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21 753,6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6 387 945,8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6 387 945,8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6 387 945,8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 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8 262 649,3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998 432,9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638 036,7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874 566,7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751 069,2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751 069,2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769 794,4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701 017,4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701 017,4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578 210,2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-628 854,6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628 854,6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 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