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14e5d9" w14:textId="f14e5d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Жуалы аудандық мәслихатының 2021 жылғы 25 желтоқсандағы № 18-7 "2022-2024 жылдарға арналған аудандық бюджет туралы" шешіміне өзгерістер енгізу туралы</w:t>
      </w:r>
    </w:p>
    <w:p>
      <w:pPr>
        <w:spacing w:after="0"/>
        <w:ind w:left="0"/>
        <w:jc w:val="both"/>
      </w:pPr>
      <w:r>
        <w:rPr>
          <w:rFonts w:ascii="Times New Roman"/>
          <w:b w:val="false"/>
          <w:i w:val="false"/>
          <w:color w:val="000000"/>
          <w:sz w:val="28"/>
        </w:rPr>
        <w:t>Жамбыл облысы Жуалы аудандық мәслихатының 2022 жылғы 5 желтоқсандағы № 33-2 шешімі</w:t>
      </w:r>
    </w:p>
    <w:p>
      <w:pPr>
        <w:spacing w:after="0"/>
        <w:ind w:left="0"/>
        <w:jc w:val="both"/>
      </w:pPr>
      <w:bookmarkStart w:name="z7" w:id="0"/>
      <w:r>
        <w:rPr>
          <w:rFonts w:ascii="Times New Roman"/>
          <w:b w:val="false"/>
          <w:i w:val="false"/>
          <w:color w:val="000000"/>
          <w:sz w:val="28"/>
        </w:rPr>
        <w:t>
      Жуалы аудандық мәслихаты ШЕШТІ:</w:t>
      </w:r>
    </w:p>
    <w:bookmarkEnd w:id="0"/>
    <w:bookmarkStart w:name="z8" w:id="1"/>
    <w:p>
      <w:pPr>
        <w:spacing w:after="0"/>
        <w:ind w:left="0"/>
        <w:jc w:val="both"/>
      </w:pPr>
      <w:r>
        <w:rPr>
          <w:rFonts w:ascii="Times New Roman"/>
          <w:b w:val="false"/>
          <w:i w:val="false"/>
          <w:color w:val="000000"/>
          <w:sz w:val="28"/>
        </w:rPr>
        <w:t xml:space="preserve">
      1. Жуалы аудандық мәслихатының "2022-2024 жылдарға арналған аудандық бюджет туралы" 2021 жылғы 25 желтоқсандағы № 18-7 (нормативтік құқықтық актілерді мемлекеттік тіркеу тізілімінде </w:t>
      </w:r>
      <w:r>
        <w:rPr>
          <w:rFonts w:ascii="Times New Roman"/>
          <w:b w:val="false"/>
          <w:i w:val="false"/>
          <w:color w:val="000000"/>
          <w:sz w:val="28"/>
        </w:rPr>
        <w:t>№ 26038</w:t>
      </w:r>
      <w:r>
        <w:rPr>
          <w:rFonts w:ascii="Times New Roman"/>
          <w:b w:val="false"/>
          <w:i w:val="false"/>
          <w:color w:val="000000"/>
          <w:sz w:val="28"/>
        </w:rPr>
        <w:t xml:space="preserve"> болып тіркелген) шешіміне мынадай өзгерістер енгізілсін:</w:t>
      </w:r>
    </w:p>
    <w:bookmarkEnd w:id="1"/>
    <w:bookmarkStart w:name="z9"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 </w:t>
      </w:r>
    </w:p>
    <w:bookmarkEnd w:id="2"/>
    <w:bookmarkStart w:name="z10" w:id="3"/>
    <w:p>
      <w:pPr>
        <w:spacing w:after="0"/>
        <w:ind w:left="0"/>
        <w:jc w:val="both"/>
      </w:pPr>
      <w:r>
        <w:rPr>
          <w:rFonts w:ascii="Times New Roman"/>
          <w:b w:val="false"/>
          <w:i w:val="false"/>
          <w:color w:val="000000"/>
          <w:sz w:val="28"/>
        </w:rPr>
        <w:t>
      "1. Жуалы ауданының 2022-2024 жылдарға арналған бюджеті тиісінше 1, 2 және 3-қосымшаларға сәйкес, оның ішінде 2022 жылға мынадай көлемдерде бекітілсін:</w:t>
      </w:r>
    </w:p>
    <w:bookmarkEnd w:id="3"/>
    <w:bookmarkStart w:name="z11" w:id="4"/>
    <w:p>
      <w:pPr>
        <w:spacing w:after="0"/>
        <w:ind w:left="0"/>
        <w:jc w:val="both"/>
      </w:pPr>
      <w:r>
        <w:rPr>
          <w:rFonts w:ascii="Times New Roman"/>
          <w:b w:val="false"/>
          <w:i w:val="false"/>
          <w:color w:val="000000"/>
          <w:sz w:val="28"/>
        </w:rPr>
        <w:t xml:space="preserve">
      1) кірістер – 16 182 399,0 мың теңге, оның ішінде: </w:t>
      </w:r>
    </w:p>
    <w:bookmarkEnd w:id="4"/>
    <w:bookmarkStart w:name="z12" w:id="5"/>
    <w:p>
      <w:pPr>
        <w:spacing w:after="0"/>
        <w:ind w:left="0"/>
        <w:jc w:val="both"/>
      </w:pPr>
      <w:r>
        <w:rPr>
          <w:rFonts w:ascii="Times New Roman"/>
          <w:b w:val="false"/>
          <w:i w:val="false"/>
          <w:color w:val="000000"/>
          <w:sz w:val="28"/>
        </w:rPr>
        <w:t>
      салықтық түсімдер бойынша – 1 883 951,0 мың теңге;</w:t>
      </w:r>
    </w:p>
    <w:bookmarkEnd w:id="5"/>
    <w:bookmarkStart w:name="z13" w:id="6"/>
    <w:p>
      <w:pPr>
        <w:spacing w:after="0"/>
        <w:ind w:left="0"/>
        <w:jc w:val="both"/>
      </w:pPr>
      <w:r>
        <w:rPr>
          <w:rFonts w:ascii="Times New Roman"/>
          <w:b w:val="false"/>
          <w:i w:val="false"/>
          <w:color w:val="000000"/>
          <w:sz w:val="28"/>
        </w:rPr>
        <w:t xml:space="preserve">
      салықтық емес түсімдер бойынша – 15 030,0 мың теңге; </w:t>
      </w:r>
    </w:p>
    <w:bookmarkEnd w:id="6"/>
    <w:bookmarkStart w:name="z14" w:id="7"/>
    <w:p>
      <w:pPr>
        <w:spacing w:after="0"/>
        <w:ind w:left="0"/>
        <w:jc w:val="both"/>
      </w:pPr>
      <w:r>
        <w:rPr>
          <w:rFonts w:ascii="Times New Roman"/>
          <w:b w:val="false"/>
          <w:i w:val="false"/>
          <w:color w:val="000000"/>
          <w:sz w:val="28"/>
        </w:rPr>
        <w:t>
      негізгі капиталды сатудан түсетін түсімдер бойынша– 20 908,0 мың теңге;</w:t>
      </w:r>
    </w:p>
    <w:bookmarkEnd w:id="7"/>
    <w:bookmarkStart w:name="z15" w:id="8"/>
    <w:p>
      <w:pPr>
        <w:spacing w:after="0"/>
        <w:ind w:left="0"/>
        <w:jc w:val="both"/>
      </w:pPr>
      <w:r>
        <w:rPr>
          <w:rFonts w:ascii="Times New Roman"/>
          <w:b w:val="false"/>
          <w:i w:val="false"/>
          <w:color w:val="000000"/>
          <w:sz w:val="28"/>
        </w:rPr>
        <w:t>
      трансферттер түсімі бойынша – 14 262 510,0 мың теңге;</w:t>
      </w:r>
    </w:p>
    <w:bookmarkEnd w:id="8"/>
    <w:bookmarkStart w:name="z16" w:id="9"/>
    <w:p>
      <w:pPr>
        <w:spacing w:after="0"/>
        <w:ind w:left="0"/>
        <w:jc w:val="both"/>
      </w:pPr>
      <w:r>
        <w:rPr>
          <w:rFonts w:ascii="Times New Roman"/>
          <w:b w:val="false"/>
          <w:i w:val="false"/>
          <w:color w:val="000000"/>
          <w:sz w:val="28"/>
        </w:rPr>
        <w:t>
      2) шығындар – 16 508 373,0 мың теңге;</w:t>
      </w:r>
    </w:p>
    <w:bookmarkEnd w:id="9"/>
    <w:bookmarkStart w:name="z17" w:id="10"/>
    <w:p>
      <w:pPr>
        <w:spacing w:after="0"/>
        <w:ind w:left="0"/>
        <w:jc w:val="both"/>
      </w:pPr>
      <w:r>
        <w:rPr>
          <w:rFonts w:ascii="Times New Roman"/>
          <w:b w:val="false"/>
          <w:i w:val="false"/>
          <w:color w:val="000000"/>
          <w:sz w:val="28"/>
        </w:rPr>
        <w:t>
      3) таза бюджеттік кредиттеу – 117 383,0 мың теңге;</w:t>
      </w:r>
    </w:p>
    <w:bookmarkEnd w:id="10"/>
    <w:bookmarkStart w:name="z18" w:id="11"/>
    <w:p>
      <w:pPr>
        <w:spacing w:after="0"/>
        <w:ind w:left="0"/>
        <w:jc w:val="both"/>
      </w:pPr>
      <w:r>
        <w:rPr>
          <w:rFonts w:ascii="Times New Roman"/>
          <w:b w:val="false"/>
          <w:i w:val="false"/>
          <w:color w:val="000000"/>
          <w:sz w:val="28"/>
        </w:rPr>
        <w:t>
      бюджеттік кредиттер – 165 402,0 мың теңге;</w:t>
      </w:r>
    </w:p>
    <w:bookmarkEnd w:id="11"/>
    <w:bookmarkStart w:name="z19" w:id="12"/>
    <w:p>
      <w:pPr>
        <w:spacing w:after="0"/>
        <w:ind w:left="0"/>
        <w:jc w:val="both"/>
      </w:pPr>
      <w:r>
        <w:rPr>
          <w:rFonts w:ascii="Times New Roman"/>
          <w:b w:val="false"/>
          <w:i w:val="false"/>
          <w:color w:val="000000"/>
          <w:sz w:val="28"/>
        </w:rPr>
        <w:t>
      бюджеттік кредиттерді өтеу – 48 019,0 мың теңге;</w:t>
      </w:r>
    </w:p>
    <w:bookmarkEnd w:id="12"/>
    <w:bookmarkStart w:name="z20" w:id="13"/>
    <w:p>
      <w:pPr>
        <w:spacing w:after="0"/>
        <w:ind w:left="0"/>
        <w:jc w:val="both"/>
      </w:pPr>
      <w:r>
        <w:rPr>
          <w:rFonts w:ascii="Times New Roman"/>
          <w:b w:val="false"/>
          <w:i w:val="false"/>
          <w:color w:val="000000"/>
          <w:sz w:val="28"/>
        </w:rPr>
        <w:t>
      4) қаржы активтерімен операциялар бойынша сальдо – 0,0 мың теңге;</w:t>
      </w:r>
    </w:p>
    <w:bookmarkEnd w:id="13"/>
    <w:bookmarkStart w:name="z21" w:id="14"/>
    <w:p>
      <w:pPr>
        <w:spacing w:after="0"/>
        <w:ind w:left="0"/>
        <w:jc w:val="both"/>
      </w:pPr>
      <w:r>
        <w:rPr>
          <w:rFonts w:ascii="Times New Roman"/>
          <w:b w:val="false"/>
          <w:i w:val="false"/>
          <w:color w:val="000000"/>
          <w:sz w:val="28"/>
        </w:rPr>
        <w:t>
      5) бюджет тапшылығы (профициті) – - 443 357,0 мың теңге;</w:t>
      </w:r>
    </w:p>
    <w:bookmarkEnd w:id="14"/>
    <w:bookmarkStart w:name="z22" w:id="15"/>
    <w:p>
      <w:pPr>
        <w:spacing w:after="0"/>
        <w:ind w:left="0"/>
        <w:jc w:val="both"/>
      </w:pPr>
      <w:r>
        <w:rPr>
          <w:rFonts w:ascii="Times New Roman"/>
          <w:b w:val="false"/>
          <w:i w:val="false"/>
          <w:color w:val="000000"/>
          <w:sz w:val="28"/>
        </w:rPr>
        <w:t>
      6) бюджет тапшылығын қаржыландыру (профицитін пайдалану) – 443 357,0 мың теңге;</w:t>
      </w:r>
    </w:p>
    <w:bookmarkEnd w:id="15"/>
    <w:bookmarkStart w:name="z23" w:id="16"/>
    <w:p>
      <w:pPr>
        <w:spacing w:after="0"/>
        <w:ind w:left="0"/>
        <w:jc w:val="both"/>
      </w:pPr>
      <w:r>
        <w:rPr>
          <w:rFonts w:ascii="Times New Roman"/>
          <w:b w:val="false"/>
          <w:i w:val="false"/>
          <w:color w:val="000000"/>
          <w:sz w:val="28"/>
        </w:rPr>
        <w:t>
      қарыздар түсімі – 165 402,0 мың теңге;</w:t>
      </w:r>
    </w:p>
    <w:bookmarkEnd w:id="16"/>
    <w:bookmarkStart w:name="z24" w:id="17"/>
    <w:p>
      <w:pPr>
        <w:spacing w:after="0"/>
        <w:ind w:left="0"/>
        <w:jc w:val="both"/>
      </w:pPr>
      <w:r>
        <w:rPr>
          <w:rFonts w:ascii="Times New Roman"/>
          <w:b w:val="false"/>
          <w:i w:val="false"/>
          <w:color w:val="000000"/>
          <w:sz w:val="28"/>
        </w:rPr>
        <w:t>
      қарыздарды өтеу – 48 019,0 мың теңге;</w:t>
      </w:r>
    </w:p>
    <w:bookmarkEnd w:id="17"/>
    <w:bookmarkStart w:name="z25" w:id="18"/>
    <w:p>
      <w:pPr>
        <w:spacing w:after="0"/>
        <w:ind w:left="0"/>
        <w:jc w:val="both"/>
      </w:pPr>
      <w:r>
        <w:rPr>
          <w:rFonts w:ascii="Times New Roman"/>
          <w:b w:val="false"/>
          <w:i w:val="false"/>
          <w:color w:val="000000"/>
          <w:sz w:val="28"/>
        </w:rPr>
        <w:t>
      бюджет қаражаттары қалдықтарының қозғалысы – 325 974,0 мың теңге".</w:t>
      </w:r>
    </w:p>
    <w:bookmarkEnd w:id="18"/>
    <w:bookmarkStart w:name="z26" w:id="19"/>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19"/>
    <w:bookmarkStart w:name="z27" w:id="20"/>
    <w:p>
      <w:pPr>
        <w:spacing w:after="0"/>
        <w:ind w:left="0"/>
        <w:jc w:val="both"/>
      </w:pPr>
      <w:r>
        <w:rPr>
          <w:rFonts w:ascii="Times New Roman"/>
          <w:b w:val="false"/>
          <w:i w:val="false"/>
          <w:color w:val="000000"/>
          <w:sz w:val="28"/>
        </w:rPr>
        <w:t>
      2. Осы шешім 2022 жылғы 1 қаңтардан бастап қолданысқа енгізіледі.</w:t>
      </w:r>
    </w:p>
    <w:bookmarkEnd w:id="20"/>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мәслихат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хатшысы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Тлеубеков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Жуалы аудандық мәслихатының</w:t>
            </w:r>
            <w:r>
              <w:br/>
            </w:r>
            <w:r>
              <w:rPr>
                <w:rFonts w:ascii="Times New Roman"/>
                <w:b w:val="false"/>
                <w:i w:val="false"/>
                <w:color w:val="000000"/>
                <w:sz w:val="20"/>
              </w:rPr>
              <w:t>2022 жылғы 5 желтоқсандағы</w:t>
            </w:r>
            <w:r>
              <w:br/>
            </w:r>
            <w:r>
              <w:rPr>
                <w:rFonts w:ascii="Times New Roman"/>
                <w:b w:val="false"/>
                <w:i w:val="false"/>
                <w:color w:val="000000"/>
                <w:sz w:val="20"/>
              </w:rPr>
              <w:t>№ 33-2 шешіміне 1 қосымша</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Жуалы аудандық мәслихатының</w:t>
            </w:r>
            <w:r>
              <w:br/>
            </w:r>
            <w:r>
              <w:rPr>
                <w:rFonts w:ascii="Times New Roman"/>
                <w:b w:val="false"/>
                <w:i w:val="false"/>
                <w:color w:val="000000"/>
                <w:sz w:val="20"/>
              </w:rPr>
              <w:t>2021жылғы 25желтоқсандағы</w:t>
            </w:r>
            <w:r>
              <w:br/>
            </w:r>
            <w:r>
              <w:rPr>
                <w:rFonts w:ascii="Times New Roman"/>
                <w:b w:val="false"/>
                <w:i w:val="false"/>
                <w:color w:val="000000"/>
                <w:sz w:val="20"/>
              </w:rPr>
              <w:t>№ 18-7 шешіміне 1 қосымша</w:t>
            </w:r>
          </w:p>
        </w:tc>
      </w:tr>
    </w:tbl>
    <w:bookmarkStart w:name="z35" w:id="21"/>
    <w:p>
      <w:pPr>
        <w:spacing w:after="0"/>
        <w:ind w:left="0"/>
        <w:jc w:val="left"/>
      </w:pPr>
      <w:r>
        <w:rPr>
          <w:rFonts w:ascii="Times New Roman"/>
          <w:b/>
          <w:i w:val="false"/>
          <w:color w:val="000000"/>
        </w:rPr>
        <w:t xml:space="preserve"> Жуалы ауданының 2022 жылға арналған аудандық бюджеті</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 w:id="22"/>
          <w:p>
            <w:pPr>
              <w:spacing w:after="20"/>
              <w:ind w:left="20"/>
              <w:jc w:val="both"/>
            </w:pPr>
            <w:r>
              <w:rPr>
                <w:rFonts w:ascii="Times New Roman"/>
                <w:b w:val="false"/>
                <w:i w:val="false"/>
                <w:color w:val="000000"/>
                <w:sz w:val="20"/>
              </w:rPr>
              <w:t>
Сомасы,</w:t>
            </w:r>
          </w:p>
          <w:bookmarkEnd w:id="22"/>
          <w:p>
            <w:pPr>
              <w:spacing w:after="20"/>
              <w:ind w:left="20"/>
              <w:jc w:val="both"/>
            </w:pPr>
            <w:r>
              <w:rPr>
                <w:rFonts w:ascii="Times New Roman"/>
                <w:b w:val="false"/>
                <w:i w:val="false"/>
                <w:color w:val="000000"/>
                <w:sz w:val="20"/>
              </w:rPr>
              <w:t>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16 182 399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1 883 951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713 893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580 093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Көлік құралдарына салынатын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Мемлекеттіккәсіпорындардыңтазакірісібөлігініңтүсімдері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мемлекеттік сатып алу түсмі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мемлекеттік сатып алу түсмі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мекемелерге бекітілген мемлекеттік мүлікті сату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14 262 510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мемлекеттік басқару органдарынан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қалалардың, ауылдардың, кенттердің ауылдық округтердің бюджеттерінен трансферттер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14 242 897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14 242 897</w:t>
            </w:r>
          </w:p>
        </w:tc>
      </w:tr>
    </w:tbl>
    <w:p>
      <w:pPr>
        <w:spacing w:after="0"/>
        <w:ind w:left="0"/>
        <w:jc w:val="left"/>
      </w:pPr>
      <w:r>
        <w:br/>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16 508 373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1 096 198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50 283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49 904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171 387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171 296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252 949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252 949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48 981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мүлікті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193 743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42 959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578 224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557 209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520 064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 w:id="23"/>
          <w:p>
            <w:pPr>
              <w:spacing w:after="20"/>
              <w:ind w:left="20"/>
              <w:jc w:val="both"/>
            </w:pPr>
            <w:r>
              <w:rPr>
                <w:rFonts w:ascii="Times New Roman"/>
                <w:b w:val="false"/>
                <w:i w:val="false"/>
                <w:color w:val="000000"/>
                <w:sz w:val="20"/>
              </w:rPr>
              <w:t xml:space="preserve">
Жергілікті деңгейде кәсіпкерлікті және өнеркәсіпті </w:t>
            </w:r>
          </w:p>
          <w:bookmarkEnd w:id="23"/>
          <w:p>
            <w:pPr>
              <w:spacing w:after="20"/>
              <w:ind w:left="20"/>
              <w:jc w:val="both"/>
            </w:pPr>
            <w:r>
              <w:rPr>
                <w:rFonts w:ascii="Times New Roman"/>
                <w:b w:val="false"/>
                <w:i w:val="false"/>
                <w:color w:val="000000"/>
                <w:sz w:val="20"/>
              </w:rPr>
              <w:t>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қажеттіліктер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1 502 305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362 206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362 206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362 206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955 240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955 240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661 418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сақтау,білім беру,әлеуметтік қамтамасыз ету,мәдениет,спорт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40 926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44 335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57 654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жүріп-тұру құралдары, қозғалуға қиындығы бар бірінші топтағы мүгедектерге жеке көмекшінің және есту бойынша мүгедектерге қолмен көрсететiн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128 951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184 859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184 859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 дамүгедектердің құқықтарын қамтамасыз ету және өмірсүру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73 223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47 221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және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2 564 816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328 395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қорының сақталуын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301 395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88 155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2 221 421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2 221 421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273 627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1 941 579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838 234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390 730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389 730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357 090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 ескерткіштерін сақтауды және оларға қол жетімділікті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99 441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97 941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52 198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228 901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189 281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187 032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119 162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102 565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44 626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56 708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171 368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171 368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171 368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171 368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92 913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обьектілерін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алқаптарын бір түрден екіншісіне ауыстыру жөніндегі жұмыстар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жер-шаруашылық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Өнеркәсiп,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753 145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753 145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753 145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730 033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321 305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321 305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314 962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314 962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9 127 886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9 127 886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9 127 886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Заңнамамен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8 641 196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285 834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193 843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117 383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165 402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165 402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165 402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165 402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165 402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 w:id="24"/>
          <w:p>
            <w:pPr>
              <w:spacing w:after="20"/>
              <w:ind w:left="20"/>
              <w:jc w:val="both"/>
            </w:pPr>
            <w:r>
              <w:rPr>
                <w:rFonts w:ascii="Times New Roman"/>
                <w:b w:val="false"/>
                <w:i w:val="false"/>
                <w:color w:val="000000"/>
                <w:sz w:val="20"/>
              </w:rPr>
              <w:t>
Сомасы,</w:t>
            </w:r>
          </w:p>
          <w:bookmarkEnd w:id="24"/>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48 019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48 019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48 019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активтерді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-443 357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443 357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25"/>
          <w:p>
            <w:pPr>
              <w:spacing w:after="20"/>
              <w:ind w:left="20"/>
              <w:jc w:val="both"/>
            </w:pPr>
            <w:r>
              <w:rPr>
                <w:rFonts w:ascii="Times New Roman"/>
                <w:b w:val="false"/>
                <w:i w:val="false"/>
                <w:color w:val="000000"/>
                <w:sz w:val="20"/>
              </w:rPr>
              <w:t>
Сомасы,</w:t>
            </w:r>
          </w:p>
          <w:bookmarkEnd w:id="25"/>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165 402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сыртқы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165 402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165 402</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48 019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48 019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48 019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48 019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қолданылатын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325 974</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