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f139" w14:textId="dcef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13/2/6 "Сандықтау ауданының Веселов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ауданының Веселов ауылдық округінің 2022-2024 жылдарға арналған бюджетін бекіту туралы" 2021 жылғы 27 желтоқсандағы №13/2/6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Веселов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- 2 370,0,0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- 125 296,2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70,2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