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132b9" w14:textId="cc132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 мәслихатының 2021 жылғы 27 желтоқсандағы № С-12/2 "2022 - 2024 жылдарға арналған Біржан сал ауданы Степняк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2022 жылғы 22 шілдедегі № С-18/3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Біржан сал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Біржан сал ауданы мәслихатының "2022 - 2024 жылдарға арналған Біржан сал ауданы Степняк қаласының бюджеті туралы" 2021 жылғы 27 желтоқсандағы № С-12/2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 – 2024 жылдарға арналған Біржан сал ауданы Степняк қаласы бюджетіне тиісінше 1, 2 және 3-қосымшаларға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121 467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18 755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101 712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125 067,6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- 3 600,6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3 600,6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2022 жылға арналған Степняк қаласының бюджетінде 2022 жылдың 1 қаңтарына жинақталған 3 600,6 мың теңге сомасындағы бюджеттік қаражаттардың бос қалдықтары пайдаланылатыны ескерілсін.";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 мәслихат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Г.Куртабиева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Степняк қаласының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Қазақстан Республикасының Ұлттық қорынан берілетін кепілдендірілген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бюджеттен берілетін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қаласы, Чапаев көшесі №1-14,16,18,20; Біржан сал көшесі №1,5,7,9,11,13,15,17,19,21 мекенжайы бойынша орналасқан қолданыстағы үйлердің іргелес аумақтарын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бюджеттен берілетін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ғимаратты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