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1d61" w14:textId="e2d1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23 желтоқсандағы № 7С-35-7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Қызылжар ауылдық округінің 2023-2025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33358,9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29386,9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8С-13-4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Қызылжар ауылдық округінің бюджеті көлемінде аудандық бюджеттен ауылдық округтің бюджетіне берілетін бюджеттік субвенциялар 26153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Қызылжар ауылдық округінің бюджетінде ағымдағы нысаналы трансферттер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2300 мың теңге жалпы сомасында, оның ішінде: 500 мың теңге сомасында мемлекеттік органның күрделі шығыстарына, 1800 мың теңге "Әкімдік қызметі" аланың құру үшін.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Қызылжар ауылдық округінің бюджетін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8С-13-4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бюджетін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