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3fdd" w14:textId="d473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28 желтоқсандағы № 48-13 "2021-2023 жылдарға арналған Теректі ауданының Богдановка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2 желтоқсандағы № 16-5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мәслихатының "2021-2023 жылдарға арналған Теректі ауданының Богдановка ауылдық округінің бюджеті туралы" 2020 жылғы 28 желтоқсандағы №48-13 (Нормативтік құқықтық актілерді мемлекеттік тіркеу тізілімінде № 6703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Теректі ауданының Богдановка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арналған бюджеті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38 996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1 392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37 516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39 052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56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Богдановка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