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642b" w14:textId="02a6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64-6 "2021-2023 жылдарға арналған Жетікөл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 тамыздағы № 8-7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 64-6 "2021-2023 жылдарға арналған Жетікөл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№6695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Жетікөл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34 638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Жетікөл ауылдық округінің бюджетіне бөлінетін нысаналы облыстық, аудандық трансферттердің жалпы сомасы 12 293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3 608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3 608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8 685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жастар жасағын ұйымдастыруға - 285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ауылының көпірін ағымдағы жөндеуге - 2 900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ауылына су ұңғымаларын қазу және қосу жұмыстарына – 5 500 мың тенге.";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64-6 шешіміне 1-қосымша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Жетікөл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