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4699" w14:textId="da24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Макар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3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01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8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Мака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11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18 323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ар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1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аро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1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аро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