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491f" w14:textId="7db4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Большевик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106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Большевик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34 331,0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31 621,0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34 853,2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бюджеттен Большевик ауылдық округінің бюджетіне берілетін бюджеттік субвенциялар көлемі 18 134,0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Большевик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Большевик ауылдық округінің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Большевик ауылдық округінің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Большевик ауылдық округінің бюджетінде аудандық бюджеттен ағымдағы нысаналы трансферттер көзделгені ескерілсін,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санитариясын қамтамасыз етуге;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Большевик ауылдық округінің автомобиль жолдарының жұмыс істеуін қамтамасыз етуге.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Большевик ауылдық округінің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2022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