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0ca" w14:textId="e7a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Белкөл кентінің бюджеті туралы" Қызылорда қалалық маслихатының 2020 жылғы 24 желтоқсандағы № 419-73/2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72-12/2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419-73/2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61 531,0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23 285,0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67 065,3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- 5 534,3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5 534,3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5 534,3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№419-73/2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Белкөл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