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30885" w14:textId="93308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министрiнiң кейбiр бұйрықтарына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30 қарашадағы № 1251 бұйрығы. Күші жойылды - Қазақстан Республикасы Қаржы министрінің 2025 жылғы 4 сәуірдегі № 149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04.04.2025 </w:t>
      </w:r>
      <w:r>
        <w:rPr>
          <w:rFonts w:ascii="Times New Roman"/>
          <w:b w:val="false"/>
          <w:i w:val="false"/>
          <w:color w:val="ff0000"/>
          <w:sz w:val="28"/>
        </w:rPr>
        <w:t>№ 149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w:t>
      </w:r>
      <w:r>
        <w:rPr>
          <w:rFonts w:ascii="Times New Roman"/>
          <w:b w:val="false"/>
          <w:i w:val="false"/>
          <w:color w:val="000000"/>
          <w:sz w:val="28"/>
        </w:rPr>
        <w:t xml:space="preserve">бұйрығына </w:t>
      </w:r>
      <w:r>
        <w:rPr>
          <w:rFonts w:ascii="Times New Roman"/>
          <w:b w:val="false"/>
          <w:i w:val="false"/>
          <w:color w:val="000000"/>
          <w:sz w:val="28"/>
        </w:rPr>
        <w:t xml:space="preserve"> (Нормативтік құқықтық актілерді мемлекеттік тіркеу тізілімінде № 9756 болып тіркелген) мынадай толықтырулар енгізілсін: </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бюджет түсiмдерiнiң сыныптамасында:</w:t>
      </w:r>
    </w:p>
    <w:bookmarkEnd w:id="2"/>
    <w:p>
      <w:pPr>
        <w:spacing w:after="0"/>
        <w:ind w:left="0"/>
        <w:jc w:val="both"/>
      </w:pPr>
      <w:r>
        <w:rPr>
          <w:rFonts w:ascii="Times New Roman"/>
          <w:b w:val="false"/>
          <w:i w:val="false"/>
          <w:color w:val="000000"/>
          <w:sz w:val="28"/>
        </w:rPr>
        <w:t>
      2 "Салықтық емес түсiмдер" санатында:</w:t>
      </w:r>
    </w:p>
    <w:p>
      <w:pPr>
        <w:spacing w:after="0"/>
        <w:ind w:left="0"/>
        <w:jc w:val="both"/>
      </w:pPr>
      <w:r>
        <w:rPr>
          <w:rFonts w:ascii="Times New Roman"/>
          <w:b w:val="false"/>
          <w:i w:val="false"/>
          <w:color w:val="000000"/>
          <w:sz w:val="28"/>
        </w:rPr>
        <w:t>
      04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сыныбында:</w:t>
      </w:r>
    </w:p>
    <w:p>
      <w:pPr>
        <w:spacing w:after="0"/>
        <w:ind w:left="0"/>
        <w:jc w:val="both"/>
      </w:pPr>
      <w:r>
        <w:rPr>
          <w:rFonts w:ascii="Times New Roman"/>
          <w:b w:val="false"/>
          <w:i w:val="false"/>
          <w:color w:val="000000"/>
          <w:sz w:val="28"/>
        </w:rPr>
        <w:t>
      1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кіші сыныбында:</w:t>
      </w:r>
    </w:p>
    <w:p>
      <w:pPr>
        <w:spacing w:after="0"/>
        <w:ind w:left="0"/>
        <w:jc w:val="both"/>
      </w:pPr>
      <w:r>
        <w:rPr>
          <w:rFonts w:ascii="Times New Roman"/>
          <w:b w:val="false"/>
          <w:i w:val="false"/>
          <w:color w:val="000000"/>
          <w:sz w:val="28"/>
        </w:rPr>
        <w:t>
      мынадай мазмұндағы 78 ерекшелікпен толықтырылсын:</w:t>
      </w:r>
    </w:p>
    <w:p>
      <w:pPr>
        <w:spacing w:after="0"/>
        <w:ind w:left="0"/>
        <w:jc w:val="both"/>
      </w:pPr>
      <w:r>
        <w:rPr>
          <w:rFonts w:ascii="Times New Roman"/>
          <w:b w:val="false"/>
          <w:i w:val="false"/>
          <w:color w:val="000000"/>
          <w:sz w:val="28"/>
        </w:rPr>
        <w:t xml:space="preserve">
      "78 Әкімшілік сот ісін жүргізу шеңберінде сот салған ақшалай өндіріп алулар"; </w:t>
      </w:r>
    </w:p>
    <w:p>
      <w:pPr>
        <w:spacing w:after="0"/>
        <w:ind w:left="0"/>
        <w:jc w:val="both"/>
      </w:pPr>
      <w:r>
        <w:rPr>
          <w:rFonts w:ascii="Times New Roman"/>
          <w:b w:val="false"/>
          <w:i w:val="false"/>
          <w:color w:val="000000"/>
          <w:sz w:val="28"/>
        </w:rPr>
        <w:t>
      бюджет шығыстарының функционалдық сыныптамасында:</w:t>
      </w:r>
    </w:p>
    <w:p>
      <w:pPr>
        <w:spacing w:after="0"/>
        <w:ind w:left="0"/>
        <w:jc w:val="both"/>
      </w:pPr>
      <w:r>
        <w:rPr>
          <w:rFonts w:ascii="Times New Roman"/>
          <w:b w:val="false"/>
          <w:i w:val="false"/>
          <w:color w:val="000000"/>
          <w:sz w:val="28"/>
        </w:rPr>
        <w:t>
      06 "Әлеуметтiк көмек және әлеуметтiк қамсыздандыру" функционалдық тобында:</w:t>
      </w:r>
    </w:p>
    <w:p>
      <w:pPr>
        <w:spacing w:after="0"/>
        <w:ind w:left="0"/>
        <w:jc w:val="both"/>
      </w:pPr>
      <w:r>
        <w:rPr>
          <w:rFonts w:ascii="Times New Roman"/>
          <w:b w:val="false"/>
          <w:i w:val="false"/>
          <w:color w:val="000000"/>
          <w:sz w:val="28"/>
        </w:rPr>
        <w:t>
      9 "Әлеуметтiк көмек және әлеуметтiк қамтамасыз ету салаларындағы өзге де қызметтер" функционалдық кіші тобында:</w:t>
      </w:r>
    </w:p>
    <w:p>
      <w:pPr>
        <w:spacing w:after="0"/>
        <w:ind w:left="0"/>
        <w:jc w:val="both"/>
      </w:pPr>
      <w:r>
        <w:rPr>
          <w:rFonts w:ascii="Times New Roman"/>
          <w:b w:val="false"/>
          <w:i w:val="false"/>
          <w:color w:val="000000"/>
          <w:sz w:val="28"/>
        </w:rPr>
        <w:t>
      213 "Қазақстан Республикасы Еңбек және халықты әлеуметтiк қорғау министрлiгi" бюджеттік бағдарламалар әкімшісі бойынша:</w:t>
      </w:r>
    </w:p>
    <w:p>
      <w:pPr>
        <w:spacing w:after="0"/>
        <w:ind w:left="0"/>
        <w:jc w:val="both"/>
      </w:pPr>
      <w:r>
        <w:rPr>
          <w:rFonts w:ascii="Times New Roman"/>
          <w:b w:val="false"/>
          <w:i w:val="false"/>
          <w:color w:val="000000"/>
          <w:sz w:val="28"/>
        </w:rPr>
        <w:t>
      058 "Республикалық деңгейде халықты әлеуметтік қорғау және көмек көрсету, сондай-ақ әлеуметтік қорғау жүйесін жетілдіру және инфрақұрылымды дамыту" бюджеттік бағдарлама бойынша:</w:t>
      </w:r>
    </w:p>
    <w:p>
      <w:pPr>
        <w:spacing w:after="0"/>
        <w:ind w:left="0"/>
        <w:jc w:val="both"/>
      </w:pPr>
      <w:r>
        <w:rPr>
          <w:rFonts w:ascii="Times New Roman"/>
          <w:b w:val="false"/>
          <w:i w:val="false"/>
          <w:color w:val="000000"/>
          <w:sz w:val="28"/>
        </w:rPr>
        <w:t>
      мынадай мазмұндағы 106 бюджеттік кіші бағдарламамен толықтырылсын:</w:t>
      </w:r>
    </w:p>
    <w:p>
      <w:pPr>
        <w:spacing w:after="0"/>
        <w:ind w:left="0"/>
        <w:jc w:val="both"/>
      </w:pPr>
      <w:r>
        <w:rPr>
          <w:rFonts w:ascii="Times New Roman"/>
          <w:b w:val="false"/>
          <w:i w:val="false"/>
          <w:color w:val="000000"/>
          <w:sz w:val="28"/>
        </w:rPr>
        <w:t>
      "106 Облыстық бюджеттерге, республикалық маңызы бар қалалардың, астананың бюджеттеріне әлеуметтiк қамтамасыз ету объектілерін салуға және реконструкциялауға берілетін нысаналы даму трансферттері";</w:t>
      </w:r>
    </w:p>
    <w:p>
      <w:pPr>
        <w:spacing w:after="0"/>
        <w:ind w:left="0"/>
        <w:jc w:val="both"/>
      </w:pPr>
      <w:r>
        <w:rPr>
          <w:rFonts w:ascii="Times New Roman"/>
          <w:b w:val="false"/>
          <w:i w:val="false"/>
          <w:color w:val="000000"/>
          <w:sz w:val="28"/>
        </w:rPr>
        <w:t>
      07 "Тұрғын үй-коммуналдық шаруашылық" функционалдық тобында:</w:t>
      </w:r>
    </w:p>
    <w:p>
      <w:pPr>
        <w:spacing w:after="0"/>
        <w:ind w:left="0"/>
        <w:jc w:val="both"/>
      </w:pPr>
      <w:r>
        <w:rPr>
          <w:rFonts w:ascii="Times New Roman"/>
          <w:b w:val="false"/>
          <w:i w:val="false"/>
          <w:color w:val="000000"/>
          <w:sz w:val="28"/>
        </w:rPr>
        <w:t>
      1 "Тұрғын үй шаруашылығы" функционалдық кіші тобында:</w:t>
      </w:r>
    </w:p>
    <w:p>
      <w:pPr>
        <w:spacing w:after="0"/>
        <w:ind w:left="0"/>
        <w:jc w:val="both"/>
      </w:pPr>
      <w:r>
        <w:rPr>
          <w:rFonts w:ascii="Times New Roman"/>
          <w:b w:val="false"/>
          <w:i w:val="false"/>
          <w:color w:val="000000"/>
          <w:sz w:val="28"/>
        </w:rPr>
        <w:t>
      813 "Ауданның (облыстық маңызы бар қаланың) инфрақұрылым және коммуникациялар бөлімі" бюджеттік бағдарламалар әкімшісі бойынша:</w:t>
      </w:r>
    </w:p>
    <w:p>
      <w:pPr>
        <w:spacing w:after="0"/>
        <w:ind w:left="0"/>
        <w:jc w:val="both"/>
      </w:pPr>
      <w:r>
        <w:rPr>
          <w:rFonts w:ascii="Times New Roman"/>
          <w:b w:val="false"/>
          <w:i w:val="false"/>
          <w:color w:val="000000"/>
          <w:sz w:val="28"/>
        </w:rPr>
        <w:t xml:space="preserve">
      мынадай мазмұндағы 013, 015 және 020 бюджеттік кіші бағдарламалары бар 081 бюджеттік бағдарламаласымен толықтырылсын: </w:t>
      </w:r>
    </w:p>
    <w:p>
      <w:pPr>
        <w:spacing w:after="0"/>
        <w:ind w:left="0"/>
        <w:jc w:val="both"/>
      </w:pPr>
      <w:r>
        <w:rPr>
          <w:rFonts w:ascii="Times New Roman"/>
          <w:b w:val="false"/>
          <w:i w:val="false"/>
          <w:color w:val="000000"/>
          <w:sz w:val="28"/>
        </w:rPr>
        <w:t>
      "081 Кондоминиум объектілерінің ортақ мүлкіне күрделі жөндеу жүргізуге кредит беру</w:t>
      </w:r>
    </w:p>
    <w:p>
      <w:pPr>
        <w:spacing w:after="0"/>
        <w:ind w:left="0"/>
        <w:jc w:val="both"/>
      </w:pPr>
      <w:r>
        <w:rPr>
          <w:rFonts w:ascii="Times New Roman"/>
          <w:b w:val="false"/>
          <w:i w:val="false"/>
          <w:color w:val="000000"/>
          <w:sz w:val="28"/>
        </w:rPr>
        <w:t>
      013 Республикалық бюджеттен берілген кредиттер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020 Облыстық бюджеттен берілетін кредиттер есебінен";</w:t>
      </w:r>
    </w:p>
    <w:p>
      <w:pPr>
        <w:spacing w:after="0"/>
        <w:ind w:left="0"/>
        <w:jc w:val="both"/>
      </w:pPr>
      <w:r>
        <w:rPr>
          <w:rFonts w:ascii="Times New Roman"/>
          <w:b w:val="false"/>
          <w:i w:val="false"/>
          <w:color w:val="000000"/>
          <w:sz w:val="28"/>
        </w:rPr>
        <w:t>
      13 "Басқалар" функционалдық тобында:</w:t>
      </w:r>
    </w:p>
    <w:p>
      <w:pPr>
        <w:spacing w:after="0"/>
        <w:ind w:left="0"/>
        <w:jc w:val="both"/>
      </w:pPr>
      <w:r>
        <w:rPr>
          <w:rFonts w:ascii="Times New Roman"/>
          <w:b w:val="false"/>
          <w:i w:val="false"/>
          <w:color w:val="000000"/>
          <w:sz w:val="28"/>
        </w:rPr>
        <w:t>
      1 "Экономикалық қызметтерді реттеу" функционалдық кіші тобында:</w:t>
      </w:r>
    </w:p>
    <w:p>
      <w:pPr>
        <w:spacing w:after="0"/>
        <w:ind w:left="0"/>
        <w:jc w:val="both"/>
      </w:pPr>
      <w:r>
        <w:rPr>
          <w:rFonts w:ascii="Times New Roman"/>
          <w:b w:val="false"/>
          <w:i w:val="false"/>
          <w:color w:val="000000"/>
          <w:sz w:val="28"/>
        </w:rPr>
        <w:t>
      288 "Облыстың құрылыс, сәулет және қала құрылысы басқармасы" бюджеттік бағдарламалар әкімшісі бойынша:</w:t>
      </w:r>
    </w:p>
    <w:p>
      <w:pPr>
        <w:spacing w:after="0"/>
        <w:ind w:left="0"/>
        <w:jc w:val="both"/>
      </w:pPr>
      <w:r>
        <w:rPr>
          <w:rFonts w:ascii="Times New Roman"/>
          <w:b w:val="false"/>
          <w:i w:val="false"/>
          <w:color w:val="000000"/>
          <w:sz w:val="28"/>
        </w:rPr>
        <w:t>
      040 "Арнайы экономикалық аймақтардың, индустриялық аймақтардың, индустриялық парктердің инфрақұрылымын дамыту"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министрінің 04.04.2025 </w:t>
      </w:r>
      <w:r>
        <w:rPr>
          <w:rFonts w:ascii="Times New Roman"/>
          <w:b w:val="false"/>
          <w:i w:val="false"/>
          <w:color w:val="000000"/>
          <w:sz w:val="28"/>
        </w:rPr>
        <w:t>№ 150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3. Қазақстан Республикасы Қаржы министрлігінің Бюджет заңнамасы департаменті Қазақстан Республикасы заңнамада белгіленген тәртіппен:</w:t>
      </w:r>
    </w:p>
    <w:bookmarkEnd w:id="3"/>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Start w:name="z7"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