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167" w14:textId="01f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Мәдениет ауылының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Мәдениет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Мәдениет ауылының бюджетінде аудандық бюджеттен берілетін субвенция көлемі 16,080,0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