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f1b6" w14:textId="144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 шешімін күші жойылған деп тану туралы</w:t>
      </w:r>
    </w:p>
    <w:p>
      <w:pPr>
        <w:spacing w:after="0"/>
        <w:ind w:left="0"/>
        <w:jc w:val="both"/>
      </w:pPr>
      <w:r>
        <w:rPr>
          <w:rFonts w:ascii="Times New Roman"/>
          <w:b w:val="false"/>
          <w:i w:val="false"/>
          <w:color w:val="000000"/>
          <w:sz w:val="28"/>
        </w:rPr>
        <w:t>Ақмола облысы Ақкөл аудандық мәслихатының 2016 жылғы 5 мамырдағы № С 3-2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7 бабына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Ақкөл аудандық мәслихатының келесі шешімі күші жойылған деп танылсын:</w:t>
      </w:r>
      <w:r>
        <w:br/>
      </w:r>
      <w:r>
        <w:rPr>
          <w:rFonts w:ascii="Times New Roman"/>
          <w:b w:val="false"/>
          <w:i w:val="false"/>
          <w:color w:val="000000"/>
          <w:sz w:val="28"/>
        </w:rPr>
        <w:t>
      </w:t>
      </w:r>
      <w:r>
        <w:rPr>
          <w:rFonts w:ascii="Times New Roman"/>
          <w:b w:val="false"/>
          <w:i w:val="false"/>
          <w:color w:val="000000"/>
          <w:sz w:val="28"/>
        </w:rPr>
        <w:t xml:space="preserve">- Ақкөл аудандық мәслихаттың 2011 жылғы 26 қыркүйектегі № С 43 - 4 "Ақкөл ауданының ауылдық елді мекендерінде тұратын және жұмыс істейтін мемлекеттік денсаулық сақтау, білім, әлеуметтік қамтамасыз ету, мәдениет және спорт ұйымдарының мамандарына отын сатып алу үшін әлеуметтік көмек көрсету туралы" (Нормативтік құқықтық актілерді мемлекеттік тіркеу тізілімінде № 1-3-162 тіркелген, "Ақкөл өмірі" және "Знамя Родины КZ" газеттерінде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Осы шешім қол қойылған күннен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br/>
            </w:r>
            <w:r>
              <w:rPr>
                <w:rFonts w:ascii="Times New Roman"/>
                <w:b w:val="false"/>
                <w:i/>
                <w:color w:val="000000"/>
                <w:sz w:val="20"/>
              </w:rPr>
              <w:t xml:space="preserve">мәслихат </w:t>
            </w:r>
            <w:r>
              <w:rPr>
                <w:rFonts w:ascii="Times New Roman"/>
                <w:b w:val="false"/>
                <w:i/>
                <w:color w:val="000000"/>
                <w:sz w:val="20"/>
              </w:rPr>
              <w:t>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А.Мананбаева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