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7530" w14:textId="e2b7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602, 603, 604, 605, 606-қосымшаларға сәйкес Республикалық бюджеттiң атқарылуын бақылау жөнiндегi есеп комитетiнiң 2003 жылға арналған республикалық бюджеттік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602-қосымша</w:t>
            </w:r>
          </w:p>
        </w:tc>
      </w:tr>
    </w:tbl>
    <w:p>
      <w:pPr>
        <w:spacing w:after="0"/>
        <w:ind w:left="0"/>
        <w:jc w:val="both"/>
      </w:pPr>
      <w:r>
        <w:rPr>
          <w:rFonts w:ascii="Times New Roman"/>
          <w:b w:val="false"/>
          <w:i w:val="false"/>
          <w:color w:val="000000"/>
          <w:sz w:val="28"/>
        </w:rPr>
        <w:t xml:space="preserve">
      Республикалық бюджеттiң атқарылуын бақылау </w:t>
      </w:r>
    </w:p>
    <w:p>
      <w:pPr>
        <w:spacing w:after="0"/>
        <w:ind w:left="0"/>
        <w:jc w:val="both"/>
      </w:pPr>
      <w:r>
        <w:rPr>
          <w:rFonts w:ascii="Times New Roman"/>
          <w:b w:val="false"/>
          <w:i w:val="false"/>
          <w:color w:val="000000"/>
          <w:sz w:val="28"/>
        </w:rPr>
        <w:t xml:space="preserve">
      жөнiндегi есеп комитетi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w:t>
      </w:r>
      <w:r>
        <w:rPr>
          <w:rFonts w:ascii="Times New Roman"/>
          <w:b w:val="false"/>
          <w:i w:val="false"/>
          <w:color w:val="000000"/>
          <w:sz w:val="28"/>
        </w:rPr>
        <w:t xml:space="preserve">Әкiмшiлiк шығыстар" республикалық бюджеттiк бағдарламаның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68760 мың теңге (алпыс сегiз миллион жетi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1999 жылғы 23 шiлдедегi N 453-I Қазақстан Республикасы 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"Мемлекеттiк бюджет есебiнен ұсталатын Қазақстан Республикасы органдарының қызметкерлерiне еңбек ақы төлеудiң бiрыңғай жүйесi туралы" Қазақстан Республикасы Президентiнiң 1999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"Республикалық бюджеттiң атқарылуын бақылау жөнiндегi есеп комитетi туралы ереженi бекiту туралы" Қазақстан Республикасы Президентiнiң 2002 жылғы 5 тамыздағы N 917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бюджеттiң атқарылуын бақылау жөнiндегi есеп комитетiнiң аппаратына жүктелген функциялардың неғұрлым тиiмдi орындалуына қол жеткiзy үшiн оның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бюджеттiң атқарылуын бақылау жөнiндегi есеп комитетiнiң аппаратын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   атауы     !(кіші бағдарлама.! асыру !атқарушылар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Әкімшілік     Республикалық      Жыл   Республикалық </w:t>
      </w:r>
    </w:p>
    <w:p>
      <w:pPr>
        <w:spacing w:after="0"/>
        <w:ind w:left="0"/>
        <w:jc w:val="both"/>
      </w:pPr>
      <w:r>
        <w:rPr>
          <w:rFonts w:ascii="Times New Roman"/>
          <w:b w:val="false"/>
          <w:i w:val="false"/>
          <w:color w:val="000000"/>
          <w:sz w:val="28"/>
        </w:rPr>
        <w:t xml:space="preserve">
                    шығыстар      бюджеттiң атқары.  бойы  бюджеттің </w:t>
      </w:r>
    </w:p>
    <w:p>
      <w:pPr>
        <w:spacing w:after="0"/>
        <w:ind w:left="0"/>
        <w:jc w:val="both"/>
      </w:pPr>
      <w:r>
        <w:rPr>
          <w:rFonts w:ascii="Times New Roman"/>
          <w:b w:val="false"/>
          <w:i w:val="false"/>
          <w:color w:val="000000"/>
          <w:sz w:val="28"/>
        </w:rPr>
        <w:t xml:space="preserve">
               001  Орталық       луын бақылау             атқарылуын </w:t>
      </w:r>
    </w:p>
    <w:p>
      <w:pPr>
        <w:spacing w:after="0"/>
        <w:ind w:left="0"/>
        <w:jc w:val="both"/>
      </w:pPr>
      <w:r>
        <w:rPr>
          <w:rFonts w:ascii="Times New Roman"/>
          <w:b w:val="false"/>
          <w:i w:val="false"/>
          <w:color w:val="000000"/>
          <w:sz w:val="28"/>
        </w:rPr>
        <w:t xml:space="preserve">
                    орган         жөнiндегi есеп           бақылау </w:t>
      </w:r>
    </w:p>
    <w:p>
      <w:pPr>
        <w:spacing w:after="0"/>
        <w:ind w:left="0"/>
        <w:jc w:val="both"/>
      </w:pPr>
      <w:r>
        <w:rPr>
          <w:rFonts w:ascii="Times New Roman"/>
          <w:b w:val="false"/>
          <w:i w:val="false"/>
          <w:color w:val="000000"/>
          <w:sz w:val="28"/>
        </w:rPr>
        <w:t xml:space="preserve">
                    аппараты      комитетiнiң              жөніндегі </w:t>
      </w:r>
    </w:p>
    <w:p>
      <w:pPr>
        <w:spacing w:after="0"/>
        <w:ind w:left="0"/>
        <w:jc w:val="both"/>
      </w:pPr>
      <w:r>
        <w:rPr>
          <w:rFonts w:ascii="Times New Roman"/>
          <w:b w:val="false"/>
          <w:i w:val="false"/>
          <w:color w:val="000000"/>
          <w:sz w:val="28"/>
        </w:rPr>
        <w:t xml:space="preserve">
                                  орталық аппаратын,       есеп комитеті </w:t>
      </w:r>
    </w:p>
    <w:p>
      <w:pPr>
        <w:spacing w:after="0"/>
        <w:ind w:left="0"/>
        <w:jc w:val="both"/>
      </w:pPr>
      <w:r>
        <w:rPr>
          <w:rFonts w:ascii="Times New Roman"/>
          <w:b w:val="false"/>
          <w:i w:val="false"/>
          <w:color w:val="000000"/>
          <w:sz w:val="28"/>
        </w:rPr>
        <w:t xml:space="preserve">
                                  40 бiрлiк деп </w:t>
      </w:r>
    </w:p>
    <w:p>
      <w:pPr>
        <w:spacing w:after="0"/>
        <w:ind w:left="0"/>
        <w:jc w:val="both"/>
      </w:pPr>
      <w:r>
        <w:rPr>
          <w:rFonts w:ascii="Times New Roman"/>
          <w:b w:val="false"/>
          <w:i w:val="false"/>
          <w:color w:val="000000"/>
          <w:sz w:val="28"/>
        </w:rPr>
        <w:t xml:space="preserve">
                                  бекiтiлген штат </w:t>
      </w:r>
    </w:p>
    <w:p>
      <w:pPr>
        <w:spacing w:after="0"/>
        <w:ind w:left="0"/>
        <w:jc w:val="both"/>
      </w:pPr>
      <w:r>
        <w:rPr>
          <w:rFonts w:ascii="Times New Roman"/>
          <w:b w:val="false"/>
          <w:i w:val="false"/>
          <w:color w:val="000000"/>
          <w:sz w:val="28"/>
        </w:rPr>
        <w:t xml:space="preserve">
                                  саны лимитiне сәйкес, </w:t>
      </w:r>
    </w:p>
    <w:p>
      <w:pPr>
        <w:spacing w:after="0"/>
        <w:ind w:left="0"/>
        <w:jc w:val="both"/>
      </w:pPr>
      <w:r>
        <w:rPr>
          <w:rFonts w:ascii="Times New Roman"/>
          <w:b w:val="false"/>
          <w:i w:val="false"/>
          <w:color w:val="000000"/>
          <w:sz w:val="28"/>
        </w:rPr>
        <w:t xml:space="preserve">
                                  жүктелген функция. </w:t>
      </w:r>
    </w:p>
    <w:p>
      <w:pPr>
        <w:spacing w:after="0"/>
        <w:ind w:left="0"/>
        <w:jc w:val="both"/>
      </w:pPr>
      <w:r>
        <w:rPr>
          <w:rFonts w:ascii="Times New Roman"/>
          <w:b w:val="false"/>
          <w:i w:val="false"/>
          <w:color w:val="000000"/>
          <w:sz w:val="28"/>
        </w:rPr>
        <w:t xml:space="preserve">
                                  ларын сапалы атқаруы </w:t>
      </w:r>
    </w:p>
    <w:p>
      <w:pPr>
        <w:spacing w:after="0"/>
        <w:ind w:left="0"/>
        <w:jc w:val="both"/>
      </w:pPr>
      <w:r>
        <w:rPr>
          <w:rFonts w:ascii="Times New Roman"/>
          <w:b w:val="false"/>
          <w:i w:val="false"/>
          <w:color w:val="000000"/>
          <w:sz w:val="28"/>
        </w:rPr>
        <w:t xml:space="preserve">
                                  мақсатында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Есеп комитетiне жүктелген функциялардың сапалы әрі дер кезінде орындалуы, органның үздiксiз қызмет етуi.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603-қосымша</w:t>
            </w:r>
          </w:p>
        </w:tc>
      </w:tr>
    </w:tbl>
    <w:p>
      <w:pPr>
        <w:spacing w:after="0"/>
        <w:ind w:left="0"/>
        <w:jc w:val="both"/>
      </w:pPr>
      <w:r>
        <w:rPr>
          <w:rFonts w:ascii="Times New Roman"/>
          <w:b w:val="false"/>
          <w:i w:val="false"/>
          <w:color w:val="000000"/>
          <w:sz w:val="28"/>
        </w:rPr>
        <w:t xml:space="preserve">
      Республикалық бюджеттiң атқарылуын бақылау </w:t>
      </w:r>
    </w:p>
    <w:p>
      <w:pPr>
        <w:spacing w:after="0"/>
        <w:ind w:left="0"/>
        <w:jc w:val="both"/>
      </w:pPr>
      <w:r>
        <w:rPr>
          <w:rFonts w:ascii="Times New Roman"/>
          <w:b w:val="false"/>
          <w:i w:val="false"/>
          <w:color w:val="000000"/>
          <w:sz w:val="28"/>
        </w:rPr>
        <w:t xml:space="preserve">
      жөнiндегi есеп комитетi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w:t>
      </w:r>
      <w:r>
        <w:rPr>
          <w:rFonts w:ascii="Times New Roman"/>
          <w:b w:val="false"/>
          <w:i w:val="false"/>
          <w:color w:val="000000"/>
          <w:sz w:val="28"/>
        </w:rPr>
        <w:t xml:space="preserve">Кадрлардың біліктілігін арттыру және қайта даярлау" республикалық бюджеттiк бағдарламаның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144 мың теңге (бір жүз қырық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1999 жылғы 23 шiлдедегi Қазақстан Республикасы Заңының </w:t>
      </w:r>
      <w:r>
        <w:rPr>
          <w:rFonts w:ascii="Times New Roman"/>
          <w:b w:val="false"/>
          <w:i w:val="false"/>
          <w:color w:val="000000"/>
          <w:sz w:val="28"/>
        </w:rPr>
        <w:t xml:space="preserve">3-бабы </w:t>
      </w:r>
      <w:r>
        <w:rPr>
          <w:rFonts w:ascii="Times New Roman"/>
          <w:b w:val="false"/>
          <w:i w:val="false"/>
          <w:color w:val="000000"/>
          <w:sz w:val="28"/>
        </w:rPr>
        <w:t xml:space="preserve">; "Республикалық бюджеттiң атқарылуын бақылау жөнiндегi есеп комитетi туралы ереженi бекiту туралы" Қазақстан Республикасы Президентiнiң 2002 жылғы 5 тамыздағы N 917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өздерінің лауазымдық міндеттерін тиімді атқару және кәсіби шеберлігін жетілдіру мақсатында, қойылатын біліктілік талаптарына сәйкес кәсіби саладағы оқыту бағдарламалары бойынша теориялық және практикалық білімін, ептілігі мен шеберлігін жаңғырту. </w:t>
      </w:r>
    </w:p>
    <w:p>
      <w:pPr>
        <w:spacing w:after="0"/>
        <w:ind w:left="0"/>
        <w:jc w:val="both"/>
      </w:pPr>
      <w:r>
        <w:rPr>
          <w:rFonts w:ascii="Times New Roman"/>
          <w:b w:val="false"/>
          <w:i w:val="false"/>
          <w:color w:val="000000"/>
          <w:sz w:val="28"/>
        </w:rPr>
        <w:t xml:space="preserve">
      5. Бюджеттiк бағдарламаның мiндеттерi: мемлекеттік қызметшілердің кәсіби біліктілігін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   атауы     !(кіші бағдарлама.! асыру !атқарушылар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Біліктілік артты.  Жыл   Республикалық </w:t>
      </w:r>
    </w:p>
    <w:p>
      <w:pPr>
        <w:spacing w:after="0"/>
        <w:ind w:left="0"/>
        <w:jc w:val="both"/>
      </w:pPr>
      <w:r>
        <w:rPr>
          <w:rFonts w:ascii="Times New Roman"/>
          <w:b w:val="false"/>
          <w:i w:val="false"/>
          <w:color w:val="000000"/>
          <w:sz w:val="28"/>
        </w:rPr>
        <w:t xml:space="preserve">
                    біліктілігін  рудың бекітілген   бойы  бюджеттің </w:t>
      </w:r>
    </w:p>
    <w:p>
      <w:pPr>
        <w:spacing w:after="0"/>
        <w:ind w:left="0"/>
        <w:jc w:val="both"/>
      </w:pPr>
      <w:r>
        <w:rPr>
          <w:rFonts w:ascii="Times New Roman"/>
          <w:b w:val="false"/>
          <w:i w:val="false"/>
          <w:color w:val="000000"/>
          <w:sz w:val="28"/>
        </w:rPr>
        <w:t xml:space="preserve">
                    арттыру және  жоспары бойынша          атқарылуын </w:t>
      </w:r>
    </w:p>
    <w:p>
      <w:pPr>
        <w:spacing w:after="0"/>
        <w:ind w:left="0"/>
        <w:jc w:val="both"/>
      </w:pPr>
      <w:r>
        <w:rPr>
          <w:rFonts w:ascii="Times New Roman"/>
          <w:b w:val="false"/>
          <w:i w:val="false"/>
          <w:color w:val="000000"/>
          <w:sz w:val="28"/>
        </w:rPr>
        <w:t xml:space="preserve">
                    қайта даярлау мемлекеттік қыз.         бақылау </w:t>
      </w:r>
    </w:p>
    <w:p>
      <w:pPr>
        <w:spacing w:after="0"/>
        <w:ind w:left="0"/>
        <w:jc w:val="both"/>
      </w:pPr>
      <w:r>
        <w:rPr>
          <w:rFonts w:ascii="Times New Roman"/>
          <w:b w:val="false"/>
          <w:i w:val="false"/>
          <w:color w:val="000000"/>
          <w:sz w:val="28"/>
        </w:rPr>
        <w:t xml:space="preserve">
                005 Мемлекеттік   метшілердің              жөніндегі </w:t>
      </w:r>
    </w:p>
    <w:p>
      <w:pPr>
        <w:spacing w:after="0"/>
        <w:ind w:left="0"/>
        <w:jc w:val="both"/>
      </w:pPr>
      <w:r>
        <w:rPr>
          <w:rFonts w:ascii="Times New Roman"/>
          <w:b w:val="false"/>
          <w:i w:val="false"/>
          <w:color w:val="000000"/>
          <w:sz w:val="28"/>
        </w:rPr>
        <w:t xml:space="preserve">
                    қызметшілер.  біліктілігін             есеп комитеті </w:t>
      </w:r>
    </w:p>
    <w:p>
      <w:pPr>
        <w:spacing w:after="0"/>
        <w:ind w:left="0"/>
        <w:jc w:val="both"/>
      </w:pPr>
      <w:r>
        <w:rPr>
          <w:rFonts w:ascii="Times New Roman"/>
          <w:b w:val="false"/>
          <w:i w:val="false"/>
          <w:color w:val="000000"/>
          <w:sz w:val="28"/>
        </w:rPr>
        <w:t xml:space="preserve">
                    дің білікті.  арттыру жөнін. </w:t>
      </w:r>
    </w:p>
    <w:p>
      <w:pPr>
        <w:spacing w:after="0"/>
        <w:ind w:left="0"/>
        <w:jc w:val="both"/>
      </w:pPr>
      <w:r>
        <w:rPr>
          <w:rFonts w:ascii="Times New Roman"/>
          <w:b w:val="false"/>
          <w:i w:val="false"/>
          <w:color w:val="000000"/>
          <w:sz w:val="28"/>
        </w:rPr>
        <w:t xml:space="preserve">
                    лігін арттыру дегі қызметті </w:t>
      </w:r>
    </w:p>
    <w:p>
      <w:pPr>
        <w:spacing w:after="0"/>
        <w:ind w:left="0"/>
        <w:jc w:val="both"/>
      </w:pPr>
      <w:r>
        <w:rPr>
          <w:rFonts w:ascii="Times New Roman"/>
          <w:b w:val="false"/>
          <w:i w:val="false"/>
          <w:color w:val="000000"/>
          <w:sz w:val="28"/>
        </w:rPr>
        <w:t xml:space="preserve">
                                  сатып алу, соның </w:t>
      </w:r>
    </w:p>
    <w:p>
      <w:pPr>
        <w:spacing w:after="0"/>
        <w:ind w:left="0"/>
        <w:jc w:val="both"/>
      </w:pPr>
      <w:r>
        <w:rPr>
          <w:rFonts w:ascii="Times New Roman"/>
          <w:b w:val="false"/>
          <w:i w:val="false"/>
          <w:color w:val="000000"/>
          <w:sz w:val="28"/>
        </w:rPr>
        <w:t xml:space="preserve">
                                  ішінде мемлекет. </w:t>
      </w:r>
    </w:p>
    <w:p>
      <w:pPr>
        <w:spacing w:after="0"/>
        <w:ind w:left="0"/>
        <w:jc w:val="both"/>
      </w:pPr>
      <w:r>
        <w:rPr>
          <w:rFonts w:ascii="Times New Roman"/>
          <w:b w:val="false"/>
          <w:i w:val="false"/>
          <w:color w:val="000000"/>
          <w:sz w:val="28"/>
        </w:rPr>
        <w:t xml:space="preserve">
                                  тік тілді оқыту. </w:t>
      </w:r>
    </w:p>
    <w:p>
      <w:pPr>
        <w:spacing w:after="0"/>
        <w:ind w:left="0"/>
        <w:jc w:val="both"/>
      </w:pPr>
      <w:r>
        <w:rPr>
          <w:rFonts w:ascii="Times New Roman"/>
          <w:b w:val="false"/>
          <w:i w:val="false"/>
          <w:color w:val="000000"/>
          <w:sz w:val="28"/>
        </w:rPr>
        <w:t xml:space="preserve">
                                  Біліктілігін </w:t>
      </w:r>
    </w:p>
    <w:p>
      <w:pPr>
        <w:spacing w:after="0"/>
        <w:ind w:left="0"/>
        <w:jc w:val="both"/>
      </w:pPr>
      <w:r>
        <w:rPr>
          <w:rFonts w:ascii="Times New Roman"/>
          <w:b w:val="false"/>
          <w:i w:val="false"/>
          <w:color w:val="000000"/>
          <w:sz w:val="28"/>
        </w:rPr>
        <w:t xml:space="preserve">
                                  арттыру курстары. </w:t>
      </w:r>
    </w:p>
    <w:p>
      <w:pPr>
        <w:spacing w:after="0"/>
        <w:ind w:left="0"/>
        <w:jc w:val="both"/>
      </w:pPr>
      <w:r>
        <w:rPr>
          <w:rFonts w:ascii="Times New Roman"/>
          <w:b w:val="false"/>
          <w:i w:val="false"/>
          <w:color w:val="000000"/>
          <w:sz w:val="28"/>
        </w:rPr>
        <w:t xml:space="preserve">
                                  нан өтіп жатқан </w:t>
      </w:r>
    </w:p>
    <w:p>
      <w:pPr>
        <w:spacing w:after="0"/>
        <w:ind w:left="0"/>
        <w:jc w:val="both"/>
      </w:pPr>
      <w:r>
        <w:rPr>
          <w:rFonts w:ascii="Times New Roman"/>
          <w:b w:val="false"/>
          <w:i w:val="false"/>
          <w:color w:val="000000"/>
          <w:sz w:val="28"/>
        </w:rPr>
        <w:t xml:space="preserve">
                                  мемлекеттік қыз. </w:t>
      </w:r>
    </w:p>
    <w:p>
      <w:pPr>
        <w:spacing w:after="0"/>
        <w:ind w:left="0"/>
        <w:jc w:val="both"/>
      </w:pPr>
      <w:r>
        <w:rPr>
          <w:rFonts w:ascii="Times New Roman"/>
          <w:b w:val="false"/>
          <w:i w:val="false"/>
          <w:color w:val="000000"/>
          <w:sz w:val="28"/>
        </w:rPr>
        <w:t xml:space="preserve">
                                  метшілердің орташа </w:t>
      </w:r>
    </w:p>
    <w:p>
      <w:pPr>
        <w:spacing w:after="0"/>
        <w:ind w:left="0"/>
        <w:jc w:val="both"/>
      </w:pPr>
      <w:r>
        <w:rPr>
          <w:rFonts w:ascii="Times New Roman"/>
          <w:b w:val="false"/>
          <w:i w:val="false"/>
          <w:color w:val="000000"/>
          <w:sz w:val="28"/>
        </w:rPr>
        <w:t xml:space="preserve">
                                  жылдық саны 28 адам.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мемлекеттік қазіргі кездегі экономикалық жағдайы мен ресурстық мүмкіндіктеріне сәйкес, мемлекеттік қызметшілерді кәсіби мемлекеттік қызмет талаптарына жауап берген сапалы түрде оқытудың тиімді жүйесін қалыптастыру және дамыту арқылы мемлекеттік қызметшілердің кәсіби деңгейін арттыру.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604-қосымша</w:t>
            </w:r>
          </w:p>
        </w:tc>
      </w:tr>
    </w:tbl>
    <w:p>
      <w:pPr>
        <w:spacing w:after="0"/>
        <w:ind w:left="0"/>
        <w:jc w:val="both"/>
      </w:pPr>
      <w:r>
        <w:rPr>
          <w:rFonts w:ascii="Times New Roman"/>
          <w:b w:val="false"/>
          <w:i w:val="false"/>
          <w:color w:val="000000"/>
          <w:sz w:val="28"/>
        </w:rPr>
        <w:t xml:space="preserve">
      Республикалық бюджеттiң атқарылуын бақылау </w:t>
      </w:r>
    </w:p>
    <w:p>
      <w:pPr>
        <w:spacing w:after="0"/>
        <w:ind w:left="0"/>
        <w:jc w:val="both"/>
      </w:pPr>
      <w:r>
        <w:rPr>
          <w:rFonts w:ascii="Times New Roman"/>
          <w:b w:val="false"/>
          <w:i w:val="false"/>
          <w:color w:val="000000"/>
          <w:sz w:val="28"/>
        </w:rPr>
        <w:t xml:space="preserve">
      жөнiндегi есеп комитетi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500 "</w:t>
      </w:r>
      <w:r>
        <w:rPr>
          <w:rFonts w:ascii="Times New Roman"/>
          <w:b w:val="false"/>
          <w:i w:val="false"/>
          <w:color w:val="000000"/>
          <w:sz w:val="28"/>
        </w:rPr>
        <w:t xml:space="preserve">Республикалық бюджеттiң атқарылуын бақылау жөнiндегi есеп комитетiне ақпараттық-есептеу қызметiн көрсету" республикалық бюджеттiк бағдарламаның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1990 мың теңге (бiр миллион тоғыз жүз тоқсан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"Республикалық және жергiлiктi бюджеттiң атқарылуын бақылау туралы" 2002 жылғы 29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аппараттың қызметiн жақсарту, бюрократизммен күрес және құжат айналымын қысқарту жөнiндегi iс-шаралар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мемлекеттік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бюджеттiң атқарылуын бақылау жөнiндегi есеп комитетiнiң ақпараттық жүйесiне қызмет көрсету.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бюджеттiң атқарылуын бақылау жөнiндегi есеп комитетiне ақпараттық-техникалық қызмет көрсету. Мемлекеттiк органдардың интеграцияланған ақпараттық-телекоммуникациялық жүйесiне ену.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   атауы     !(кіші бағдарлама.! асыру !атқарушылар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Республикалық Ай сайынғы төлем.  Жыл    Республикалық </w:t>
      </w:r>
    </w:p>
    <w:p>
      <w:pPr>
        <w:spacing w:after="0"/>
        <w:ind w:left="0"/>
        <w:jc w:val="both"/>
      </w:pPr>
      <w:r>
        <w:rPr>
          <w:rFonts w:ascii="Times New Roman"/>
          <w:b w:val="false"/>
          <w:i w:val="false"/>
          <w:color w:val="000000"/>
          <w:sz w:val="28"/>
        </w:rPr>
        <w:t xml:space="preserve">
                    бюджеттiң     дер, интернетке    бойы   бюджеттің </w:t>
      </w:r>
    </w:p>
    <w:p>
      <w:pPr>
        <w:spacing w:after="0"/>
        <w:ind w:left="0"/>
        <w:jc w:val="both"/>
      </w:pPr>
      <w:r>
        <w:rPr>
          <w:rFonts w:ascii="Times New Roman"/>
          <w:b w:val="false"/>
          <w:i w:val="false"/>
          <w:color w:val="000000"/>
          <w:sz w:val="28"/>
        </w:rPr>
        <w:t xml:space="preserve">
                    атқарылуын    қосылғаны үшін            атқарылуын </w:t>
      </w:r>
    </w:p>
    <w:p>
      <w:pPr>
        <w:spacing w:after="0"/>
        <w:ind w:left="0"/>
        <w:jc w:val="both"/>
      </w:pPr>
      <w:r>
        <w:rPr>
          <w:rFonts w:ascii="Times New Roman"/>
          <w:b w:val="false"/>
          <w:i w:val="false"/>
          <w:color w:val="000000"/>
          <w:sz w:val="28"/>
        </w:rPr>
        <w:t xml:space="preserve">
                    бақылау       23 бірлік санын.          бақылау </w:t>
      </w:r>
    </w:p>
    <w:p>
      <w:pPr>
        <w:spacing w:after="0"/>
        <w:ind w:left="0"/>
        <w:jc w:val="both"/>
      </w:pPr>
      <w:r>
        <w:rPr>
          <w:rFonts w:ascii="Times New Roman"/>
          <w:b w:val="false"/>
          <w:i w:val="false"/>
          <w:color w:val="000000"/>
          <w:sz w:val="28"/>
        </w:rPr>
        <w:t xml:space="preserve">
                    жөнiндегi     дағы пайдаланушының       жөніндегі </w:t>
      </w:r>
    </w:p>
    <w:p>
      <w:pPr>
        <w:spacing w:after="0"/>
        <w:ind w:left="0"/>
        <w:jc w:val="both"/>
      </w:pPr>
      <w:r>
        <w:rPr>
          <w:rFonts w:ascii="Times New Roman"/>
          <w:b w:val="false"/>
          <w:i w:val="false"/>
          <w:color w:val="000000"/>
          <w:sz w:val="28"/>
        </w:rPr>
        <w:t xml:space="preserve">
                    есеп комите.  абоненттiк төлемi,        есеп комитеті </w:t>
      </w:r>
    </w:p>
    <w:p>
      <w:pPr>
        <w:spacing w:after="0"/>
        <w:ind w:left="0"/>
        <w:jc w:val="both"/>
      </w:pPr>
      <w:r>
        <w:rPr>
          <w:rFonts w:ascii="Times New Roman"/>
          <w:b w:val="false"/>
          <w:i w:val="false"/>
          <w:color w:val="000000"/>
          <w:sz w:val="28"/>
        </w:rPr>
        <w:t xml:space="preserve">
                    тiне ақпарат. cepвepгe әкiмгершiлiк </w:t>
      </w:r>
    </w:p>
    <w:p>
      <w:pPr>
        <w:spacing w:after="0"/>
        <w:ind w:left="0"/>
        <w:jc w:val="both"/>
      </w:pPr>
      <w:r>
        <w:rPr>
          <w:rFonts w:ascii="Times New Roman"/>
          <w:b w:val="false"/>
          <w:i w:val="false"/>
          <w:color w:val="000000"/>
          <w:sz w:val="28"/>
        </w:rPr>
        <w:t xml:space="preserve">
                    тық-есептеу   жасау, серверде W-сайт </w:t>
      </w:r>
    </w:p>
    <w:p>
      <w:pPr>
        <w:spacing w:after="0"/>
        <w:ind w:left="0"/>
        <w:jc w:val="both"/>
      </w:pPr>
      <w:r>
        <w:rPr>
          <w:rFonts w:ascii="Times New Roman"/>
          <w:b w:val="false"/>
          <w:i w:val="false"/>
          <w:color w:val="000000"/>
          <w:sz w:val="28"/>
        </w:rPr>
        <w:t xml:space="preserve">
                    қызметiн      орналастыру, W-сайттың </w:t>
      </w:r>
    </w:p>
    <w:p>
      <w:pPr>
        <w:spacing w:after="0"/>
        <w:ind w:left="0"/>
        <w:jc w:val="both"/>
      </w:pPr>
      <w:r>
        <w:rPr>
          <w:rFonts w:ascii="Times New Roman"/>
          <w:b w:val="false"/>
          <w:i w:val="false"/>
          <w:color w:val="000000"/>
          <w:sz w:val="28"/>
        </w:rPr>
        <w:t xml:space="preserve">
                    көрсету       мазмұнын жаңалап отыру, </w:t>
      </w:r>
    </w:p>
    <w:p>
      <w:pPr>
        <w:spacing w:after="0"/>
        <w:ind w:left="0"/>
        <w:jc w:val="both"/>
      </w:pPr>
      <w:r>
        <w:rPr>
          <w:rFonts w:ascii="Times New Roman"/>
          <w:b w:val="false"/>
          <w:i w:val="false"/>
          <w:color w:val="000000"/>
          <w:sz w:val="28"/>
        </w:rPr>
        <w:t xml:space="preserve">
                                  жабдыққа техникалық </w:t>
      </w:r>
    </w:p>
    <w:p>
      <w:pPr>
        <w:spacing w:after="0"/>
        <w:ind w:left="0"/>
        <w:jc w:val="both"/>
      </w:pPr>
      <w:r>
        <w:rPr>
          <w:rFonts w:ascii="Times New Roman"/>
          <w:b w:val="false"/>
          <w:i w:val="false"/>
          <w:color w:val="000000"/>
          <w:sz w:val="28"/>
        </w:rPr>
        <w:t xml:space="preserve">
                                  күтiм жасау және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кapтридждер және өзге </w:t>
      </w:r>
    </w:p>
    <w:p>
      <w:pPr>
        <w:spacing w:after="0"/>
        <w:ind w:left="0"/>
        <w:jc w:val="both"/>
      </w:pPr>
      <w:r>
        <w:rPr>
          <w:rFonts w:ascii="Times New Roman"/>
          <w:b w:val="false"/>
          <w:i w:val="false"/>
          <w:color w:val="000000"/>
          <w:sz w:val="28"/>
        </w:rPr>
        <w:t xml:space="preserve">
                                  де шығындық материал. </w:t>
      </w:r>
    </w:p>
    <w:p>
      <w:pPr>
        <w:spacing w:after="0"/>
        <w:ind w:left="0"/>
        <w:jc w:val="both"/>
      </w:pPr>
      <w:r>
        <w:rPr>
          <w:rFonts w:ascii="Times New Roman"/>
          <w:b w:val="false"/>
          <w:i w:val="false"/>
          <w:color w:val="000000"/>
          <w:sz w:val="28"/>
        </w:rPr>
        <w:t xml:space="preserve">
                                  дар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Есеп комитетiнiң ақпараттық инфрақұрылымының үздiксiз жұмыс iстеуiн қамтамасыз ету, дербес компьютерлердi, локалдi есептеу желiсiн және оның компоненттерiн (серверлердi, желiлiк коммутаторларды және кабельдiк жүйенi), сондай-ақ ұйымдастыру техникасын техникалық жарамды күйде ұстау.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605-қосымша</w:t>
            </w:r>
          </w:p>
        </w:tc>
      </w:tr>
    </w:tbl>
    <w:p>
      <w:pPr>
        <w:spacing w:after="0"/>
        <w:ind w:left="0"/>
        <w:jc w:val="both"/>
      </w:pPr>
      <w:r>
        <w:rPr>
          <w:rFonts w:ascii="Times New Roman"/>
          <w:b w:val="false"/>
          <w:i w:val="false"/>
          <w:color w:val="ff0000"/>
          <w:sz w:val="28"/>
        </w:rPr>
        <w:t xml:space="preserve">
      Ескерту. 605-қосымша жаңа редакцияда - ҚР Үкіметінің 2003.12.05. N 150АB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Республикалық бюджеттiң атқарылуын бақылау </w:t>
      </w:r>
    </w:p>
    <w:p>
      <w:pPr>
        <w:spacing w:after="0"/>
        <w:ind w:left="0"/>
        <w:jc w:val="both"/>
      </w:pPr>
      <w:r>
        <w:rPr>
          <w:rFonts w:ascii="Times New Roman"/>
          <w:b w:val="false"/>
          <w:i w:val="false"/>
          <w:color w:val="000000"/>
          <w:sz w:val="28"/>
        </w:rPr>
        <w:t xml:space="preserve">
      жөнiндегi есеп комитетi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"Республиканың бюджеттің атқарылуын бақылау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жөнiндегі есеп комитетін есептеу және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техникасымен қамтамасыз ету"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3677 мың теңге (үш миллион алты жүз жетпіс жеті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негізі: "Республикалық және жергілікті бюджеттің атқарылуын бақылау туралы" 2002 жылғы 29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аппараттық қызметін жақсарту, бюрократизммен күрес және құжат айналымын қысқарту жөніндегі іc-шаралар туралы" Қазақстан Республикасы Президентінің 2000 жылғы 31 шілдедегі N 427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көздері: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сырттай бақылаудың ақпараттық-анықтамалық жүйесiн жасау. </w:t>
      </w:r>
    </w:p>
    <w:p>
      <w:pPr>
        <w:spacing w:after="0"/>
        <w:ind w:left="0"/>
        <w:jc w:val="both"/>
      </w:pPr>
      <w:r>
        <w:rPr>
          <w:rFonts w:ascii="Times New Roman"/>
          <w:b w:val="false"/>
          <w:i w:val="false"/>
          <w:color w:val="000000"/>
          <w:sz w:val="28"/>
        </w:rPr>
        <w:t xml:space="preserve">
      5. Бюджеттiк бағдарламаның мiндеттерi: eceптеу және ұйымдастыру техникасымен қамтамасыз ету, жұмыс орындарын автоматтандыру, мемлекеттік органдардың интеграцияланған ақпараттық-телекоммуникациялық жүйесіне бiр мезгілде ену. </w:t>
      </w:r>
    </w:p>
    <w:p>
      <w:pPr>
        <w:spacing w:after="0"/>
        <w:ind w:left="0"/>
        <w:jc w:val="both"/>
      </w:pPr>
      <w:r>
        <w:rPr>
          <w:rFonts w:ascii="Times New Roman"/>
          <w:b w:val="false"/>
          <w:i w:val="false"/>
          <w:color w:val="000000"/>
          <w:sz w:val="28"/>
        </w:rPr>
        <w:t xml:space="preserve">
      6. Бюджеттік бағдарламаны iске acыру жөніндегі іс-шаралар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N |Бағ. |Кіші |Бағдарламаның |     Бағдарламаны     |Іске |Жауапты </w:t>
      </w:r>
    </w:p>
    <w:p>
      <w:pPr>
        <w:spacing w:after="0"/>
        <w:ind w:left="0"/>
        <w:jc w:val="both"/>
      </w:pPr>
      <w:r>
        <w:rPr>
          <w:rFonts w:ascii="Times New Roman"/>
          <w:b w:val="false"/>
          <w:i w:val="false"/>
          <w:color w:val="000000"/>
          <w:sz w:val="28"/>
        </w:rPr>
        <w:t xml:space="preserve">
      р/|дар. |бағ. |    (кіші     |      іске асыру      |асыру|атқару. </w:t>
      </w:r>
    </w:p>
    <w:p>
      <w:pPr>
        <w:spacing w:after="0"/>
        <w:ind w:left="0"/>
        <w:jc w:val="both"/>
      </w:pPr>
      <w:r>
        <w:rPr>
          <w:rFonts w:ascii="Times New Roman"/>
          <w:b w:val="false"/>
          <w:i w:val="false"/>
          <w:color w:val="000000"/>
          <w:sz w:val="28"/>
        </w:rPr>
        <w:t xml:space="preserve">
      н |лама.|дар. |бағдарламаның)|       жөніндегі      |мер. |шылар </w:t>
      </w:r>
    </w:p>
    <w:p>
      <w:pPr>
        <w:spacing w:after="0"/>
        <w:ind w:left="0"/>
        <w:jc w:val="both"/>
      </w:pPr>
      <w:r>
        <w:rPr>
          <w:rFonts w:ascii="Times New Roman"/>
          <w:b w:val="false"/>
          <w:i w:val="false"/>
          <w:color w:val="000000"/>
          <w:sz w:val="28"/>
        </w:rPr>
        <w:t xml:space="preserve">
        | ның |лама.|    атауы     |      іс-шаралар      |зімі | </w:t>
      </w:r>
    </w:p>
    <w:p>
      <w:pPr>
        <w:spacing w:after="0"/>
        <w:ind w:left="0"/>
        <w:jc w:val="both"/>
      </w:pPr>
      <w:r>
        <w:rPr>
          <w:rFonts w:ascii="Times New Roman"/>
          <w:b w:val="false"/>
          <w:i w:val="false"/>
          <w:color w:val="000000"/>
          <w:sz w:val="28"/>
        </w:rPr>
        <w:t xml:space="preserve">
        |коды |ның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600       Республикалық   Портативті компьютер -  Жыл  Респуб. </w:t>
      </w:r>
    </w:p>
    <w:p>
      <w:pPr>
        <w:spacing w:after="0"/>
        <w:ind w:left="0"/>
        <w:jc w:val="both"/>
      </w:pPr>
      <w:r>
        <w:rPr>
          <w:rFonts w:ascii="Times New Roman"/>
          <w:b w:val="false"/>
          <w:i w:val="false"/>
          <w:color w:val="000000"/>
          <w:sz w:val="28"/>
        </w:rPr>
        <w:t xml:space="preserve">
                    бюджеттің       5 дана, LCD-монитор.    бойы ликалық </w:t>
      </w:r>
    </w:p>
    <w:p>
      <w:pPr>
        <w:spacing w:after="0"/>
        <w:ind w:left="0"/>
        <w:jc w:val="both"/>
      </w:pPr>
      <w:r>
        <w:rPr>
          <w:rFonts w:ascii="Times New Roman"/>
          <w:b w:val="false"/>
          <w:i w:val="false"/>
          <w:color w:val="000000"/>
          <w:sz w:val="28"/>
        </w:rPr>
        <w:t xml:space="preserve">
                    атқарылуын      лар - 8 дана, компьютер.     бюджеттің </w:t>
      </w:r>
    </w:p>
    <w:p>
      <w:pPr>
        <w:spacing w:after="0"/>
        <w:ind w:left="0"/>
        <w:jc w:val="both"/>
      </w:pPr>
      <w:r>
        <w:rPr>
          <w:rFonts w:ascii="Times New Roman"/>
          <w:b w:val="false"/>
          <w:i w:val="false"/>
          <w:color w:val="000000"/>
          <w:sz w:val="28"/>
        </w:rPr>
        <w:t xml:space="preserve">
                    бақылау         лер - 9 дана, лазерлі        атқары. </w:t>
      </w:r>
    </w:p>
    <w:p>
      <w:pPr>
        <w:spacing w:after="0"/>
        <w:ind w:left="0"/>
        <w:jc w:val="both"/>
      </w:pPr>
      <w:r>
        <w:rPr>
          <w:rFonts w:ascii="Times New Roman"/>
          <w:b w:val="false"/>
          <w:i w:val="false"/>
          <w:color w:val="000000"/>
          <w:sz w:val="28"/>
        </w:rPr>
        <w:t xml:space="preserve">
                    жөнiндегі       принтер - 7 дана,            луын </w:t>
      </w:r>
    </w:p>
    <w:p>
      <w:pPr>
        <w:spacing w:after="0"/>
        <w:ind w:left="0"/>
        <w:jc w:val="both"/>
      </w:pPr>
      <w:r>
        <w:rPr>
          <w:rFonts w:ascii="Times New Roman"/>
          <w:b w:val="false"/>
          <w:i w:val="false"/>
          <w:color w:val="000000"/>
          <w:sz w:val="28"/>
        </w:rPr>
        <w:t xml:space="preserve">
                    есеп            портативті принтер -         бақылау </w:t>
      </w:r>
    </w:p>
    <w:p>
      <w:pPr>
        <w:spacing w:after="0"/>
        <w:ind w:left="0"/>
        <w:jc w:val="both"/>
      </w:pPr>
      <w:r>
        <w:rPr>
          <w:rFonts w:ascii="Times New Roman"/>
          <w:b w:val="false"/>
          <w:i w:val="false"/>
          <w:color w:val="000000"/>
          <w:sz w:val="28"/>
        </w:rPr>
        <w:t xml:space="preserve">
                    комитетін       2 дана, фотопринтер -        жөніндегі </w:t>
      </w:r>
    </w:p>
    <w:p>
      <w:pPr>
        <w:spacing w:after="0"/>
        <w:ind w:left="0"/>
        <w:jc w:val="both"/>
      </w:pPr>
      <w:r>
        <w:rPr>
          <w:rFonts w:ascii="Times New Roman"/>
          <w:b w:val="false"/>
          <w:i w:val="false"/>
          <w:color w:val="000000"/>
          <w:sz w:val="28"/>
        </w:rPr>
        <w:t xml:space="preserve">
                    есептеу және    1 дана, автосканер -         есеп </w:t>
      </w:r>
    </w:p>
    <w:p>
      <w:pPr>
        <w:spacing w:after="0"/>
        <w:ind w:left="0"/>
        <w:jc w:val="both"/>
      </w:pPr>
      <w:r>
        <w:rPr>
          <w:rFonts w:ascii="Times New Roman"/>
          <w:b w:val="false"/>
          <w:i w:val="false"/>
          <w:color w:val="000000"/>
          <w:sz w:val="28"/>
        </w:rPr>
        <w:t xml:space="preserve">
                    техникамен      1 дана, Adobe Acrobat        комитеті </w:t>
      </w:r>
    </w:p>
    <w:p>
      <w:pPr>
        <w:spacing w:after="0"/>
        <w:ind w:left="0"/>
        <w:jc w:val="both"/>
      </w:pPr>
      <w:r>
        <w:rPr>
          <w:rFonts w:ascii="Times New Roman"/>
          <w:b w:val="false"/>
          <w:i w:val="false"/>
          <w:color w:val="000000"/>
          <w:sz w:val="28"/>
        </w:rPr>
        <w:t xml:space="preserve">
                    қамтамасыз      лицензиясы - 1 дана, </w:t>
      </w:r>
    </w:p>
    <w:p>
      <w:pPr>
        <w:spacing w:after="0"/>
        <w:ind w:left="0"/>
        <w:jc w:val="both"/>
      </w:pPr>
      <w:r>
        <w:rPr>
          <w:rFonts w:ascii="Times New Roman"/>
          <w:b w:val="false"/>
          <w:i w:val="false"/>
          <w:color w:val="000000"/>
          <w:sz w:val="28"/>
        </w:rPr>
        <w:t xml:space="preserve">
                    ету             сыртқы портативтi </w:t>
      </w:r>
    </w:p>
    <w:p>
      <w:pPr>
        <w:spacing w:after="0"/>
        <w:ind w:left="0"/>
        <w:jc w:val="both"/>
      </w:pPr>
      <w:r>
        <w:rPr>
          <w:rFonts w:ascii="Times New Roman"/>
          <w:b w:val="false"/>
          <w:i w:val="false"/>
          <w:color w:val="000000"/>
          <w:sz w:val="28"/>
        </w:rPr>
        <w:t xml:space="preserve">
                                    ақпарат жинақтаушы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Бюджеттік бағдарламаны орындаудан күтілетін нәтижелер: республикалық бюджеттiң атқарылуын бақылау жөніндегі есеп комитетінің үздiксiз жұмыс істеуiн қамтамасыз ету, бақылау объектiлерiне барып қызметті қамтамасыз етуді қоса алғанда, жұмыс орындарын автоматтандыру және кеңейту, электрондық шығу документациясын дайындау, мемлекеттік органдардың интеграцияланған ақпараттық-телекоммуникациялық жүйесiне ену, республикалық бюджеттің атқарылуын бақылау жөніндегі есеп комитетi қабылдайтын шешiмдердiң тиiмдiлiгiн және өзара келiсiмділігiн арттыру.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606-қосымша</w:t>
            </w:r>
          </w:p>
        </w:tc>
      </w:tr>
    </w:tbl>
    <w:p>
      <w:pPr>
        <w:spacing w:after="0"/>
        <w:ind w:left="0"/>
        <w:jc w:val="both"/>
      </w:pPr>
      <w:r>
        <w:rPr>
          <w:rFonts w:ascii="Times New Roman"/>
          <w:b w:val="false"/>
          <w:i w:val="false"/>
          <w:color w:val="000000"/>
          <w:sz w:val="28"/>
        </w:rPr>
        <w:t xml:space="preserve">
      Республикалық бюджеттiң атқарылуын бақылау </w:t>
      </w:r>
    </w:p>
    <w:p>
      <w:pPr>
        <w:spacing w:after="0"/>
        <w:ind w:left="0"/>
        <w:jc w:val="both"/>
      </w:pPr>
      <w:r>
        <w:rPr>
          <w:rFonts w:ascii="Times New Roman"/>
          <w:b w:val="false"/>
          <w:i w:val="false"/>
          <w:color w:val="000000"/>
          <w:sz w:val="28"/>
        </w:rPr>
        <w:t xml:space="preserve">
      жөнiндегi есеп комитетi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602 "</w:t>
      </w:r>
      <w:r>
        <w:rPr>
          <w:rFonts w:ascii="Times New Roman"/>
          <w:b w:val="false"/>
          <w:i w:val="false"/>
          <w:color w:val="000000"/>
          <w:sz w:val="28"/>
        </w:rPr>
        <w:t xml:space="preserve">Қаржылық бақылау объектiлерi бойынша ақпараттық деректер базасын жасау" республикалық бюджеттiк бағдарламаның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6000 мың теңге (алты миллион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"Республикалық және жергiлiктi бюджеттiң атқарылуын бақылау туралы" 2002 жылғы 29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"Мемлекеттiк аппараттың қызметiн жақсарту, бюрократизммен күрес және құжат айналымын қысқарту жөнiндегi iс-шаралар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"Қазақстанның 2030 жылға дейiнгi даму стратегиясын iске асыру жөнiндегi одан әрi iс-шаралар туралы" Қазақстан Республикасы Президентiнiң 2002 жылғы 28 наурыздағы N 827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Үкiметiнiң 2002-2004 жылдарға арналған бағдарламасын iске асыру жөнiндегi iс-шаралар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қаржылық бақылау объектiлерi бойынша ақпараттық деректер базасын жасау.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бюджеттiң атқарылуын бақылау жөнiндегi есеп комитетi жұмысының тиiмдiлiгiн арттыру, республикалық және жергiлiктi бюджеттiң атқарылуына бақылау жүргiзу әдiстерiн жетiлдiру, Комитет қызметкерлерiн, бақылау объектiлерiнiң қаржылық есебiне талдау жасағанда аудитордың жұмысын iшiнара автоматтандыруға, сондай-ақ Қазақстан Республикасындағы экономикалық процесстердi болжау және үлгiге салу, республикалық және жергiлiктi бюджет қаражатын жұмсаудың тиiмдiлiгiн арттыру бөлiгiнде Қазақстан Республикасының Yкiметiне ұсыныс әзiрлеу жөнiндегi мiндеттердi орындауға мүмкiндiк беретiн құрал-сайманмен жабдықтау.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   атауы     !(кіші бағдарлама.! асыру !атқарушылар </w:t>
      </w:r>
    </w:p>
    <w:p>
      <w:pPr>
        <w:spacing w:after="0"/>
        <w:ind w:left="0"/>
        <w:jc w:val="both"/>
      </w:pPr>
      <w:r>
        <w:rPr>
          <w:rFonts w:ascii="Times New Roman"/>
          <w:b w:val="false"/>
          <w:i w:val="false"/>
          <w:color w:val="000000"/>
          <w:sz w:val="28"/>
        </w:rPr>
        <w:t xml:space="preserve">
         !ла. !дар.!             !ны) іске асыру   !мерзімі! </w:t>
      </w:r>
    </w:p>
    <w:p>
      <w:pPr>
        <w:spacing w:after="0"/>
        <w:ind w:left="0"/>
        <w:jc w:val="both"/>
      </w:pPr>
      <w:r>
        <w:rPr>
          <w:rFonts w:ascii="Times New Roman"/>
          <w:b w:val="false"/>
          <w:i w:val="false"/>
          <w:color w:val="000000"/>
          <w:sz w:val="28"/>
        </w:rPr>
        <w:t xml:space="preserve">
         !ма. !ла. !             !жөніндегі        !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602       Қаржылық      Компьютерлiк аудит  Жыл   Республикалық </w:t>
      </w:r>
    </w:p>
    <w:p>
      <w:pPr>
        <w:spacing w:after="0"/>
        <w:ind w:left="0"/>
        <w:jc w:val="both"/>
      </w:pPr>
      <w:r>
        <w:rPr>
          <w:rFonts w:ascii="Times New Roman"/>
          <w:b w:val="false"/>
          <w:i w:val="false"/>
          <w:color w:val="000000"/>
          <w:sz w:val="28"/>
        </w:rPr>
        <w:t xml:space="preserve">
                    бақылау       үшiн қолданбалы     бойы  бюджеттiң </w:t>
      </w:r>
    </w:p>
    <w:p>
      <w:pPr>
        <w:spacing w:after="0"/>
        <w:ind w:left="0"/>
        <w:jc w:val="both"/>
      </w:pPr>
      <w:r>
        <w:rPr>
          <w:rFonts w:ascii="Times New Roman"/>
          <w:b w:val="false"/>
          <w:i w:val="false"/>
          <w:color w:val="000000"/>
          <w:sz w:val="28"/>
        </w:rPr>
        <w:t xml:space="preserve">
                    объектiлерi   бағдарламалық             атқарылуын </w:t>
      </w:r>
    </w:p>
    <w:p>
      <w:pPr>
        <w:spacing w:after="0"/>
        <w:ind w:left="0"/>
        <w:jc w:val="both"/>
      </w:pPr>
      <w:r>
        <w:rPr>
          <w:rFonts w:ascii="Times New Roman"/>
          <w:b w:val="false"/>
          <w:i w:val="false"/>
          <w:color w:val="000000"/>
          <w:sz w:val="28"/>
        </w:rPr>
        <w:t xml:space="preserve">
                    бойынша ақпа. жабдықтауыш жасау,        бақылау жөнiн. </w:t>
      </w:r>
    </w:p>
    <w:p>
      <w:pPr>
        <w:spacing w:after="0"/>
        <w:ind w:left="0"/>
        <w:jc w:val="both"/>
      </w:pPr>
      <w:r>
        <w:rPr>
          <w:rFonts w:ascii="Times New Roman"/>
          <w:b w:val="false"/>
          <w:i w:val="false"/>
          <w:color w:val="000000"/>
          <w:sz w:val="28"/>
        </w:rPr>
        <w:t xml:space="preserve">
                    раттық дерек. ақпараттық жүйенi         дегі есеп </w:t>
      </w:r>
    </w:p>
    <w:p>
      <w:pPr>
        <w:spacing w:after="0"/>
        <w:ind w:left="0"/>
        <w:jc w:val="both"/>
      </w:pPr>
      <w:r>
        <w:rPr>
          <w:rFonts w:ascii="Times New Roman"/>
          <w:b w:val="false"/>
          <w:i w:val="false"/>
          <w:color w:val="000000"/>
          <w:sz w:val="28"/>
        </w:rPr>
        <w:t xml:space="preserve">
                    тер базасын   тестiлеу және енгiзу,     комитетi </w:t>
      </w:r>
    </w:p>
    <w:p>
      <w:pPr>
        <w:spacing w:after="0"/>
        <w:ind w:left="0"/>
        <w:jc w:val="both"/>
      </w:pPr>
      <w:r>
        <w:rPr>
          <w:rFonts w:ascii="Times New Roman"/>
          <w:b w:val="false"/>
          <w:i w:val="false"/>
          <w:color w:val="000000"/>
          <w:sz w:val="28"/>
        </w:rPr>
        <w:t xml:space="preserve">
                    жасау         20 маманды жүйенi </w:t>
      </w:r>
    </w:p>
    <w:p>
      <w:pPr>
        <w:spacing w:after="0"/>
        <w:ind w:left="0"/>
        <w:jc w:val="both"/>
      </w:pPr>
      <w:r>
        <w:rPr>
          <w:rFonts w:ascii="Times New Roman"/>
          <w:b w:val="false"/>
          <w:i w:val="false"/>
          <w:color w:val="000000"/>
          <w:sz w:val="28"/>
        </w:rPr>
        <w:t xml:space="preserve">
                                  пайдалануға үйрету.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бюджеттiң атқарылуын бақылау жөніндегі есеп комитетi жүргiзетiн бақылау iс-шаралары нәтижелерiне талдау жасаудың сапасын арттыру, "Республикалық және жергiлiктi бюджеттiң атқарылуын бақылау туралы" Қазақстан Республикасының Заңын, республикалық бюджеттiң қаржысы есебiнен ұсталатын мемлекеттiк мекемелердiң қаржылық есебiне сапалы бақылау жүргiзу бөлiгiнде толыққанды iске асыру (8-бап, 4-тармақ, 2, 3-тармақшалар).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