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ea69" w14:textId="ac9e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общественных советах</w:t>
      </w:r>
    </w:p>
    <w:p>
      <w:pPr>
        <w:spacing w:after="0"/>
        <w:ind w:left="0"/>
        <w:jc w:val="both"/>
      </w:pPr>
      <w:r>
        <w:rPr>
          <w:rFonts w:ascii="Times New Roman"/>
          <w:b w:val="false"/>
          <w:i w:val="false"/>
          <w:color w:val="000000"/>
          <w:sz w:val="28"/>
        </w:rPr>
        <w:t>Закон Республики Казахстан от 2 ноября 2015 года № 383-V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113" w:id="0"/>
    <w:p>
      <w:pPr>
        <w:spacing w:after="0"/>
        <w:ind w:left="0"/>
        <w:jc w:val="both"/>
      </w:pPr>
      <w:r>
        <w:rPr>
          <w:rFonts w:ascii="Times New Roman"/>
          <w:b w:val="false"/>
          <w:i w:val="false"/>
          <w:color w:val="000000"/>
          <w:sz w:val="28"/>
        </w:rPr>
        <w:t>
      Настоящий Закон определяет правовой статус, порядок формирования и организацию деятельности общественных советов, направленной на реализацию государственной политики по формированию подотчетного перед населением государства, обеспечение широкого участия некоммерческих организаций, граждан в принятии решений государственными органами всех уровней, а также национальными управляющими холдингами, национальными холдингами, национальными компаниями (далее – субъекты квазигосударственного сектора).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Закона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Правовой статус общественных советов</w:t>
      </w:r>
    </w:p>
    <w:bookmarkStart w:name="z2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Общественными советами являются консультативно-совещательные, наблюдательные органы, образуемые министерствами, органами, непосредственно подчиненными и подотчетными Президенту Республики Казахстан, органами местного государственного управления, субъектами квазигосударственного сектора по вопросам их компетенции, за исключением государственных органов, указанных в части второй настоящего пункта, совместно с некоммерческими организациями, гражданами.</w:t>
      </w:r>
    </w:p>
    <w:bookmarkEnd w:id="2"/>
    <w:p>
      <w:pPr>
        <w:spacing w:after="0"/>
        <w:ind w:left="0"/>
        <w:jc w:val="both"/>
      </w:pPr>
      <w:r>
        <w:rPr>
          <w:rFonts w:ascii="Times New Roman"/>
          <w:b w:val="false"/>
          <w:i w:val="false"/>
          <w:color w:val="000000"/>
          <w:sz w:val="28"/>
        </w:rPr>
        <w:t>
      Общественные советы не образуются с участием Верховного Суда Республики Казахстан, Конституционного Суда Республики Казахстан, органов прокуратуры, Администрации Президента Республики Казахстан, Национального Банка Республики Казахстан, Министерства обороны Республики Казахстан, Управления делами Президента Республики Казахстан, Аппарата Правительства Республики Казахстан, Управления материально-технического обеспечения, Национального центра по правам человека Республики Казахстан, Высшей аудиторской палаты Республики Казахстан, Центральной избирательной комиссии Республики Казахстан, Высшего Судебного Совета Республики Казахстан, уполномоченного органа по регулированию, контролю и надзору финансового рынка и финансовых организаций, специальных государственных органов Республики Казахстан.</w:t>
      </w:r>
    </w:p>
    <w:bookmarkStart w:name="z26" w:id="3"/>
    <w:p>
      <w:pPr>
        <w:spacing w:after="0"/>
        <w:ind w:left="0"/>
        <w:jc w:val="both"/>
      </w:pPr>
      <w:r>
        <w:rPr>
          <w:rFonts w:ascii="Times New Roman"/>
          <w:b w:val="false"/>
          <w:i w:val="false"/>
          <w:color w:val="000000"/>
          <w:sz w:val="28"/>
        </w:rPr>
        <w:t>
      2. Консультативно-совещательные, наблюдательные органы при государственных органах, образуемые в ином порядке, чем предусмотрено настоящим Законом, и некоммерческие организации не могут иметь наименование "общественный совет" и обладать в полном объеме полномочиями, установленными настоящим Законом.</w:t>
      </w:r>
    </w:p>
    <w:bookmarkEnd w:id="3"/>
    <w:bookmarkStart w:name="z27" w:id="4"/>
    <w:p>
      <w:pPr>
        <w:spacing w:after="0"/>
        <w:ind w:left="0"/>
        <w:jc w:val="both"/>
      </w:pPr>
      <w:r>
        <w:rPr>
          <w:rFonts w:ascii="Times New Roman"/>
          <w:b w:val="false"/>
          <w:i w:val="false"/>
          <w:color w:val="000000"/>
          <w:sz w:val="28"/>
        </w:rPr>
        <w:t>
      3. Общественные советы формируются в порядке, предусмотренном настоящим Законом, за исключением случаев, предусмотренных настоящим Законом.</w:t>
      </w:r>
    </w:p>
    <w:bookmarkEnd w:id="4"/>
    <w:bookmarkStart w:name="z28" w:id="5"/>
    <w:p>
      <w:pPr>
        <w:spacing w:after="0"/>
        <w:ind w:left="0"/>
        <w:jc w:val="both"/>
      </w:pPr>
      <w:r>
        <w:rPr>
          <w:rFonts w:ascii="Times New Roman"/>
          <w:b w:val="false"/>
          <w:i w:val="false"/>
          <w:color w:val="000000"/>
          <w:sz w:val="28"/>
        </w:rPr>
        <w:t>
      4. Общественные советы образуются на двух уровнях – республиканском и местном. Общественные советы являются автономными и самостоятельными. Взаимодействие между общественными советами осуществляется в порядке, предусмотренном настоящим Законом.</w:t>
      </w:r>
    </w:p>
    <w:bookmarkEnd w:id="5"/>
    <w:bookmarkStart w:name="z29" w:id="6"/>
    <w:p>
      <w:pPr>
        <w:spacing w:after="0"/>
        <w:ind w:left="0"/>
        <w:jc w:val="both"/>
      </w:pPr>
      <w:r>
        <w:rPr>
          <w:rFonts w:ascii="Times New Roman"/>
          <w:b w:val="false"/>
          <w:i w:val="false"/>
          <w:color w:val="000000"/>
          <w:sz w:val="28"/>
        </w:rPr>
        <w:t>
      5. К республиканскому уровню общественных советов относятся общественные советы, образуемые министерствами, органами, непосредственно подчиненными и подотчетными Президенту Республики Казахстан, за исключением государственных органов, указанных в части второй пункта 1 настоящей статьи, а также субъектами квазигосударственного сектора совместно с некоммерческими организациями, гражданами.</w:t>
      </w:r>
    </w:p>
    <w:bookmarkEnd w:id="6"/>
    <w:bookmarkStart w:name="z30" w:id="7"/>
    <w:p>
      <w:pPr>
        <w:spacing w:after="0"/>
        <w:ind w:left="0"/>
        <w:jc w:val="both"/>
      </w:pPr>
      <w:r>
        <w:rPr>
          <w:rFonts w:ascii="Times New Roman"/>
          <w:b w:val="false"/>
          <w:i w:val="false"/>
          <w:color w:val="000000"/>
          <w:sz w:val="28"/>
        </w:rPr>
        <w:t>
      6. К общественным советам местного уровня относятся общественные советы соответствующей административно-территориальной единицы. При этом функции Общественного совета на уровне села, поселка, сельского округа, города районного значения возлагаются на собрание местного сообщества.</w:t>
      </w:r>
    </w:p>
    <w:bookmarkEnd w:id="7"/>
    <w:bookmarkStart w:name="z31" w:id="8"/>
    <w:p>
      <w:pPr>
        <w:spacing w:after="0"/>
        <w:ind w:left="0"/>
        <w:jc w:val="both"/>
      </w:pPr>
      <w:r>
        <w:rPr>
          <w:rFonts w:ascii="Times New Roman"/>
          <w:b w:val="false"/>
          <w:i w:val="false"/>
          <w:color w:val="000000"/>
          <w:sz w:val="28"/>
        </w:rPr>
        <w:t>
      7. Количество представителей гражданского общества в Общественном совете должно составлять не менее двух третей от общего числа его членов.</w:t>
      </w:r>
    </w:p>
    <w:bookmarkEnd w:id="8"/>
    <w:bookmarkStart w:name="z32" w:id="9"/>
    <w:p>
      <w:pPr>
        <w:spacing w:after="0"/>
        <w:ind w:left="0"/>
        <w:jc w:val="both"/>
      </w:pPr>
      <w:r>
        <w:rPr>
          <w:rFonts w:ascii="Times New Roman"/>
          <w:b w:val="false"/>
          <w:i w:val="false"/>
          <w:color w:val="000000"/>
          <w:sz w:val="28"/>
        </w:rPr>
        <w:t>
      8. Рекомендации общественных советов являются обязательными для рассмотрения государственными органами, субъектами квазигосударственного сектора, которые принимают предусмотренные законодательством Республики Казахстан решения и дают мотивированные ответы.</w:t>
      </w:r>
    </w:p>
    <w:bookmarkEnd w:id="9"/>
    <w:bookmarkStart w:name="z33" w:id="10"/>
    <w:p>
      <w:pPr>
        <w:spacing w:after="0"/>
        <w:ind w:left="0"/>
        <w:jc w:val="both"/>
      </w:pPr>
      <w:r>
        <w:rPr>
          <w:rFonts w:ascii="Times New Roman"/>
          <w:b w:val="false"/>
          <w:i w:val="false"/>
          <w:color w:val="000000"/>
          <w:sz w:val="28"/>
        </w:rPr>
        <w:t>
      9. Ответственность за социально-экономическое развитие и состояние дел в соответствующих регионе, отрасли, сфере деятельности не может быть возложена на Общественный совет и остается за государственными органами, субъектами квазигосударственного сектора.</w:t>
      </w:r>
    </w:p>
    <w:bookmarkEnd w:id="10"/>
    <w:bookmarkStart w:name="z248" w:id="11"/>
    <w:p>
      <w:pPr>
        <w:spacing w:after="0"/>
        <w:ind w:left="0"/>
        <w:jc w:val="both"/>
      </w:pPr>
      <w:r>
        <w:rPr>
          <w:rFonts w:ascii="Times New Roman"/>
          <w:b w:val="false"/>
          <w:i w:val="false"/>
          <w:color w:val="000000"/>
          <w:sz w:val="28"/>
        </w:rPr>
        <w:t>
      10. В целях обеспечения достижения целей и задач, предусмотренных настоящим Законом, Уполномоченный по правам человека в Республике Казахстан и его представители в областях, городах республиканского значения, столице либо сотрудники Национального центра по правам человека могут принимать участие в заседаниях общественных советов в пределах компетенции Уполномоченного по правам человека в Республике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РК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общественных советах</w:t>
      </w:r>
    </w:p>
    <w:bookmarkStart w:name="z34" w:id="12"/>
    <w:p>
      <w:pPr>
        <w:spacing w:after="0"/>
        <w:ind w:left="0"/>
        <w:jc w:val="both"/>
      </w:pPr>
      <w:r>
        <w:rPr>
          <w:rFonts w:ascii="Times New Roman"/>
          <w:b w:val="false"/>
          <w:i w:val="false"/>
          <w:color w:val="000000"/>
          <w:sz w:val="28"/>
        </w:rPr>
        <w:t xml:space="preserve">
      1. Законодательство Республики Казахстан об общественных советах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2"/>
    <w:bookmarkStart w:name="z35" w:id="13"/>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устанавливаются иные правила, чем те, которые содержатся в настоящем Законе, то применяются правила международного договора. </w:t>
      </w:r>
    </w:p>
    <w:bookmarkEnd w:id="13"/>
    <w:p>
      <w:pPr>
        <w:spacing w:after="0"/>
        <w:ind w:left="0"/>
        <w:jc w:val="both"/>
      </w:pPr>
      <w:r>
        <w:rPr>
          <w:rFonts w:ascii="Times New Roman"/>
          <w:b/>
          <w:i w:val="false"/>
          <w:color w:val="000000"/>
          <w:sz w:val="28"/>
        </w:rPr>
        <w:t>Статья 2-1. Уполномоченный орган по вопросам деятельности общественных советов</w:t>
      </w:r>
    </w:p>
    <w:bookmarkStart w:name="z116" w:id="14"/>
    <w:p>
      <w:pPr>
        <w:spacing w:after="0"/>
        <w:ind w:left="0"/>
        <w:jc w:val="both"/>
      </w:pPr>
      <w:r>
        <w:rPr>
          <w:rFonts w:ascii="Times New Roman"/>
          <w:b w:val="false"/>
          <w:i w:val="false"/>
          <w:color w:val="000000"/>
          <w:sz w:val="28"/>
        </w:rPr>
        <w:t>
      1. Уполномоченным органом по вопросам деятельности общественных советов является центральный исполнительный орган, осуществляющий руководство в сфере деятельности общественных советов, а также межотраслевую координацию в сфере взаимодействия государства и гражданского общества.</w:t>
      </w:r>
    </w:p>
    <w:bookmarkEnd w:id="14"/>
    <w:bookmarkStart w:name="z117" w:id="15"/>
    <w:p>
      <w:pPr>
        <w:spacing w:after="0"/>
        <w:ind w:left="0"/>
        <w:jc w:val="both"/>
      </w:pPr>
      <w:r>
        <w:rPr>
          <w:rFonts w:ascii="Times New Roman"/>
          <w:b w:val="false"/>
          <w:i w:val="false"/>
          <w:color w:val="000000"/>
          <w:sz w:val="28"/>
        </w:rPr>
        <w:t>
      2. Уполномоченный орган по вопросам деятельности общественных советов:</w:t>
      </w:r>
    </w:p>
    <w:bookmarkEnd w:id="15"/>
    <w:bookmarkStart w:name="z118" w:id="16"/>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сфере деятельности общественных советов в соответствии с законодательством Республики Казахстан;</w:t>
      </w:r>
    </w:p>
    <w:bookmarkEnd w:id="16"/>
    <w:bookmarkStart w:name="z119" w:id="17"/>
    <w:p>
      <w:pPr>
        <w:spacing w:after="0"/>
        <w:ind w:left="0"/>
        <w:jc w:val="both"/>
      </w:pPr>
      <w:r>
        <w:rPr>
          <w:rFonts w:ascii="Times New Roman"/>
          <w:b w:val="false"/>
          <w:i w:val="false"/>
          <w:color w:val="000000"/>
          <w:sz w:val="28"/>
        </w:rPr>
        <w:t>
      2) осуществляет координацию и методическое сопровождение деятельности общественных советов на республиканском и местном уровнях;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8"/>
    <w:p>
      <w:pPr>
        <w:spacing w:after="0"/>
        <w:ind w:left="0"/>
        <w:jc w:val="both"/>
      </w:pPr>
      <w:r>
        <w:rPr>
          <w:rFonts w:ascii="Times New Roman"/>
          <w:b w:val="false"/>
          <w:i w:val="false"/>
          <w:color w:val="000000"/>
          <w:sz w:val="28"/>
        </w:rPr>
        <w:t>
      5) разрабатывает и утверждает правила организации и проведения общественного контроля;</w:t>
      </w:r>
    </w:p>
    <w:bookmarkEnd w:id="18"/>
    <w:bookmarkStart w:name="z123" w:id="19"/>
    <w:p>
      <w:pPr>
        <w:spacing w:after="0"/>
        <w:ind w:left="0"/>
        <w:jc w:val="both"/>
      </w:pPr>
      <w:r>
        <w:rPr>
          <w:rFonts w:ascii="Times New Roman"/>
          <w:b w:val="false"/>
          <w:i w:val="false"/>
          <w:color w:val="000000"/>
          <w:sz w:val="28"/>
        </w:rPr>
        <w:t>
      6) осуществляет подготовку и внесение Национального доклада о деятельности общественных советов в Республике Казахстан не менее одного раза в три года в Правительство Республики Казахстан для последующего представления Президенту Республики Казахстан не позднее 25 декабря текущего года;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0"/>
    <w:p>
      <w:pPr>
        <w:spacing w:after="0"/>
        <w:ind w:left="0"/>
        <w:jc w:val="both"/>
      </w:pPr>
      <w:r>
        <w:rPr>
          <w:rFonts w:ascii="Times New Roman"/>
          <w:b w:val="false"/>
          <w:i w:val="false"/>
          <w:color w:val="000000"/>
          <w:sz w:val="28"/>
        </w:rPr>
        <w:t>
      7-1) разрабатывает и утверждает нормативные правовые акты в сфере деятельности общественных советов в соответствии с законодательством Республики Казахстан;</w:t>
      </w:r>
    </w:p>
    <w:bookmarkEnd w:id="20"/>
    <w:bookmarkStart w:name="z125" w:id="21"/>
    <w:p>
      <w:pPr>
        <w:spacing w:after="0"/>
        <w:ind w:left="0"/>
        <w:jc w:val="both"/>
      </w:pPr>
      <w:r>
        <w:rPr>
          <w:rFonts w:ascii="Times New Roman"/>
          <w:b w:val="false"/>
          <w:i w:val="false"/>
          <w:color w:val="000000"/>
          <w:sz w:val="28"/>
        </w:rPr>
        <w:t>
      8) осуществляет иные полномочия, предусмотренные иными законами Республики Казахстан, актами Президента и Правительства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Цель и задачи общественных советов</w:t>
      </w:r>
    </w:p>
    <w:bookmarkStart w:name="z36" w:id="22"/>
    <w:p>
      <w:pPr>
        <w:spacing w:after="0"/>
        <w:ind w:left="0"/>
        <w:jc w:val="both"/>
      </w:pPr>
      <w:r>
        <w:rPr>
          <w:rFonts w:ascii="Times New Roman"/>
          <w:b w:val="false"/>
          <w:i w:val="false"/>
          <w:color w:val="000000"/>
          <w:sz w:val="28"/>
        </w:rPr>
        <w:t>
      1. Целью деятельности общественных советов является выражение мнения гражданского общества по общественно значимым вопросам.</w:t>
      </w:r>
    </w:p>
    <w:bookmarkEnd w:id="22"/>
    <w:bookmarkStart w:name="z37" w:id="23"/>
    <w:p>
      <w:pPr>
        <w:spacing w:after="0"/>
        <w:ind w:left="0"/>
        <w:jc w:val="both"/>
      </w:pPr>
      <w:r>
        <w:rPr>
          <w:rFonts w:ascii="Times New Roman"/>
          <w:b w:val="false"/>
          <w:i w:val="false"/>
          <w:color w:val="000000"/>
          <w:sz w:val="28"/>
        </w:rPr>
        <w:t>
      2. Задачами общественных советов являются:</w:t>
      </w:r>
    </w:p>
    <w:bookmarkEnd w:id="23"/>
    <w:p>
      <w:pPr>
        <w:spacing w:after="0"/>
        <w:ind w:left="0"/>
        <w:jc w:val="both"/>
      </w:pPr>
      <w:r>
        <w:rPr>
          <w:rFonts w:ascii="Times New Roman"/>
          <w:b w:val="false"/>
          <w:i w:val="false"/>
          <w:color w:val="000000"/>
          <w:sz w:val="28"/>
        </w:rPr>
        <w:t>
      1) представление интересов гражданского общества и учет мнения общественности при обсуждении и принятии решений на республиканском и местном уровнях;</w:t>
      </w:r>
    </w:p>
    <w:bookmarkStart w:name="z126" w:id="24"/>
    <w:p>
      <w:pPr>
        <w:spacing w:after="0"/>
        <w:ind w:left="0"/>
        <w:jc w:val="both"/>
      </w:pPr>
      <w:r>
        <w:rPr>
          <w:rFonts w:ascii="Times New Roman"/>
          <w:b w:val="false"/>
          <w:i w:val="false"/>
          <w:color w:val="000000"/>
          <w:sz w:val="28"/>
        </w:rPr>
        <w:t>
      2) развитие взаимодействия центральных исполнительных органов и органов местного государственного управления и самоуправления, а также субъектов квазигосударственного сектора с гражданским обществом;</w:t>
      </w:r>
    </w:p>
    <w:bookmarkEnd w:id="24"/>
    <w:bookmarkStart w:name="z127" w:id="25"/>
    <w:p>
      <w:pPr>
        <w:spacing w:after="0"/>
        <w:ind w:left="0"/>
        <w:jc w:val="both"/>
      </w:pPr>
      <w:r>
        <w:rPr>
          <w:rFonts w:ascii="Times New Roman"/>
          <w:b w:val="false"/>
          <w:i w:val="false"/>
          <w:color w:val="000000"/>
          <w:sz w:val="28"/>
        </w:rPr>
        <w:t>
      3) организация общественного контроля и обеспечение прозрачности деятельности центральных исполнительных органов и органов местного государственного управления и самоуправления, а также субъектов квазигосударственного сектора.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деятельности общественных советов</w:t>
      </w:r>
    </w:p>
    <w:bookmarkStart w:name="z128" w:id="26"/>
    <w:p>
      <w:pPr>
        <w:spacing w:after="0"/>
        <w:ind w:left="0"/>
        <w:jc w:val="both"/>
      </w:pPr>
      <w:r>
        <w:rPr>
          <w:rFonts w:ascii="Times New Roman"/>
          <w:b w:val="false"/>
          <w:i w:val="false"/>
          <w:color w:val="000000"/>
          <w:sz w:val="28"/>
        </w:rPr>
        <w:t>
      Общественные советы осуществляют свою деятельность на основе принципов:</w:t>
      </w:r>
    </w:p>
    <w:bookmarkEnd w:id="26"/>
    <w:bookmarkStart w:name="z129" w:id="27"/>
    <w:p>
      <w:pPr>
        <w:spacing w:after="0"/>
        <w:ind w:left="0"/>
        <w:jc w:val="both"/>
      </w:pPr>
      <w:r>
        <w:rPr>
          <w:rFonts w:ascii="Times New Roman"/>
          <w:b w:val="false"/>
          <w:i w:val="false"/>
          <w:color w:val="000000"/>
          <w:sz w:val="28"/>
        </w:rPr>
        <w:t>
      1) независимости;</w:t>
      </w:r>
    </w:p>
    <w:bookmarkEnd w:id="27"/>
    <w:bookmarkStart w:name="z130" w:id="28"/>
    <w:p>
      <w:pPr>
        <w:spacing w:after="0"/>
        <w:ind w:left="0"/>
        <w:jc w:val="both"/>
      </w:pPr>
      <w:r>
        <w:rPr>
          <w:rFonts w:ascii="Times New Roman"/>
          <w:b w:val="false"/>
          <w:i w:val="false"/>
          <w:color w:val="000000"/>
          <w:sz w:val="28"/>
        </w:rPr>
        <w:t>
      2) деятельности его членов на общественных началах;</w:t>
      </w:r>
    </w:p>
    <w:bookmarkEnd w:id="28"/>
    <w:bookmarkStart w:name="z131" w:id="29"/>
    <w:p>
      <w:pPr>
        <w:spacing w:after="0"/>
        <w:ind w:left="0"/>
        <w:jc w:val="both"/>
      </w:pPr>
      <w:r>
        <w:rPr>
          <w:rFonts w:ascii="Times New Roman"/>
          <w:b w:val="false"/>
          <w:i w:val="false"/>
          <w:color w:val="000000"/>
          <w:sz w:val="28"/>
        </w:rPr>
        <w:t>
      3) автономности;</w:t>
      </w:r>
    </w:p>
    <w:bookmarkEnd w:id="29"/>
    <w:bookmarkStart w:name="z132" w:id="30"/>
    <w:p>
      <w:pPr>
        <w:spacing w:after="0"/>
        <w:ind w:left="0"/>
        <w:jc w:val="both"/>
      </w:pPr>
      <w:r>
        <w:rPr>
          <w:rFonts w:ascii="Times New Roman"/>
          <w:b w:val="false"/>
          <w:i w:val="false"/>
          <w:color w:val="000000"/>
          <w:sz w:val="28"/>
        </w:rPr>
        <w:t>
      4) самостоятельности;</w:t>
      </w:r>
    </w:p>
    <w:bookmarkEnd w:id="30"/>
    <w:bookmarkStart w:name="z133" w:id="31"/>
    <w:p>
      <w:pPr>
        <w:spacing w:after="0"/>
        <w:ind w:left="0"/>
        <w:jc w:val="both"/>
      </w:pPr>
      <w:r>
        <w:rPr>
          <w:rFonts w:ascii="Times New Roman"/>
          <w:b w:val="false"/>
          <w:i w:val="false"/>
          <w:color w:val="000000"/>
          <w:sz w:val="28"/>
        </w:rPr>
        <w:t>
      5) публичности.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Полномочия общественных советов, образуемых министерствами, органами, непосредственно подчиненными и подотчетными Президенту Республики Казахстан, а также органами местного государственного управления</w:t>
      </w:r>
    </w:p>
    <w:p>
      <w:pPr>
        <w:spacing w:after="0"/>
        <w:ind w:left="0"/>
        <w:jc w:val="both"/>
      </w:pPr>
      <w:r>
        <w:rPr>
          <w:rFonts w:ascii="Times New Roman"/>
          <w:b w:val="false"/>
          <w:i w:val="false"/>
          <w:color w:val="ff0000"/>
          <w:sz w:val="28"/>
        </w:rPr>
        <w:t xml:space="preserve">
      Сноска. Заголовок статьи 5 – в редакции Закона РК от 03.01.2021 </w:t>
      </w:r>
      <w:r>
        <w:rPr>
          <w:rFonts w:ascii="Times New Roman"/>
          <w:b w:val="false"/>
          <w:i w:val="false"/>
          <w:color w:val="ff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32"/>
    <w:p>
      <w:pPr>
        <w:spacing w:after="0"/>
        <w:ind w:left="0"/>
        <w:jc w:val="both"/>
      </w:pPr>
      <w:r>
        <w:rPr>
          <w:rFonts w:ascii="Times New Roman"/>
          <w:b w:val="false"/>
          <w:i w:val="false"/>
          <w:color w:val="000000"/>
          <w:sz w:val="28"/>
        </w:rPr>
        <w:t>
      1. К полномочиям общественных советов, образуемых министерствами, органами, непосредственно подчиненными и подотчетными Президенту Республики Казахстан, а также органами местного государственного управления относятся:</w:t>
      </w:r>
    </w:p>
    <w:bookmarkEnd w:id="32"/>
    <w:p>
      <w:pPr>
        <w:spacing w:after="0"/>
        <w:ind w:left="0"/>
        <w:jc w:val="both"/>
      </w:pPr>
      <w:r>
        <w:rPr>
          <w:rFonts w:ascii="Times New Roman"/>
          <w:b w:val="false"/>
          <w:i w:val="false"/>
          <w:color w:val="000000"/>
          <w:sz w:val="28"/>
        </w:rPr>
        <w:t>
      1) обсуждение паспортов бюджетных программ администратора бюджетных программ, проектов планов развития государственных органов, планов развития областей, городов республиканского значения, столицы, планов мероприятий по охране окружающей среды, проектов комплексных планов развития агломераций;</w:t>
      </w:r>
    </w:p>
    <w:p>
      <w:pPr>
        <w:spacing w:after="0"/>
        <w:ind w:left="0"/>
        <w:jc w:val="both"/>
      </w:pPr>
      <w:r>
        <w:rPr>
          <w:rFonts w:ascii="Times New Roman"/>
          <w:b w:val="false"/>
          <w:i w:val="false"/>
          <w:color w:val="000000"/>
          <w:sz w:val="28"/>
        </w:rPr>
        <w:t>
      2) обсуждение выполнения бюджетных программ администратора бюджетных программ, рассмотрение результатов мониторинга хода реализации документов Системы государственного планирования Республики Казахстан;</w:t>
      </w:r>
    </w:p>
    <w:p>
      <w:pPr>
        <w:spacing w:after="0"/>
        <w:ind w:left="0"/>
        <w:jc w:val="both"/>
      </w:pPr>
      <w:r>
        <w:rPr>
          <w:rFonts w:ascii="Times New Roman"/>
          <w:b w:val="false"/>
          <w:i w:val="false"/>
          <w:color w:val="000000"/>
          <w:sz w:val="28"/>
        </w:rPr>
        <w:t>
      3) обсуждение отчетов исполнительных органов о достижении целевых индикаторов;</w:t>
      </w:r>
    </w:p>
    <w:p>
      <w:pPr>
        <w:spacing w:after="0"/>
        <w:ind w:left="0"/>
        <w:jc w:val="both"/>
      </w:pPr>
      <w:r>
        <w:rPr>
          <w:rFonts w:ascii="Times New Roman"/>
          <w:b w:val="false"/>
          <w:i w:val="false"/>
          <w:color w:val="000000"/>
          <w:sz w:val="28"/>
        </w:rPr>
        <w:t>
      3-1) обсуждение государственных инвестиционных проектов, не относящихся к социально значимым объектам и предполагающих наличие предпосылок положительной рентабельности и окупаемости;</w:t>
      </w:r>
    </w:p>
    <w:p>
      <w:pPr>
        <w:spacing w:after="0"/>
        <w:ind w:left="0"/>
        <w:jc w:val="both"/>
      </w:pPr>
      <w:r>
        <w:rPr>
          <w:rFonts w:ascii="Times New Roman"/>
          <w:b w:val="false"/>
          <w:i w:val="false"/>
          <w:color w:val="000000"/>
          <w:sz w:val="28"/>
        </w:rPr>
        <w:t>
      4) обсуждение отчетов по итогам публичных обсуждений на интернет-портале открытых бюджетов паспортов бюджетных программ, отчетов администратора бюджетных программ о реализации бюджетных программ, об исполнении планов поступлений и расходов денег от реализации товаров (работ, услуг), отчетов о поступлении и расходовании денег от благотворительности;</w:t>
      </w:r>
    </w:p>
    <w:bookmarkStart w:name="z134" w:id="33"/>
    <w:p>
      <w:pPr>
        <w:spacing w:after="0"/>
        <w:ind w:left="0"/>
        <w:jc w:val="both"/>
      </w:pPr>
      <w:r>
        <w:rPr>
          <w:rFonts w:ascii="Times New Roman"/>
          <w:b w:val="false"/>
          <w:i w:val="false"/>
          <w:color w:val="000000"/>
          <w:sz w:val="28"/>
        </w:rPr>
        <w:t>
      4-1) обсуждение отчетов о результатах мониторинга реализации планов развития государственных предприятий, контролируемых государством акционерных обществ и товариществ с ограниченной ответственностью, за исключением субъектов квазигосударственного сектора;</w:t>
      </w:r>
    </w:p>
    <w:bookmarkEnd w:id="33"/>
    <w:bookmarkStart w:name="z135" w:id="34"/>
    <w:p>
      <w:pPr>
        <w:spacing w:after="0"/>
        <w:ind w:left="0"/>
        <w:jc w:val="both"/>
      </w:pPr>
      <w:r>
        <w:rPr>
          <w:rFonts w:ascii="Times New Roman"/>
          <w:b w:val="false"/>
          <w:i w:val="false"/>
          <w:color w:val="000000"/>
          <w:sz w:val="28"/>
        </w:rPr>
        <w:t>
      5) участие в разработке и обсуждении проектов нормативных правовых актов, касающихся прав, свобод и обязанностей граждан, в соответствии с Законом Республики Казахстан "О правовых актах",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34"/>
    <w:bookmarkStart w:name="z136" w:id="35"/>
    <w:p>
      <w:pPr>
        <w:spacing w:after="0"/>
        <w:ind w:left="0"/>
        <w:jc w:val="both"/>
      </w:pPr>
      <w:r>
        <w:rPr>
          <w:rFonts w:ascii="Times New Roman"/>
          <w:b w:val="false"/>
          <w:i w:val="false"/>
          <w:color w:val="000000"/>
          <w:sz w:val="28"/>
        </w:rPr>
        <w:t>
      6) рассмотрение обращений физических и юридических лиц по общественно значимым вопросам соответствующей сферы деятельности государственного органа или региона, в том числе по вопросам совершенствования государственного управления и организации прозрачной работы государственного аппарата, включая соблюдение норм служебной этики государственных служащих, в соответствии с Типовым положением об Общественном совете;</w:t>
      </w:r>
    </w:p>
    <w:bookmarkEnd w:id="35"/>
    <w:p>
      <w:pPr>
        <w:spacing w:after="0"/>
        <w:ind w:left="0"/>
        <w:jc w:val="both"/>
      </w:pPr>
      <w:r>
        <w:rPr>
          <w:rFonts w:ascii="Times New Roman"/>
          <w:b w:val="false"/>
          <w:i w:val="false"/>
          <w:color w:val="000000"/>
          <w:sz w:val="28"/>
        </w:rPr>
        <w:t>
      7) разработка и внесение в государственные органы предложений по совершенствованию законодательства Республики Казахстан;</w:t>
      </w:r>
    </w:p>
    <w:bookmarkStart w:name="z137" w:id="36"/>
    <w:p>
      <w:pPr>
        <w:spacing w:after="0"/>
        <w:ind w:left="0"/>
        <w:jc w:val="both"/>
      </w:pPr>
      <w:r>
        <w:rPr>
          <w:rFonts w:ascii="Times New Roman"/>
          <w:b w:val="false"/>
          <w:i w:val="false"/>
          <w:color w:val="000000"/>
          <w:sz w:val="28"/>
        </w:rPr>
        <w:t>
      7-1) утверждение положения об Общественном совете;</w:t>
      </w:r>
    </w:p>
    <w:bookmarkEnd w:id="36"/>
    <w:bookmarkStart w:name="z138" w:id="37"/>
    <w:p>
      <w:pPr>
        <w:spacing w:after="0"/>
        <w:ind w:left="0"/>
        <w:jc w:val="both"/>
      </w:pPr>
      <w:r>
        <w:rPr>
          <w:rFonts w:ascii="Times New Roman"/>
          <w:b w:val="false"/>
          <w:i w:val="false"/>
          <w:color w:val="000000"/>
          <w:sz w:val="28"/>
        </w:rPr>
        <w:t>
      8) осуществление общественного контроля в формах, предусмотренных настоящим Законом;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создание комиссий по направлениям деятельности;</w:t>
      </w:r>
    </w:p>
    <w:p>
      <w:pPr>
        <w:spacing w:after="0"/>
        <w:ind w:left="0"/>
        <w:jc w:val="both"/>
      </w:pPr>
      <w:r>
        <w:rPr>
          <w:rFonts w:ascii="Times New Roman"/>
          <w:b w:val="false"/>
          <w:i w:val="false"/>
          <w:color w:val="000000"/>
          <w:sz w:val="28"/>
        </w:rPr>
        <w:t>
      11) участие в работе органов местного государственного управления по вопросам регулирования земельных отношений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12) рассмотрение проекта решения местного исполнительного органа о создании индустриальной зоны регионального значения в соответствии с Законом Республики Казахстан "О специальных экономических и индустриальных зонах";</w:t>
      </w:r>
    </w:p>
    <w:bookmarkStart w:name="z139" w:id="38"/>
    <w:p>
      <w:pPr>
        <w:spacing w:after="0"/>
        <w:ind w:left="0"/>
        <w:jc w:val="both"/>
      </w:pPr>
      <w:r>
        <w:rPr>
          <w:rFonts w:ascii="Times New Roman"/>
          <w:b w:val="false"/>
          <w:i w:val="false"/>
          <w:color w:val="000000"/>
          <w:sz w:val="28"/>
        </w:rPr>
        <w:t>
      13) заслушивание на местном уровне информации руководителей правоохранительных органов в пределах соответствующей административно-территориальной единицы по вопросам обеспечения законности и соблюдения прав и свобод человека и гражданина, за исключением сведений, составляющих государственные секреты либо иную охраняемую законами Республики Казахстан тайну.</w:t>
      </w:r>
    </w:p>
    <w:bookmarkEnd w:id="38"/>
    <w:bookmarkStart w:name="z39" w:id="39"/>
    <w:p>
      <w:pPr>
        <w:spacing w:after="0"/>
        <w:ind w:left="0"/>
        <w:jc w:val="both"/>
      </w:pPr>
      <w:r>
        <w:rPr>
          <w:rFonts w:ascii="Times New Roman"/>
          <w:b w:val="false"/>
          <w:i w:val="false"/>
          <w:color w:val="000000"/>
          <w:sz w:val="28"/>
        </w:rPr>
        <w:t xml:space="preserve">
      2. По итогам исполнения полномочий, предусмотренных подпунктами 2), 3), 4), 4-1), 6), 7), 8) и 13)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Общественный совет вносит рекомендации в соответствующий государственный орган, который в течение месяца, а по подпункту 1) – в течение десяти рабочих дней принимает предусмотренные законодательством Республики Казахстан решения и (или) дает мотивированный ответ, подписываемый первым руководителем соответствующего государственного органа либо лицом, его замещающим.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Полномочия общественных советов, образуемых субъектами квазигосударственного сектора</w:t>
      </w:r>
    </w:p>
    <w:bookmarkStart w:name="z141" w:id="40"/>
    <w:p>
      <w:pPr>
        <w:spacing w:after="0"/>
        <w:ind w:left="0"/>
        <w:jc w:val="both"/>
      </w:pPr>
      <w:r>
        <w:rPr>
          <w:rFonts w:ascii="Times New Roman"/>
          <w:b w:val="false"/>
          <w:i w:val="false"/>
          <w:color w:val="000000"/>
          <w:sz w:val="28"/>
        </w:rPr>
        <w:t>
      1. К полномочиям общественных советов, образуемых субъектами квазигосударственного сектора, относятся:</w:t>
      </w:r>
    </w:p>
    <w:bookmarkEnd w:id="40"/>
    <w:bookmarkStart w:name="z142" w:id="41"/>
    <w:p>
      <w:pPr>
        <w:spacing w:after="0"/>
        <w:ind w:left="0"/>
        <w:jc w:val="both"/>
      </w:pPr>
      <w:r>
        <w:rPr>
          <w:rFonts w:ascii="Times New Roman"/>
          <w:b w:val="false"/>
          <w:i w:val="false"/>
          <w:color w:val="000000"/>
          <w:sz w:val="28"/>
        </w:rPr>
        <w:t>
      1) обсуждение проектов планов развития национальных управляющих холдингов, национальных холдингов и национальных компаний и планов мероприятий;</w:t>
      </w:r>
    </w:p>
    <w:bookmarkEnd w:id="41"/>
    <w:bookmarkStart w:name="z143" w:id="42"/>
    <w:p>
      <w:pPr>
        <w:spacing w:after="0"/>
        <w:ind w:left="0"/>
        <w:jc w:val="both"/>
      </w:pPr>
      <w:r>
        <w:rPr>
          <w:rFonts w:ascii="Times New Roman"/>
          <w:b w:val="false"/>
          <w:i w:val="false"/>
          <w:color w:val="000000"/>
          <w:sz w:val="28"/>
        </w:rPr>
        <w:t>
      2) обсуждение отчетов и мониторинга реализации планов развития национальных управляющих холдингов, национальных холдингов и национальных компаний и планов мероприятий;</w:t>
      </w:r>
    </w:p>
    <w:bookmarkEnd w:id="42"/>
    <w:bookmarkStart w:name="z144" w:id="43"/>
    <w:p>
      <w:pPr>
        <w:spacing w:after="0"/>
        <w:ind w:left="0"/>
        <w:jc w:val="both"/>
      </w:pPr>
      <w:r>
        <w:rPr>
          <w:rFonts w:ascii="Times New Roman"/>
          <w:b w:val="false"/>
          <w:i w:val="false"/>
          <w:color w:val="000000"/>
          <w:sz w:val="28"/>
        </w:rPr>
        <w:t>
      3) обсуждение результатов финансово-хозяйственной деятельности;</w:t>
      </w:r>
    </w:p>
    <w:bookmarkEnd w:id="43"/>
    <w:bookmarkStart w:name="z145" w:id="44"/>
    <w:p>
      <w:pPr>
        <w:spacing w:after="0"/>
        <w:ind w:left="0"/>
        <w:jc w:val="both"/>
      </w:pPr>
      <w:r>
        <w:rPr>
          <w:rFonts w:ascii="Times New Roman"/>
          <w:b w:val="false"/>
          <w:i w:val="false"/>
          <w:color w:val="000000"/>
          <w:sz w:val="28"/>
        </w:rPr>
        <w:t>
      4) разработка и внесение в государственные органы предложений по совершенствованию законодательства Республики Казахстан;</w:t>
      </w:r>
    </w:p>
    <w:bookmarkEnd w:id="44"/>
    <w:bookmarkStart w:name="z146" w:id="45"/>
    <w:p>
      <w:pPr>
        <w:spacing w:after="0"/>
        <w:ind w:left="0"/>
        <w:jc w:val="both"/>
      </w:pPr>
      <w:r>
        <w:rPr>
          <w:rFonts w:ascii="Times New Roman"/>
          <w:b w:val="false"/>
          <w:i w:val="false"/>
          <w:color w:val="000000"/>
          <w:sz w:val="28"/>
        </w:rPr>
        <w:t>
      5) создание комиссий по направлениям деятельности;</w:t>
      </w:r>
    </w:p>
    <w:bookmarkEnd w:id="45"/>
    <w:bookmarkStart w:name="z147" w:id="46"/>
    <w:p>
      <w:pPr>
        <w:spacing w:after="0"/>
        <w:ind w:left="0"/>
        <w:jc w:val="both"/>
      </w:pPr>
      <w:r>
        <w:rPr>
          <w:rFonts w:ascii="Times New Roman"/>
          <w:b w:val="false"/>
          <w:i w:val="false"/>
          <w:color w:val="000000"/>
          <w:sz w:val="28"/>
        </w:rPr>
        <w:t>
      6) утверждение положения об Общественном совете;</w:t>
      </w:r>
    </w:p>
    <w:bookmarkEnd w:id="46"/>
    <w:bookmarkStart w:name="z148" w:id="47"/>
    <w:p>
      <w:pPr>
        <w:spacing w:after="0"/>
        <w:ind w:left="0"/>
        <w:jc w:val="both"/>
      </w:pPr>
      <w:r>
        <w:rPr>
          <w:rFonts w:ascii="Times New Roman"/>
          <w:b w:val="false"/>
          <w:i w:val="false"/>
          <w:color w:val="000000"/>
          <w:sz w:val="28"/>
        </w:rPr>
        <w:t>
      7) осуществление общественного контроля в формах, предусмотренных настоящим Законом.</w:t>
      </w:r>
    </w:p>
    <w:bookmarkEnd w:id="47"/>
    <w:bookmarkStart w:name="z149" w:id="48"/>
    <w:p>
      <w:pPr>
        <w:spacing w:after="0"/>
        <w:ind w:left="0"/>
        <w:jc w:val="both"/>
      </w:pPr>
      <w:r>
        <w:rPr>
          <w:rFonts w:ascii="Times New Roman"/>
          <w:b w:val="false"/>
          <w:i w:val="false"/>
          <w:color w:val="000000"/>
          <w:sz w:val="28"/>
        </w:rPr>
        <w:t xml:space="preserve">
      2. По итогам исполнения полномочий, предусмотренных подпунктами 2), 3)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Общественный совет вносит рекомендации в соответствующий субъект квазигосударственного сектора, который в течение месяца, а по подпункту 1) – в течение десяти рабочих дней дает мотивированный ответ, подписываемый первым руководителем соответствующего субъекта квазигосударственного сектора либо лицом, его замещающим.</w:t>
      </w:r>
    </w:p>
    <w:bookmarkEnd w:id="48"/>
    <w:bookmarkStart w:name="z150" w:id="49"/>
    <w:p>
      <w:pPr>
        <w:spacing w:after="0"/>
        <w:ind w:left="0"/>
        <w:jc w:val="both"/>
      </w:pPr>
      <w:r>
        <w:rPr>
          <w:rFonts w:ascii="Times New Roman"/>
          <w:b w:val="false"/>
          <w:i w:val="false"/>
          <w:color w:val="000000"/>
          <w:sz w:val="28"/>
        </w:rPr>
        <w:t>
      3. Полномочия Общественного совета, образуемого Фондом национального благосостояния и национальными компаниями, входящими в группу Фонда национального благосостояния (далее – Фонд), определяются положением об Общественном совете, утверждаемым в соответствии с Законом Республики Казахстан "О Фонде национального благосостояния" (далее – положение об Общественном совете Фонда).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Полномочия собрания местного сообщества в части выполнения функций Общественного совета</w:t>
      </w:r>
    </w:p>
    <w:p>
      <w:pPr>
        <w:spacing w:after="0"/>
        <w:ind w:left="0"/>
        <w:jc w:val="both"/>
      </w:pPr>
      <w:r>
        <w:rPr>
          <w:rFonts w:ascii="Times New Roman"/>
          <w:b w:val="false"/>
          <w:i w:val="false"/>
          <w:color w:val="000000"/>
          <w:sz w:val="28"/>
        </w:rPr>
        <w:t xml:space="preserve">
      Функции Общественного совета собрание местного сообщества осуществляет в соответствии с полномочиями,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настоящим Законом.</w:t>
      </w:r>
    </w:p>
    <w:p>
      <w:pPr>
        <w:spacing w:after="0"/>
        <w:ind w:left="0"/>
        <w:jc w:val="both"/>
      </w:pPr>
      <w:r>
        <w:rPr>
          <w:rFonts w:ascii="Times New Roman"/>
          <w:b/>
          <w:i w:val="false"/>
          <w:color w:val="000000"/>
          <w:sz w:val="28"/>
        </w:rPr>
        <w:t>Статья 7. Права и обязанности общественных советов и их членов</w:t>
      </w:r>
    </w:p>
    <w:bookmarkStart w:name="z40"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 целях реализации своих полномочий члены общественных советов имеют право:</w:t>
      </w:r>
    </w:p>
    <w:bookmarkEnd w:id="50"/>
    <w:bookmarkStart w:name="z152" w:id="51"/>
    <w:p>
      <w:pPr>
        <w:spacing w:after="0"/>
        <w:ind w:left="0"/>
        <w:jc w:val="both"/>
      </w:pPr>
      <w:r>
        <w:rPr>
          <w:rFonts w:ascii="Times New Roman"/>
          <w:b w:val="false"/>
          <w:i w:val="false"/>
          <w:color w:val="000000"/>
          <w:sz w:val="28"/>
        </w:rPr>
        <w:t xml:space="preserve">
      1) доступа в государственные органы, органы местного государственного управления по вопросам, предусмотренным пунктом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за исключением государственных органов, при которых не образуются общественные советы в соответствии с частью второй пункта 1 </w:t>
      </w:r>
      <w:r>
        <w:rPr>
          <w:rFonts w:ascii="Times New Roman"/>
          <w:b w:val="false"/>
          <w:i w:val="false"/>
          <w:color w:val="000000"/>
          <w:sz w:val="28"/>
        </w:rPr>
        <w:t>статьи 1</w:t>
      </w:r>
      <w:r>
        <w:rPr>
          <w:rFonts w:ascii="Times New Roman"/>
          <w:b w:val="false"/>
          <w:i w:val="false"/>
          <w:color w:val="000000"/>
          <w:sz w:val="28"/>
        </w:rPr>
        <w:t xml:space="preserve"> настоящего Закона, а также в субъекты квазигосударственного сектора по вопросам, предусмотренным пунктом 1 статьи 5-1 настоящего Закона, на основании и в порядке, которые установлены законодательством Республики Казахстан;</w:t>
      </w:r>
    </w:p>
    <w:bookmarkEnd w:id="51"/>
    <w:bookmarkStart w:name="z153" w:id="52"/>
    <w:p>
      <w:pPr>
        <w:spacing w:after="0"/>
        <w:ind w:left="0"/>
        <w:jc w:val="both"/>
      </w:pPr>
      <w:r>
        <w:rPr>
          <w:rFonts w:ascii="Times New Roman"/>
          <w:b w:val="false"/>
          <w:i w:val="false"/>
          <w:color w:val="000000"/>
          <w:sz w:val="28"/>
        </w:rPr>
        <w:t xml:space="preserve">
      2) участвовать в мероприятиях, проводимых государственными органами, органами местного государственного управления, субъектами квазигосударственного сектора по вопросам, предусмотренным пунктом 1 </w:t>
      </w:r>
      <w:r>
        <w:rPr>
          <w:rFonts w:ascii="Times New Roman"/>
          <w:b w:val="false"/>
          <w:i w:val="false"/>
          <w:color w:val="000000"/>
          <w:sz w:val="28"/>
        </w:rPr>
        <w:t>статьи 5</w:t>
      </w:r>
      <w:r>
        <w:rPr>
          <w:rFonts w:ascii="Times New Roman"/>
          <w:b w:val="false"/>
          <w:i w:val="false"/>
          <w:color w:val="000000"/>
          <w:sz w:val="28"/>
        </w:rPr>
        <w:t xml:space="preserve"> и пунктом 1 статьи 5-1 настоящего Закона, за исключением государственных органов, при которых не образуются общественные советы в соответствии с частью второй пункта 1 </w:t>
      </w:r>
      <w:r>
        <w:rPr>
          <w:rFonts w:ascii="Times New Roman"/>
          <w:b w:val="false"/>
          <w:i w:val="false"/>
          <w:color w:val="000000"/>
          <w:sz w:val="28"/>
        </w:rPr>
        <w:t>статьи 1</w:t>
      </w:r>
      <w:r>
        <w:rPr>
          <w:rFonts w:ascii="Times New Roman"/>
          <w:b w:val="false"/>
          <w:i w:val="false"/>
          <w:color w:val="000000"/>
          <w:sz w:val="28"/>
        </w:rPr>
        <w:t xml:space="preserve"> настоящего Закона, а также заседаний и мероприятий, на которых рассматриваются сведения, составляющие государственные секреты либо иную охраняемую законами Республики Казахстан тайну;</w:t>
      </w:r>
    </w:p>
    <w:bookmarkEnd w:id="52"/>
    <w:bookmarkStart w:name="z154" w:id="53"/>
    <w:p>
      <w:pPr>
        <w:spacing w:after="0"/>
        <w:ind w:left="0"/>
        <w:jc w:val="both"/>
      </w:pPr>
      <w:r>
        <w:rPr>
          <w:rFonts w:ascii="Times New Roman"/>
          <w:b w:val="false"/>
          <w:i w:val="false"/>
          <w:color w:val="000000"/>
          <w:sz w:val="28"/>
        </w:rPr>
        <w:t>
      3) обращаться в государственные органы, органы местного государственного управления, субъекты квазигосударственного сектора по общественно значимым вопросам в целях осуществления своих полномочий, установленных настоящим Законом;</w:t>
      </w:r>
    </w:p>
    <w:bookmarkEnd w:id="53"/>
    <w:bookmarkStart w:name="z155" w:id="54"/>
    <w:p>
      <w:pPr>
        <w:spacing w:after="0"/>
        <w:ind w:left="0"/>
        <w:jc w:val="both"/>
      </w:pPr>
      <w:r>
        <w:rPr>
          <w:rFonts w:ascii="Times New Roman"/>
          <w:b w:val="false"/>
          <w:i w:val="false"/>
          <w:color w:val="000000"/>
          <w:sz w:val="28"/>
        </w:rPr>
        <w:t>
      4) вносить предложения по определению нормативных правовых актов, касающихся прав, свобод и обязанностей граждан, подлежащих рассмотрению на Общественном совете.</w:t>
      </w:r>
    </w:p>
    <w:bookmarkEnd w:id="54"/>
    <w:bookmarkStart w:name="z156" w:id="55"/>
    <w:p>
      <w:pPr>
        <w:spacing w:after="0"/>
        <w:ind w:left="0"/>
        <w:jc w:val="both"/>
      </w:pPr>
      <w:r>
        <w:rPr>
          <w:rFonts w:ascii="Times New Roman"/>
          <w:b w:val="false"/>
          <w:i w:val="false"/>
          <w:color w:val="000000"/>
          <w:sz w:val="28"/>
        </w:rPr>
        <w:t>
      Порядок определения общественными советами проектов нормативных правовых актов для рассмотрения определяется Типовым положением об Общественном совете;</w:t>
      </w:r>
    </w:p>
    <w:bookmarkEnd w:id="55"/>
    <w:bookmarkStart w:name="z157" w:id="56"/>
    <w:p>
      <w:pPr>
        <w:spacing w:after="0"/>
        <w:ind w:left="0"/>
        <w:jc w:val="both"/>
      </w:pPr>
      <w:r>
        <w:rPr>
          <w:rFonts w:ascii="Times New Roman"/>
          <w:b w:val="false"/>
          <w:i w:val="false"/>
          <w:color w:val="000000"/>
          <w:sz w:val="28"/>
        </w:rPr>
        <w:t>
      5) получать от государственного органа, органа местного государственного управления, субъекта квазигосударственного сектора документ, удостоверяющий статус члена Общественного совета;</w:t>
      </w:r>
    </w:p>
    <w:bookmarkEnd w:id="56"/>
    <w:bookmarkStart w:name="z158" w:id="57"/>
    <w:p>
      <w:pPr>
        <w:spacing w:after="0"/>
        <w:ind w:left="0"/>
        <w:jc w:val="both"/>
      </w:pPr>
      <w:r>
        <w:rPr>
          <w:rFonts w:ascii="Times New Roman"/>
          <w:b w:val="false"/>
          <w:i w:val="false"/>
          <w:color w:val="000000"/>
          <w:sz w:val="28"/>
        </w:rPr>
        <w:t>
      6) приглашать на заседания Общественного совета представителей государственных органов для обсуждения вопросов, отнесенных к компетенции соответствующего государственного органа;</w:t>
      </w:r>
    </w:p>
    <w:bookmarkEnd w:id="57"/>
    <w:bookmarkStart w:name="z159" w:id="58"/>
    <w:p>
      <w:pPr>
        <w:spacing w:after="0"/>
        <w:ind w:left="0"/>
        <w:jc w:val="both"/>
      </w:pPr>
      <w:r>
        <w:rPr>
          <w:rFonts w:ascii="Times New Roman"/>
          <w:b w:val="false"/>
          <w:i w:val="false"/>
          <w:color w:val="000000"/>
          <w:sz w:val="28"/>
        </w:rPr>
        <w:t>
      7) создавать по мере необходимости постоянные и (или) временные рабочие органы: комитеты и экспертные группы. Порядок организации и работы постоянных и (или) временных рабочих органов определяется Типовым положением об Общественном совете;</w:t>
      </w:r>
    </w:p>
    <w:bookmarkEnd w:id="58"/>
    <w:bookmarkStart w:name="z160" w:id="59"/>
    <w:p>
      <w:pPr>
        <w:spacing w:after="0"/>
        <w:ind w:left="0"/>
        <w:jc w:val="both"/>
      </w:pPr>
      <w:r>
        <w:rPr>
          <w:rFonts w:ascii="Times New Roman"/>
          <w:b w:val="false"/>
          <w:i w:val="false"/>
          <w:color w:val="000000"/>
          <w:sz w:val="28"/>
        </w:rPr>
        <w:t>
      8) участвовать в конкурсных комиссиях по государственным закупкам соответствующего государственного органа, за исключением государственных закупок, осуществляемых с применением особого порядка;</w:t>
      </w:r>
    </w:p>
    <w:bookmarkEnd w:id="59"/>
    <w:bookmarkStart w:name="z161" w:id="60"/>
    <w:p>
      <w:pPr>
        <w:spacing w:after="0"/>
        <w:ind w:left="0"/>
        <w:jc w:val="both"/>
      </w:pPr>
      <w:r>
        <w:rPr>
          <w:rFonts w:ascii="Times New Roman"/>
          <w:b w:val="false"/>
          <w:i w:val="false"/>
          <w:color w:val="000000"/>
          <w:sz w:val="28"/>
        </w:rPr>
        <w:t>
      9) участвовать в тендерных комиссиях (аукционных комиссиях) по закупкам соответствующего субъекта квазигосударственного сектора.</w:t>
      </w:r>
    </w:p>
    <w:bookmarkEnd w:id="60"/>
    <w:bookmarkStart w:name="z41" w:id="61"/>
    <w:p>
      <w:pPr>
        <w:spacing w:after="0"/>
        <w:ind w:left="0"/>
        <w:jc w:val="both"/>
      </w:pPr>
      <w:r>
        <w:rPr>
          <w:rFonts w:ascii="Times New Roman"/>
          <w:b w:val="false"/>
          <w:i w:val="false"/>
          <w:color w:val="000000"/>
          <w:sz w:val="28"/>
        </w:rPr>
        <w:t>
      2. В своей деятельности Общественный совет и его члены обязаны:</w:t>
      </w:r>
    </w:p>
    <w:bookmarkEnd w:id="61"/>
    <w:p>
      <w:pPr>
        <w:spacing w:after="0"/>
        <w:ind w:left="0"/>
        <w:jc w:val="both"/>
      </w:pPr>
      <w:r>
        <w:rPr>
          <w:rFonts w:ascii="Times New Roman"/>
          <w:b w:val="false"/>
          <w:i w:val="false"/>
          <w:color w:val="000000"/>
          <w:sz w:val="28"/>
        </w:rPr>
        <w:t xml:space="preserve">
      1) соблюдать нормы </w:t>
      </w:r>
      <w:r>
        <w:rPr>
          <w:rFonts w:ascii="Times New Roman"/>
          <w:b w:val="false"/>
          <w:i w:val="false"/>
          <w:color w:val="000000"/>
          <w:sz w:val="28"/>
        </w:rPr>
        <w:t>Конституции</w:t>
      </w:r>
      <w:r>
        <w:rPr>
          <w:rFonts w:ascii="Times New Roman"/>
          <w:b w:val="false"/>
          <w:i w:val="false"/>
          <w:color w:val="000000"/>
          <w:sz w:val="28"/>
        </w:rPr>
        <w:t>, соответствующих ей законов, актов Президента Республики Казахстан, Правительства Республики Казахстан, иных нормативных правовых актов Республики Казахстан;</w:t>
      </w:r>
    </w:p>
    <w:p>
      <w:pPr>
        <w:spacing w:after="0"/>
        <w:ind w:left="0"/>
        <w:jc w:val="both"/>
      </w:pPr>
      <w:r>
        <w:rPr>
          <w:rFonts w:ascii="Times New Roman"/>
          <w:b w:val="false"/>
          <w:i w:val="false"/>
          <w:color w:val="000000"/>
          <w:sz w:val="28"/>
        </w:rPr>
        <w:t>
      2) осуществлять свою деятельность во взаимодействии с общественностью;</w:t>
      </w:r>
    </w:p>
    <w:p>
      <w:pPr>
        <w:spacing w:after="0"/>
        <w:ind w:left="0"/>
        <w:jc w:val="both"/>
      </w:pPr>
      <w:r>
        <w:rPr>
          <w:rFonts w:ascii="Times New Roman"/>
          <w:b w:val="false"/>
          <w:i w:val="false"/>
          <w:color w:val="000000"/>
          <w:sz w:val="28"/>
        </w:rPr>
        <w:t>
      3) не реже двух раз в год информировать население о деятельности Общественного совета через средства массовой информации и (или) интернет-ресурсы;</w:t>
      </w:r>
    </w:p>
    <w:p>
      <w:pPr>
        <w:spacing w:after="0"/>
        <w:ind w:left="0"/>
        <w:jc w:val="both"/>
      </w:pPr>
      <w:r>
        <w:rPr>
          <w:rFonts w:ascii="Times New Roman"/>
          <w:b w:val="false"/>
          <w:i w:val="false"/>
          <w:color w:val="000000"/>
          <w:sz w:val="28"/>
        </w:rPr>
        <w:t>
      4) публиковать в средствах массовой информации и (или) размещать на интернет-ресурсе соответствующего государственного органа, органа местного самоуправления, субъекта квазигосударственного сектора годовой отчет о своей деятельности;</w:t>
      </w:r>
    </w:p>
    <w:bookmarkStart w:name="z162" w:id="62"/>
    <w:p>
      <w:pPr>
        <w:spacing w:after="0"/>
        <w:ind w:left="0"/>
        <w:jc w:val="both"/>
      </w:pPr>
      <w:r>
        <w:rPr>
          <w:rFonts w:ascii="Times New Roman"/>
          <w:b w:val="false"/>
          <w:i w:val="false"/>
          <w:color w:val="000000"/>
          <w:sz w:val="28"/>
        </w:rPr>
        <w:t>
      5) не распространять персональные данные без согласия субъекта персональных данных, а также не разглашать сведения, составляющие государственные секреты либо иную охраняемую законами Республики Казахстан тайну, полученные от государственного органа, органа местного самоуправления или субъекта квазигосударственного сектора, за исключением информации, доступ к которой не подлежит ограничению в соответствии с Законом Республики Казахстан "О доступе к информации".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63"/>
    <w:p>
      <w:pPr>
        <w:spacing w:after="0"/>
        <w:ind w:left="0"/>
        <w:jc w:val="left"/>
      </w:pPr>
      <w:r>
        <w:rPr>
          <w:rFonts w:ascii="Times New Roman"/>
          <w:b/>
          <w:i w:val="false"/>
          <w:color w:val="000000"/>
        </w:rPr>
        <w:t xml:space="preserve"> Глава 2. ПОРЯДОК ФОРМИРОВАНИЯ ОБЩЕСТВЕННОГО</w:t>
      </w:r>
      <w:r>
        <w:br/>
      </w:r>
      <w:r>
        <w:rPr>
          <w:rFonts w:ascii="Times New Roman"/>
          <w:b/>
          <w:i w:val="false"/>
          <w:color w:val="000000"/>
        </w:rPr>
        <w:t>СОВЕТА РЕСПУБЛИКАНСКОГО И МЕСТНОГО УРОВНЕЙ</w:t>
      </w:r>
    </w:p>
    <w:bookmarkEnd w:id="63"/>
    <w:p>
      <w:pPr>
        <w:spacing w:after="0"/>
        <w:ind w:left="0"/>
        <w:jc w:val="both"/>
      </w:pPr>
      <w:r>
        <w:rPr>
          <w:rFonts w:ascii="Times New Roman"/>
          <w:b/>
          <w:i w:val="false"/>
          <w:color w:val="000000"/>
          <w:sz w:val="28"/>
        </w:rPr>
        <w:t>Статья 8. Порядок создания рабочей группы по формированию Общественного совета</w:t>
      </w:r>
    </w:p>
    <w:bookmarkStart w:name="z44" w:id="64"/>
    <w:p>
      <w:pPr>
        <w:spacing w:after="0"/>
        <w:ind w:left="0"/>
        <w:jc w:val="both"/>
      </w:pPr>
      <w:r>
        <w:rPr>
          <w:rFonts w:ascii="Times New Roman"/>
          <w:b w:val="false"/>
          <w:i w:val="false"/>
          <w:color w:val="000000"/>
          <w:sz w:val="28"/>
        </w:rPr>
        <w:t>
      1. Общественные советы республиканского и местного уровней и их составы формируются рабочими группами, руководители которых избираются из числа членов рабочих групп, представляющих гражданское общество, путем открытого голосования в соответствии с Типовым положением об Общественном совете.</w:t>
      </w:r>
    </w:p>
    <w:bookmarkEnd w:id="64"/>
    <w:bookmarkStart w:name="z45" w:id="65"/>
    <w:p>
      <w:pPr>
        <w:spacing w:after="0"/>
        <w:ind w:left="0"/>
        <w:jc w:val="both"/>
      </w:pPr>
      <w:r>
        <w:rPr>
          <w:rFonts w:ascii="Times New Roman"/>
          <w:b w:val="false"/>
          <w:i w:val="false"/>
          <w:color w:val="000000"/>
          <w:sz w:val="28"/>
        </w:rPr>
        <w:t>
      2. Представительство от государственного органа, субъекта квазигосударственного сектора в составе рабочей группы не может превышать одну треть от общего числа членов рабочей группы. Персональный состав данного представительства определяется руководителем государственного органа, руководителем исполнительного органа субъекта квазигосударственного сектора самостоятельно.</w:t>
      </w:r>
    </w:p>
    <w:bookmarkEnd w:id="65"/>
    <w:bookmarkStart w:name="z46" w:id="66"/>
    <w:p>
      <w:pPr>
        <w:spacing w:after="0"/>
        <w:ind w:left="0"/>
        <w:jc w:val="both"/>
      </w:pPr>
      <w:r>
        <w:rPr>
          <w:rFonts w:ascii="Times New Roman"/>
          <w:b w:val="false"/>
          <w:i w:val="false"/>
          <w:color w:val="000000"/>
          <w:sz w:val="28"/>
        </w:rPr>
        <w:t>
      3. Представительство от гражданского общества составляет не менее двух третей от общего числа членов рабочей группы и формируется на основе предложений некоммерческих организаций и граждан в соответствии с Типовым положением об Общественном совете.</w:t>
      </w:r>
    </w:p>
    <w:bookmarkEnd w:id="66"/>
    <w:bookmarkStart w:name="z47" w:id="67"/>
    <w:p>
      <w:pPr>
        <w:spacing w:after="0"/>
        <w:ind w:left="0"/>
        <w:jc w:val="both"/>
      </w:pPr>
      <w:r>
        <w:rPr>
          <w:rFonts w:ascii="Times New Roman"/>
          <w:b w:val="false"/>
          <w:i w:val="false"/>
          <w:color w:val="000000"/>
          <w:sz w:val="28"/>
        </w:rPr>
        <w:t>
      4. Состав рабочей группы на республиканском уровне утверждается руководителем соответствующего государственного органа, руководителем исполнительного органа субъекта квазигосударственного сектора, на местном уровне – председателем маслихата соответствующей административно-территориальной единицы.</w:t>
      </w:r>
    </w:p>
    <w:bookmarkEnd w:id="67"/>
    <w:bookmarkStart w:name="z48" w:id="68"/>
    <w:p>
      <w:pPr>
        <w:spacing w:after="0"/>
        <w:ind w:left="0"/>
        <w:jc w:val="both"/>
      </w:pPr>
      <w:r>
        <w:rPr>
          <w:rFonts w:ascii="Times New Roman"/>
          <w:b w:val="false"/>
          <w:i w:val="false"/>
          <w:color w:val="000000"/>
          <w:sz w:val="28"/>
        </w:rPr>
        <w:t>
      5. Порядок отбора членов рабочей группы от гражданского общества, сроки проведения заседаний, перечень документов, полномочия и иные вопросы деятельности рабочей группы определяются в порядке, предусмотренном Типовым положением об Общественном совете или положением об Общественном совете Фонда.</w:t>
      </w:r>
    </w:p>
    <w:bookmarkEnd w:id="68"/>
    <w:bookmarkStart w:name="z49"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Рабочая группа разрабатывает проект положения об Общественном совете на основе Типового положения об Общественном совете. </w:t>
      </w:r>
    </w:p>
    <w:bookmarkEnd w:id="69"/>
    <w:bookmarkStart w:name="z164" w:id="70"/>
    <w:p>
      <w:pPr>
        <w:spacing w:after="0"/>
        <w:ind w:left="0"/>
        <w:jc w:val="both"/>
      </w:pPr>
      <w:r>
        <w:rPr>
          <w:rFonts w:ascii="Times New Roman"/>
          <w:b w:val="false"/>
          <w:i w:val="false"/>
          <w:color w:val="000000"/>
          <w:sz w:val="28"/>
        </w:rPr>
        <w:t>
      Требования настоящего пункта не применяются при разработке положения об Общественном совете Фонда.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Порядок формирования общественных советов</w:t>
      </w:r>
    </w:p>
    <w:bookmarkStart w:name="z165" w:id="71"/>
    <w:p>
      <w:pPr>
        <w:spacing w:after="0"/>
        <w:ind w:left="0"/>
        <w:jc w:val="both"/>
      </w:pPr>
      <w:r>
        <w:rPr>
          <w:rFonts w:ascii="Times New Roman"/>
          <w:b w:val="false"/>
          <w:i w:val="false"/>
          <w:color w:val="000000"/>
          <w:sz w:val="28"/>
        </w:rPr>
        <w:t>
      1. Состав общественных советов формируется рабочей группой из числа представителей государственных органов, субъектов квазигосударственного сектора и на конкурсной основе – из представителей некоммерческих организаций и граждан в соответствии с Типовым положением об Общественном совете.</w:t>
      </w:r>
    </w:p>
    <w:bookmarkEnd w:id="71"/>
    <w:bookmarkStart w:name="z166" w:id="72"/>
    <w:p>
      <w:pPr>
        <w:spacing w:after="0"/>
        <w:ind w:left="0"/>
        <w:jc w:val="both"/>
      </w:pPr>
      <w:r>
        <w:rPr>
          <w:rFonts w:ascii="Times New Roman"/>
          <w:b w:val="false"/>
          <w:i w:val="false"/>
          <w:color w:val="000000"/>
          <w:sz w:val="28"/>
        </w:rPr>
        <w:t xml:space="preserve">
      2. Процедура формирования нового состава общественных советов начинается за два месяца до истечения срока полномочий действующего состава общественных советов в соответствии с порядком, установленным настоящей главой. </w:t>
      </w:r>
    </w:p>
    <w:bookmarkEnd w:id="72"/>
    <w:bookmarkStart w:name="z167" w:id="73"/>
    <w:p>
      <w:pPr>
        <w:spacing w:after="0"/>
        <w:ind w:left="0"/>
        <w:jc w:val="both"/>
      </w:pPr>
      <w:r>
        <w:rPr>
          <w:rFonts w:ascii="Times New Roman"/>
          <w:b w:val="false"/>
          <w:i w:val="false"/>
          <w:color w:val="000000"/>
          <w:sz w:val="28"/>
        </w:rPr>
        <w:t xml:space="preserve">
      Действующие члены общественных советов вправе подать свои заявления для участия в конкурсе на общих основаниях, предусмотренных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w:t>
      </w:r>
    </w:p>
    <w:bookmarkEnd w:id="73"/>
    <w:bookmarkStart w:name="z168" w:id="74"/>
    <w:p>
      <w:pPr>
        <w:spacing w:after="0"/>
        <w:ind w:left="0"/>
        <w:jc w:val="both"/>
      </w:pPr>
      <w:r>
        <w:rPr>
          <w:rFonts w:ascii="Times New Roman"/>
          <w:b w:val="false"/>
          <w:i w:val="false"/>
          <w:color w:val="000000"/>
          <w:sz w:val="28"/>
        </w:rPr>
        <w:t>
      3. Количественный состав членов общественного совета определяется рабочей группой:</w:t>
      </w:r>
    </w:p>
    <w:bookmarkEnd w:id="74"/>
    <w:bookmarkStart w:name="z169" w:id="75"/>
    <w:p>
      <w:pPr>
        <w:spacing w:after="0"/>
        <w:ind w:left="0"/>
        <w:jc w:val="both"/>
      </w:pPr>
      <w:r>
        <w:rPr>
          <w:rFonts w:ascii="Times New Roman"/>
          <w:b w:val="false"/>
          <w:i w:val="false"/>
          <w:color w:val="000000"/>
          <w:sz w:val="28"/>
        </w:rPr>
        <w:t>
      1) на республиканском уровне:</w:t>
      </w:r>
    </w:p>
    <w:bookmarkEnd w:id="75"/>
    <w:bookmarkStart w:name="z170" w:id="76"/>
    <w:p>
      <w:pPr>
        <w:spacing w:after="0"/>
        <w:ind w:left="0"/>
        <w:jc w:val="both"/>
      </w:pPr>
      <w:r>
        <w:rPr>
          <w:rFonts w:ascii="Times New Roman"/>
          <w:b w:val="false"/>
          <w:i w:val="false"/>
          <w:color w:val="000000"/>
          <w:sz w:val="28"/>
        </w:rPr>
        <w:t>
      в общественных советах, образуемых министерствами, органами, непосредственно подчиненными и подотчетными Президенту Республики Казахстан, – от пятнадцати до тридцати членов;</w:t>
      </w:r>
    </w:p>
    <w:bookmarkEnd w:id="76"/>
    <w:bookmarkStart w:name="z171" w:id="77"/>
    <w:p>
      <w:pPr>
        <w:spacing w:after="0"/>
        <w:ind w:left="0"/>
        <w:jc w:val="both"/>
      </w:pPr>
      <w:r>
        <w:rPr>
          <w:rFonts w:ascii="Times New Roman"/>
          <w:b w:val="false"/>
          <w:i w:val="false"/>
          <w:color w:val="000000"/>
          <w:sz w:val="28"/>
        </w:rPr>
        <w:t>
      в общественных советах, образуемых в субъектах квазигосударственного сектора, – от десяти до пятнадцати членов;</w:t>
      </w:r>
    </w:p>
    <w:bookmarkEnd w:id="77"/>
    <w:bookmarkStart w:name="z172" w:id="78"/>
    <w:p>
      <w:pPr>
        <w:spacing w:after="0"/>
        <w:ind w:left="0"/>
        <w:jc w:val="both"/>
      </w:pPr>
      <w:r>
        <w:rPr>
          <w:rFonts w:ascii="Times New Roman"/>
          <w:b w:val="false"/>
          <w:i w:val="false"/>
          <w:color w:val="000000"/>
          <w:sz w:val="28"/>
        </w:rPr>
        <w:t>
      2) на местном уровне с учетом положений подпункта 7) пункта 2 статьи 2-1 настоящего Закона.</w:t>
      </w:r>
    </w:p>
    <w:bookmarkEnd w:id="78"/>
    <w:bookmarkStart w:name="z173" w:id="79"/>
    <w:p>
      <w:pPr>
        <w:spacing w:after="0"/>
        <w:ind w:left="0"/>
        <w:jc w:val="both"/>
      </w:pPr>
      <w:r>
        <w:rPr>
          <w:rFonts w:ascii="Times New Roman"/>
          <w:b w:val="false"/>
          <w:i w:val="false"/>
          <w:color w:val="000000"/>
          <w:sz w:val="28"/>
        </w:rPr>
        <w:t>
      4. От одного юридического лица, являющегося некоммерческой организацией, в Общественный совет может быть избран только один представитель. При формировании общественных советов республиканского уровня одно и то же лицо может быть избрано членом только одного Общественного совета.</w:t>
      </w:r>
    </w:p>
    <w:bookmarkEnd w:id="79"/>
    <w:bookmarkStart w:name="z174" w:id="80"/>
    <w:p>
      <w:pPr>
        <w:spacing w:after="0"/>
        <w:ind w:left="0"/>
        <w:jc w:val="both"/>
      </w:pPr>
      <w:r>
        <w:rPr>
          <w:rFonts w:ascii="Times New Roman"/>
          <w:b w:val="false"/>
          <w:i w:val="false"/>
          <w:color w:val="000000"/>
          <w:sz w:val="28"/>
        </w:rPr>
        <w:t>
      5. Одно и то же лицо может быть избрано членом Общественного совета не более двух раз подряд.</w:t>
      </w:r>
    </w:p>
    <w:bookmarkEnd w:id="80"/>
    <w:bookmarkStart w:name="z175" w:id="81"/>
    <w:p>
      <w:pPr>
        <w:spacing w:after="0"/>
        <w:ind w:left="0"/>
        <w:jc w:val="both"/>
      </w:pPr>
      <w:r>
        <w:rPr>
          <w:rFonts w:ascii="Times New Roman"/>
          <w:b w:val="false"/>
          <w:i w:val="false"/>
          <w:color w:val="000000"/>
          <w:sz w:val="28"/>
        </w:rPr>
        <w:t xml:space="preserve">
      6. Объявление о конкурсе публикуется рабочей группой в республиканских и (или) местных средствах массовой информации и (или) размещается на интернет-ресурсе государственного органа, органа местного самоуправления, субъекта квазигосударственного сектора с указанием их наименования, почтового адреса, сроков подачи документов, адреса электронной почты, на которые направляются документы и иные сведения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для участия в конкурсе.</w:t>
      </w:r>
    </w:p>
    <w:bookmarkEnd w:id="81"/>
    <w:bookmarkStart w:name="z176" w:id="82"/>
    <w:p>
      <w:pPr>
        <w:spacing w:after="0"/>
        <w:ind w:left="0"/>
        <w:jc w:val="both"/>
      </w:pPr>
      <w:r>
        <w:rPr>
          <w:rFonts w:ascii="Times New Roman"/>
          <w:b w:val="false"/>
          <w:i w:val="false"/>
          <w:color w:val="000000"/>
          <w:sz w:val="28"/>
        </w:rPr>
        <w:t>
      7. Рабочая группа проводит конкурс в соответствии с Типовым положением об Общественном совете или положением об Общественном совете Фонда и формирует состав Общественного совета, а также определяет резервный список кандидатов в Общественный совет в случае выбытия членов данного органа.</w:t>
      </w:r>
    </w:p>
    <w:bookmarkEnd w:id="82"/>
    <w:bookmarkStart w:name="z177" w:id="83"/>
    <w:p>
      <w:pPr>
        <w:spacing w:after="0"/>
        <w:ind w:left="0"/>
        <w:jc w:val="both"/>
      </w:pPr>
      <w:r>
        <w:rPr>
          <w:rFonts w:ascii="Times New Roman"/>
          <w:b w:val="false"/>
          <w:i w:val="false"/>
          <w:color w:val="000000"/>
          <w:sz w:val="28"/>
        </w:rPr>
        <w:t>
      8. Сформированный рабочей группой состав Общественного совета на республиканском уровне утверждается руководителем соответствующего государственного органа, руководителем исполнительного органа соответствующего субъекта квазигосударственного сектора, на местном уровне – председателем маслихата соответствующей административно-территориальной единицы и подлежит публикации в средствах массовой информации и (или) размещению на интернет-ресурсе соответствующего органа, субъекта квазигосударственного сектора.</w:t>
      </w:r>
    </w:p>
    <w:bookmarkEnd w:id="83"/>
    <w:bookmarkStart w:name="z251" w:id="84"/>
    <w:p>
      <w:pPr>
        <w:spacing w:after="0"/>
        <w:ind w:left="0"/>
        <w:jc w:val="both"/>
      </w:pPr>
      <w:r>
        <w:rPr>
          <w:rFonts w:ascii="Times New Roman"/>
          <w:b w:val="false"/>
          <w:i w:val="false"/>
          <w:color w:val="000000"/>
          <w:sz w:val="28"/>
        </w:rPr>
        <w:t>
      Срок полномочий избранного состава Общественного совета составляет три года.</w:t>
      </w:r>
    </w:p>
    <w:bookmarkEnd w:id="84"/>
    <w:bookmarkStart w:name="z179" w:id="85"/>
    <w:p>
      <w:pPr>
        <w:spacing w:after="0"/>
        <w:ind w:left="0"/>
        <w:jc w:val="both"/>
      </w:pPr>
      <w:r>
        <w:rPr>
          <w:rFonts w:ascii="Times New Roman"/>
          <w:b w:val="false"/>
          <w:i w:val="false"/>
          <w:color w:val="000000"/>
          <w:sz w:val="28"/>
        </w:rPr>
        <w:t>
      9. Общественный совет принимает решение об отборе кандидатов в его состав из резервного списка кандидатов в Общественный совет в случаях:</w:t>
      </w:r>
    </w:p>
    <w:bookmarkEnd w:id="85"/>
    <w:bookmarkStart w:name="z180" w:id="86"/>
    <w:p>
      <w:pPr>
        <w:spacing w:after="0"/>
        <w:ind w:left="0"/>
        <w:jc w:val="both"/>
      </w:pPr>
      <w:r>
        <w:rPr>
          <w:rFonts w:ascii="Times New Roman"/>
          <w:b w:val="false"/>
          <w:i w:val="false"/>
          <w:color w:val="000000"/>
          <w:sz w:val="28"/>
        </w:rPr>
        <w:t>
      1) прекращения полномочий члена Общественного совета, представляющего гражданское общество;</w:t>
      </w:r>
    </w:p>
    <w:bookmarkEnd w:id="86"/>
    <w:bookmarkStart w:name="z181" w:id="87"/>
    <w:p>
      <w:pPr>
        <w:spacing w:after="0"/>
        <w:ind w:left="0"/>
        <w:jc w:val="both"/>
      </w:pPr>
      <w:r>
        <w:rPr>
          <w:rFonts w:ascii="Times New Roman"/>
          <w:b w:val="false"/>
          <w:i w:val="false"/>
          <w:color w:val="000000"/>
          <w:sz w:val="28"/>
        </w:rPr>
        <w:t>
      2) необходимости увеличения численности Общественного совета с учетом рекомендуемого в соответствии с пунктом 3 настоящей статьи количественного состава.</w:t>
      </w:r>
    </w:p>
    <w:bookmarkEnd w:id="87"/>
    <w:bookmarkStart w:name="z182" w:id="88"/>
    <w:p>
      <w:pPr>
        <w:spacing w:after="0"/>
        <w:ind w:left="0"/>
        <w:jc w:val="both"/>
      </w:pPr>
      <w:r>
        <w:rPr>
          <w:rFonts w:ascii="Times New Roman"/>
          <w:b w:val="false"/>
          <w:i w:val="false"/>
          <w:color w:val="000000"/>
          <w:sz w:val="28"/>
        </w:rPr>
        <w:t>
      В случаях отказа кандидата из резервного списка кандидатов в Общественный совет от занятия членства в Общественном совете и отсутствия других кандидатов в резервном списке кандидатов в Общественный совет, Общественный совет принимает решение о проведении дополнительного конкурса в состав Общественного совета в порядке, предусмотренном Типовым положением об Общественном совете или положением об Общественном совете Фонда.</w:t>
      </w:r>
    </w:p>
    <w:bookmarkEnd w:id="88"/>
    <w:bookmarkStart w:name="z183" w:id="89"/>
    <w:p>
      <w:pPr>
        <w:spacing w:after="0"/>
        <w:ind w:left="0"/>
        <w:jc w:val="both"/>
      </w:pPr>
      <w:r>
        <w:rPr>
          <w:rFonts w:ascii="Times New Roman"/>
          <w:b w:val="false"/>
          <w:i w:val="false"/>
          <w:color w:val="000000"/>
          <w:sz w:val="28"/>
        </w:rPr>
        <w:t>
      10. При прекращении полномочий члена Общественного совета, представляющего государственный орган, субъект квазигосударственного сектора, решение о включении нового члена Общественного совета вместо прекратившего полномочия принимает руководитель соответствующего государственного органа, руководитель исполнительного органа соответствующего субъекта квазигосударственного сектора..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Требования, предъявляемые к кандидатам в члены рабочей группы и Общественного </w:t>
      </w:r>
    </w:p>
    <w:p>
      <w:pPr>
        <w:spacing w:after="0"/>
        <w:ind w:left="0"/>
        <w:jc w:val="both"/>
      </w:pPr>
      <w:r>
        <w:rPr>
          <w:rFonts w:ascii="Times New Roman"/>
          <w:b w:val="false"/>
          <w:i w:val="false"/>
          <w:color w:val="ff0000"/>
          <w:sz w:val="28"/>
        </w:rPr>
        <w:t xml:space="preserve">
      Сноска. Заголовок статьи 10 с изменением, внесенным Законом РК от 02.10.2023 </w:t>
      </w:r>
      <w:r>
        <w:rPr>
          <w:rFonts w:ascii="Times New Roman"/>
          <w:b w:val="false"/>
          <w:i w:val="false"/>
          <w:color w:val="ff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84" w:id="90"/>
    <w:p>
      <w:pPr>
        <w:spacing w:after="0"/>
        <w:ind w:left="0"/>
        <w:jc w:val="both"/>
      </w:pPr>
      <w:r>
        <w:rPr>
          <w:rFonts w:ascii="Times New Roman"/>
          <w:b w:val="false"/>
          <w:i w:val="false"/>
          <w:color w:val="000000"/>
          <w:sz w:val="28"/>
        </w:rPr>
        <w:t>
      1. Кандидатом в члены рабочей группы и Общественного совета может быть гражданин Республики Казахстан, достигший восемнадцати лет, а также на местном уровне – постоянно проживающий в пределах соответствующей административно-территориальной единицы.</w:t>
      </w:r>
    </w:p>
    <w:bookmarkEnd w:id="90"/>
    <w:bookmarkStart w:name="z185" w:id="91"/>
    <w:p>
      <w:pPr>
        <w:spacing w:after="0"/>
        <w:ind w:left="0"/>
        <w:jc w:val="both"/>
      </w:pPr>
      <w:r>
        <w:rPr>
          <w:rFonts w:ascii="Times New Roman"/>
          <w:b w:val="false"/>
          <w:i w:val="false"/>
          <w:color w:val="000000"/>
          <w:sz w:val="28"/>
        </w:rPr>
        <w:t>
      Кандидат в члены рабочей группы и Общественного совета не должен:</w:t>
      </w:r>
    </w:p>
    <w:bookmarkEnd w:id="91"/>
    <w:bookmarkStart w:name="z186" w:id="92"/>
    <w:p>
      <w:pPr>
        <w:spacing w:after="0"/>
        <w:ind w:left="0"/>
        <w:jc w:val="both"/>
      </w:pPr>
      <w:r>
        <w:rPr>
          <w:rFonts w:ascii="Times New Roman"/>
          <w:b w:val="false"/>
          <w:i w:val="false"/>
          <w:color w:val="000000"/>
          <w:sz w:val="28"/>
        </w:rPr>
        <w:t>
      1) иметь судимость, которая не погашена или не снята в установленном законодательством Республики Казахстан порядке;</w:t>
      </w:r>
    </w:p>
    <w:bookmarkEnd w:id="92"/>
    <w:bookmarkStart w:name="z187" w:id="93"/>
    <w:p>
      <w:pPr>
        <w:spacing w:after="0"/>
        <w:ind w:left="0"/>
        <w:jc w:val="both"/>
      </w:pPr>
      <w:r>
        <w:rPr>
          <w:rFonts w:ascii="Times New Roman"/>
          <w:b w:val="false"/>
          <w:i w:val="false"/>
          <w:color w:val="000000"/>
          <w:sz w:val="28"/>
        </w:rPr>
        <w:t>
      2) быть в установленном законом порядке признанным судом виновным в совершении коррупционного преступления и (или) коррупционного правонарушения;</w:t>
      </w:r>
    </w:p>
    <w:bookmarkEnd w:id="93"/>
    <w:bookmarkStart w:name="z188" w:id="94"/>
    <w:p>
      <w:pPr>
        <w:spacing w:after="0"/>
        <w:ind w:left="0"/>
        <w:jc w:val="both"/>
      </w:pPr>
      <w:r>
        <w:rPr>
          <w:rFonts w:ascii="Times New Roman"/>
          <w:b w:val="false"/>
          <w:i w:val="false"/>
          <w:color w:val="000000"/>
          <w:sz w:val="28"/>
        </w:rPr>
        <w:t>
      3) состоять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94"/>
    <w:bookmarkStart w:name="z189" w:id="95"/>
    <w:p>
      <w:pPr>
        <w:spacing w:after="0"/>
        <w:ind w:left="0"/>
        <w:jc w:val="both"/>
      </w:pPr>
      <w:r>
        <w:rPr>
          <w:rFonts w:ascii="Times New Roman"/>
          <w:b w:val="false"/>
          <w:i w:val="false"/>
          <w:color w:val="000000"/>
          <w:sz w:val="28"/>
        </w:rPr>
        <w:t>
      2. Для участия в конкурсе представляются:</w:t>
      </w:r>
    </w:p>
    <w:bookmarkEnd w:id="95"/>
    <w:bookmarkStart w:name="z190" w:id="96"/>
    <w:p>
      <w:pPr>
        <w:spacing w:after="0"/>
        <w:ind w:left="0"/>
        <w:jc w:val="both"/>
      </w:pPr>
      <w:r>
        <w:rPr>
          <w:rFonts w:ascii="Times New Roman"/>
          <w:b w:val="false"/>
          <w:i w:val="false"/>
          <w:color w:val="000000"/>
          <w:sz w:val="28"/>
        </w:rPr>
        <w:t>
      1) письменное предложение некоммерческой организации и (или) заявление гражданина о выдвижении кандидатуры в состав рабочей группы и Общественного совета;</w:t>
      </w:r>
    </w:p>
    <w:bookmarkEnd w:id="96"/>
    <w:bookmarkStart w:name="z191" w:id="97"/>
    <w:p>
      <w:pPr>
        <w:spacing w:after="0"/>
        <w:ind w:left="0"/>
        <w:jc w:val="both"/>
      </w:pPr>
      <w:r>
        <w:rPr>
          <w:rFonts w:ascii="Times New Roman"/>
          <w:b w:val="false"/>
          <w:i w:val="false"/>
          <w:color w:val="000000"/>
          <w:sz w:val="28"/>
        </w:rPr>
        <w:t>
      2) сведения о профессиональной и (или) общественной деятельности кандидата с указанием автобиографических данных;</w:t>
      </w:r>
    </w:p>
    <w:bookmarkEnd w:id="97"/>
    <w:bookmarkStart w:name="z192" w:id="98"/>
    <w:p>
      <w:pPr>
        <w:spacing w:after="0"/>
        <w:ind w:left="0"/>
        <w:jc w:val="both"/>
      </w:pPr>
      <w:r>
        <w:rPr>
          <w:rFonts w:ascii="Times New Roman"/>
          <w:b w:val="false"/>
          <w:i w:val="false"/>
          <w:color w:val="000000"/>
          <w:sz w:val="28"/>
        </w:rPr>
        <w:t>
      3) справка о наличии либо отсутствии судимости;</w:t>
      </w:r>
    </w:p>
    <w:bookmarkEnd w:id="98"/>
    <w:bookmarkStart w:name="z193" w:id="99"/>
    <w:p>
      <w:pPr>
        <w:spacing w:after="0"/>
        <w:ind w:left="0"/>
        <w:jc w:val="both"/>
      </w:pPr>
      <w:r>
        <w:rPr>
          <w:rFonts w:ascii="Times New Roman"/>
          <w:b w:val="false"/>
          <w:i w:val="false"/>
          <w:color w:val="000000"/>
          <w:sz w:val="28"/>
        </w:rPr>
        <w:t>
      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bookmarkEnd w:id="99"/>
    <w:bookmarkStart w:name="z249" w:id="100"/>
    <w:p>
      <w:pPr>
        <w:spacing w:after="0"/>
        <w:ind w:left="0"/>
        <w:jc w:val="both"/>
      </w:pPr>
      <w:r>
        <w:rPr>
          <w:rFonts w:ascii="Times New Roman"/>
          <w:b w:val="false"/>
          <w:i w:val="false"/>
          <w:color w:val="000000"/>
          <w:sz w:val="28"/>
        </w:rPr>
        <w:t>
      5) согласие на сбор, обработку, распространение и публикацию персональных данных кандидата.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Кандидат в члены рабочей группы и Общественного совета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государственным органом или субъектом квазигосударственного сектора, с участием которого образуется Общественный совет, из информационных систем.</w:t>
      </w:r>
    </w:p>
    <w:bookmarkStart w:name="z195" w:id="101"/>
    <w:p>
      <w:pPr>
        <w:spacing w:after="0"/>
        <w:ind w:left="0"/>
        <w:jc w:val="both"/>
      </w:pPr>
      <w:r>
        <w:rPr>
          <w:rFonts w:ascii="Times New Roman"/>
          <w:b w:val="false"/>
          <w:i w:val="false"/>
          <w:color w:val="000000"/>
          <w:sz w:val="28"/>
        </w:rPr>
        <w:t>
      Член рабочей группы по формированию Общественного совета не допускается к конкурсу для избрания в члены Общественного совета.</w:t>
      </w:r>
    </w:p>
    <w:bookmarkEnd w:id="101"/>
    <w:bookmarkStart w:name="z196" w:id="102"/>
    <w:p>
      <w:pPr>
        <w:spacing w:after="0"/>
        <w:ind w:left="0"/>
        <w:jc w:val="both"/>
      </w:pPr>
      <w:r>
        <w:rPr>
          <w:rFonts w:ascii="Times New Roman"/>
          <w:b w:val="false"/>
          <w:i w:val="false"/>
          <w:color w:val="000000"/>
          <w:sz w:val="28"/>
        </w:rPr>
        <w:t>
      3. Кандидаты не допускаются к конкурсу для избрания при наличии одного из следующих случаев:</w:t>
      </w:r>
    </w:p>
    <w:bookmarkEnd w:id="102"/>
    <w:bookmarkStart w:name="z197" w:id="103"/>
    <w:p>
      <w:pPr>
        <w:spacing w:after="0"/>
        <w:ind w:left="0"/>
        <w:jc w:val="both"/>
      </w:pPr>
      <w:r>
        <w:rPr>
          <w:rFonts w:ascii="Times New Roman"/>
          <w:b w:val="false"/>
          <w:i w:val="false"/>
          <w:color w:val="000000"/>
          <w:sz w:val="28"/>
        </w:rPr>
        <w:t>
      1) несоответствия требованиям, установленным в пункте 1 настоящей статьи;</w:t>
      </w:r>
    </w:p>
    <w:bookmarkEnd w:id="103"/>
    <w:bookmarkStart w:name="z198" w:id="104"/>
    <w:p>
      <w:pPr>
        <w:spacing w:after="0"/>
        <w:ind w:left="0"/>
        <w:jc w:val="both"/>
      </w:pPr>
      <w:r>
        <w:rPr>
          <w:rFonts w:ascii="Times New Roman"/>
          <w:b w:val="false"/>
          <w:i w:val="false"/>
          <w:color w:val="000000"/>
          <w:sz w:val="28"/>
        </w:rPr>
        <w:t>
      2) непредставления документов и (или) сведений, указанных в пункте 2 настоящей статьи;</w:t>
      </w:r>
    </w:p>
    <w:bookmarkEnd w:id="104"/>
    <w:bookmarkStart w:name="z199" w:id="105"/>
    <w:p>
      <w:pPr>
        <w:spacing w:after="0"/>
        <w:ind w:left="0"/>
        <w:jc w:val="both"/>
      </w:pPr>
      <w:r>
        <w:rPr>
          <w:rFonts w:ascii="Times New Roman"/>
          <w:b w:val="false"/>
          <w:i w:val="false"/>
          <w:color w:val="000000"/>
          <w:sz w:val="28"/>
        </w:rPr>
        <w:t>
      3) представления документов и (или) сведений, содержащих недостоверную информацию.</w:t>
      </w:r>
    </w:p>
    <w:bookmarkEnd w:id="105"/>
    <w:bookmarkStart w:name="z200" w:id="106"/>
    <w:p>
      <w:pPr>
        <w:spacing w:after="0"/>
        <w:ind w:left="0"/>
        <w:jc w:val="both"/>
      </w:pPr>
      <w:r>
        <w:rPr>
          <w:rFonts w:ascii="Times New Roman"/>
          <w:b w:val="false"/>
          <w:i w:val="false"/>
          <w:color w:val="000000"/>
          <w:sz w:val="28"/>
        </w:rPr>
        <w:t>
      4. Положением об Общественном совете Фонда могут быть предусмотрены дополнительные требования к кандидатам в члены Общественного совета Фонда.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 – в редакции Закона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ПОРЯДОК ОСУЩЕСТВЛЕНИЯ ДЕЯТЕЛЬНОСТИ ОБЩЕСТВЕННОГО СОВЕТА</w:t>
      </w:r>
    </w:p>
    <w:p>
      <w:pPr>
        <w:spacing w:after="0"/>
        <w:ind w:left="0"/>
        <w:jc w:val="both"/>
      </w:pPr>
      <w:r>
        <w:rPr>
          <w:rFonts w:ascii="Times New Roman"/>
          <w:b/>
          <w:i w:val="false"/>
          <w:color w:val="000000"/>
          <w:sz w:val="28"/>
        </w:rPr>
        <w:t>Статья 11. Организационная структура Общественного совета и полномочия его президиума</w:t>
      </w:r>
    </w:p>
    <w:bookmarkStart w:name="z201" w:id="107"/>
    <w:p>
      <w:pPr>
        <w:spacing w:after="0"/>
        <w:ind w:left="0"/>
        <w:jc w:val="both"/>
      </w:pPr>
      <w:r>
        <w:rPr>
          <w:rFonts w:ascii="Times New Roman"/>
          <w:b w:val="false"/>
          <w:i w:val="false"/>
          <w:color w:val="000000"/>
          <w:sz w:val="28"/>
        </w:rPr>
        <w:t>
      1. Высшим органом Общественного совета является заседание.</w:t>
      </w:r>
    </w:p>
    <w:bookmarkEnd w:id="107"/>
    <w:bookmarkStart w:name="z202" w:id="108"/>
    <w:p>
      <w:pPr>
        <w:spacing w:after="0"/>
        <w:ind w:left="0"/>
        <w:jc w:val="both"/>
      </w:pPr>
      <w:r>
        <w:rPr>
          <w:rFonts w:ascii="Times New Roman"/>
          <w:b w:val="false"/>
          <w:i w:val="false"/>
          <w:color w:val="000000"/>
          <w:sz w:val="28"/>
        </w:rPr>
        <w:t>
      2. Для оперативного осуществления руководства деятельностью Общественного совета в период между его заседаниями избирается президиум Общественного совета. В состав президиума Общественного совета входят председатель Общественного совета, уполномоченный представитель государственного органа, субъекта квазигосударственного сектора, с участием которого образован Общественный совет, председатели комиссий, отдельные члены общественного совета.</w:t>
      </w:r>
    </w:p>
    <w:bookmarkEnd w:id="108"/>
    <w:bookmarkStart w:name="z203" w:id="109"/>
    <w:p>
      <w:pPr>
        <w:spacing w:after="0"/>
        <w:ind w:left="0"/>
        <w:jc w:val="both"/>
      </w:pPr>
      <w:r>
        <w:rPr>
          <w:rFonts w:ascii="Times New Roman"/>
          <w:b w:val="false"/>
          <w:i w:val="false"/>
          <w:color w:val="000000"/>
          <w:sz w:val="28"/>
        </w:rPr>
        <w:t>
      3. На заседаниях президиума Общественного совета могут участвовать депутаты Парламента Республики Казахстан, не являющиеся членами данного Общественного совета.</w:t>
      </w:r>
    </w:p>
    <w:bookmarkEnd w:id="109"/>
    <w:bookmarkStart w:name="z204" w:id="110"/>
    <w:p>
      <w:pPr>
        <w:spacing w:after="0"/>
        <w:ind w:left="0"/>
        <w:jc w:val="both"/>
      </w:pPr>
      <w:r>
        <w:rPr>
          <w:rFonts w:ascii="Times New Roman"/>
          <w:b w:val="false"/>
          <w:i w:val="false"/>
          <w:color w:val="000000"/>
          <w:sz w:val="28"/>
        </w:rPr>
        <w:t>
      4. Президиум Общественного совета:</w:t>
      </w:r>
    </w:p>
    <w:bookmarkEnd w:id="110"/>
    <w:bookmarkStart w:name="z205" w:id="111"/>
    <w:p>
      <w:pPr>
        <w:spacing w:after="0"/>
        <w:ind w:left="0"/>
        <w:jc w:val="both"/>
      </w:pPr>
      <w:r>
        <w:rPr>
          <w:rFonts w:ascii="Times New Roman"/>
          <w:b w:val="false"/>
          <w:i w:val="false"/>
          <w:color w:val="000000"/>
          <w:sz w:val="28"/>
        </w:rPr>
        <w:t>
      1) координирует работу комиссий Общественного совета;</w:t>
      </w:r>
    </w:p>
    <w:bookmarkEnd w:id="111"/>
    <w:bookmarkStart w:name="z206" w:id="112"/>
    <w:p>
      <w:pPr>
        <w:spacing w:after="0"/>
        <w:ind w:left="0"/>
        <w:jc w:val="both"/>
      </w:pPr>
      <w:r>
        <w:rPr>
          <w:rFonts w:ascii="Times New Roman"/>
          <w:b w:val="false"/>
          <w:i w:val="false"/>
          <w:color w:val="000000"/>
          <w:sz w:val="28"/>
        </w:rPr>
        <w:t>
      2) организует подготовку проведения заседаний Общественного совета;</w:t>
      </w:r>
    </w:p>
    <w:bookmarkEnd w:id="112"/>
    <w:bookmarkStart w:name="z207" w:id="113"/>
    <w:p>
      <w:pPr>
        <w:spacing w:after="0"/>
        <w:ind w:left="0"/>
        <w:jc w:val="both"/>
      </w:pPr>
      <w:r>
        <w:rPr>
          <w:rFonts w:ascii="Times New Roman"/>
          <w:b w:val="false"/>
          <w:i w:val="false"/>
          <w:color w:val="000000"/>
          <w:sz w:val="28"/>
        </w:rPr>
        <w:t>
      3) обеспечивает организационную и информационную поддержку деятельности Общественного совета;</w:t>
      </w:r>
    </w:p>
    <w:bookmarkEnd w:id="113"/>
    <w:bookmarkStart w:name="z208" w:id="114"/>
    <w:p>
      <w:pPr>
        <w:spacing w:after="0"/>
        <w:ind w:left="0"/>
        <w:jc w:val="both"/>
      </w:pPr>
      <w:r>
        <w:rPr>
          <w:rFonts w:ascii="Times New Roman"/>
          <w:b w:val="false"/>
          <w:i w:val="false"/>
          <w:color w:val="000000"/>
          <w:sz w:val="28"/>
        </w:rPr>
        <w:t>
      4) осуществляет мониторинг исполнения рекомендаций Общественного совета..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Полномочия председателя и секретаря Общественного совета</w:t>
      </w:r>
    </w:p>
    <w:bookmarkStart w:name="z64" w:id="115"/>
    <w:p>
      <w:pPr>
        <w:spacing w:after="0"/>
        <w:ind w:left="0"/>
        <w:jc w:val="both"/>
      </w:pPr>
      <w:r>
        <w:rPr>
          <w:rFonts w:ascii="Times New Roman"/>
          <w:b w:val="false"/>
          <w:i w:val="false"/>
          <w:color w:val="000000"/>
          <w:sz w:val="28"/>
        </w:rPr>
        <w:t>
      1. Председатель Общественного совета:</w:t>
      </w:r>
    </w:p>
    <w:bookmarkEnd w:id="115"/>
    <w:p>
      <w:pPr>
        <w:spacing w:after="0"/>
        <w:ind w:left="0"/>
        <w:jc w:val="both"/>
      </w:pPr>
      <w:r>
        <w:rPr>
          <w:rFonts w:ascii="Times New Roman"/>
          <w:b w:val="false"/>
          <w:i w:val="false"/>
          <w:color w:val="000000"/>
          <w:sz w:val="28"/>
        </w:rPr>
        <w:t>
      1) организует деятельность Общественного совета;</w:t>
      </w:r>
    </w:p>
    <w:p>
      <w:pPr>
        <w:spacing w:after="0"/>
        <w:ind w:left="0"/>
        <w:jc w:val="both"/>
      </w:pPr>
      <w:r>
        <w:rPr>
          <w:rFonts w:ascii="Times New Roman"/>
          <w:b w:val="false"/>
          <w:i w:val="false"/>
          <w:color w:val="000000"/>
          <w:sz w:val="28"/>
        </w:rPr>
        <w:t>
      2) председательствует на заседаниях;</w:t>
      </w:r>
    </w:p>
    <w:p>
      <w:pPr>
        <w:spacing w:after="0"/>
        <w:ind w:left="0"/>
        <w:jc w:val="both"/>
      </w:pPr>
      <w:r>
        <w:rPr>
          <w:rFonts w:ascii="Times New Roman"/>
          <w:b w:val="false"/>
          <w:i w:val="false"/>
          <w:color w:val="000000"/>
          <w:sz w:val="28"/>
        </w:rPr>
        <w:t>
      3) подписывает документы от имени Общественного совета;</w:t>
      </w:r>
    </w:p>
    <w:p>
      <w:pPr>
        <w:spacing w:after="0"/>
        <w:ind w:left="0"/>
        <w:jc w:val="both"/>
      </w:pPr>
      <w:r>
        <w:rPr>
          <w:rFonts w:ascii="Times New Roman"/>
          <w:b w:val="false"/>
          <w:i w:val="false"/>
          <w:color w:val="000000"/>
          <w:sz w:val="28"/>
        </w:rPr>
        <w:t>
      4) координирует деятельность по реализации решений Общественного совета;</w:t>
      </w:r>
    </w:p>
    <w:bookmarkStart w:name="z209" w:id="116"/>
    <w:p>
      <w:pPr>
        <w:spacing w:after="0"/>
        <w:ind w:left="0"/>
        <w:jc w:val="both"/>
      </w:pPr>
      <w:r>
        <w:rPr>
          <w:rFonts w:ascii="Times New Roman"/>
          <w:b w:val="false"/>
          <w:i w:val="false"/>
          <w:color w:val="000000"/>
          <w:sz w:val="28"/>
        </w:rPr>
        <w:t>
      5) участвует в заседаниях республиканского государственного органа, органа местного государственного управления, субъекта квазигосударственного сектора с правом совещательного голоса;</w:t>
      </w:r>
    </w:p>
    <w:bookmarkEnd w:id="116"/>
    <w:p>
      <w:pPr>
        <w:spacing w:after="0"/>
        <w:ind w:left="0"/>
        <w:jc w:val="both"/>
      </w:pPr>
      <w:r>
        <w:rPr>
          <w:rFonts w:ascii="Times New Roman"/>
          <w:b w:val="false"/>
          <w:i w:val="false"/>
          <w:color w:val="000000"/>
          <w:sz w:val="28"/>
        </w:rPr>
        <w:t>
      6) на время своего отсутствия делегирует исполнение обязанностей председателя одному из членов президиума Общественного совета.</w:t>
      </w:r>
    </w:p>
    <w:bookmarkStart w:name="z250" w:id="117"/>
    <w:p>
      <w:pPr>
        <w:spacing w:after="0"/>
        <w:ind w:left="0"/>
        <w:jc w:val="both"/>
      </w:pPr>
      <w:r>
        <w:rPr>
          <w:rFonts w:ascii="Times New Roman"/>
          <w:b w:val="false"/>
          <w:i w:val="false"/>
          <w:color w:val="000000"/>
          <w:sz w:val="28"/>
        </w:rPr>
        <w:t>
      В случае прекращения полномочий председателя Общественного совета до избрания нового председателя его полномочия передаются одному из членов президиума по решению Общественного совета.</w:t>
      </w:r>
    </w:p>
    <w:bookmarkEnd w:id="117"/>
    <w:bookmarkStart w:name="z65" w:id="118"/>
    <w:p>
      <w:pPr>
        <w:spacing w:after="0"/>
        <w:ind w:left="0"/>
        <w:jc w:val="both"/>
      </w:pPr>
      <w:r>
        <w:rPr>
          <w:rFonts w:ascii="Times New Roman"/>
          <w:b w:val="false"/>
          <w:i w:val="false"/>
          <w:color w:val="000000"/>
          <w:sz w:val="28"/>
        </w:rPr>
        <w:t>
      2. Секретарь Общественного совета:</w:t>
      </w:r>
    </w:p>
    <w:bookmarkEnd w:id="118"/>
    <w:p>
      <w:pPr>
        <w:spacing w:after="0"/>
        <w:ind w:left="0"/>
        <w:jc w:val="both"/>
      </w:pPr>
      <w:r>
        <w:rPr>
          <w:rFonts w:ascii="Times New Roman"/>
          <w:b w:val="false"/>
          <w:i w:val="false"/>
          <w:color w:val="000000"/>
          <w:sz w:val="28"/>
        </w:rPr>
        <w:t>
      1) обеспечивает решение организационных вопросов подготовки и проведения заседаний Общественного совета;</w:t>
      </w:r>
    </w:p>
    <w:p>
      <w:pPr>
        <w:spacing w:after="0"/>
        <w:ind w:left="0"/>
        <w:jc w:val="both"/>
      </w:pPr>
      <w:r>
        <w:rPr>
          <w:rFonts w:ascii="Times New Roman"/>
          <w:b w:val="false"/>
          <w:i w:val="false"/>
          <w:color w:val="000000"/>
          <w:sz w:val="28"/>
        </w:rPr>
        <w:t>
      2) организует и ведет делопроизводство в Общественном совете, а также контролирует сроки исполнения решений Общественного совета.</w:t>
      </w:r>
    </w:p>
    <w:bookmarkStart w:name="z210" w:id="119"/>
    <w:p>
      <w:pPr>
        <w:spacing w:after="0"/>
        <w:ind w:left="0"/>
        <w:jc w:val="both"/>
      </w:pPr>
      <w:r>
        <w:rPr>
          <w:rFonts w:ascii="Times New Roman"/>
          <w:b w:val="false"/>
          <w:i w:val="false"/>
          <w:color w:val="000000"/>
          <w:sz w:val="28"/>
        </w:rPr>
        <w:t>
      3. Секретарь Общественного совета не является членом Общественного совета.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Организация деятельности Общественного совета</w:t>
      </w:r>
    </w:p>
    <w:bookmarkStart w:name="z66" w:id="120"/>
    <w:p>
      <w:pPr>
        <w:spacing w:after="0"/>
        <w:ind w:left="0"/>
        <w:jc w:val="both"/>
      </w:pPr>
      <w:r>
        <w:rPr>
          <w:rFonts w:ascii="Times New Roman"/>
          <w:b w:val="false"/>
          <w:i w:val="false"/>
          <w:color w:val="000000"/>
          <w:sz w:val="28"/>
        </w:rPr>
        <w:t>
      1. Первое заседание Общественного совета открывает руководитель рабочей группы.</w:t>
      </w:r>
    </w:p>
    <w:bookmarkEnd w:id="120"/>
    <w:p>
      <w:pPr>
        <w:spacing w:after="0"/>
        <w:ind w:left="0"/>
        <w:jc w:val="both"/>
      </w:pPr>
      <w:r>
        <w:rPr>
          <w:rFonts w:ascii="Times New Roman"/>
          <w:b w:val="false"/>
          <w:i w:val="false"/>
          <w:color w:val="000000"/>
          <w:sz w:val="28"/>
        </w:rPr>
        <w:t>
      На этом заседании открытым голосованием простым большинством голосов избираются председатель Общественного совета, состав президиума, составы комиссии Общественного совета.</w:t>
      </w:r>
    </w:p>
    <w:p>
      <w:pPr>
        <w:spacing w:after="0"/>
        <w:ind w:left="0"/>
        <w:jc w:val="both"/>
      </w:pPr>
      <w:r>
        <w:rPr>
          <w:rFonts w:ascii="Times New Roman"/>
          <w:b w:val="false"/>
          <w:i w:val="false"/>
          <w:color w:val="000000"/>
          <w:sz w:val="28"/>
        </w:rPr>
        <w:t>
      Председатель Общественного совета избирается из числа его членов – известных общественных деятелей, не состоящих на государственной службе.</w:t>
      </w:r>
    </w:p>
    <w:bookmarkStart w:name="z67" w:id="121"/>
    <w:p>
      <w:pPr>
        <w:spacing w:after="0"/>
        <w:ind w:left="0"/>
        <w:jc w:val="both"/>
      </w:pPr>
      <w:r>
        <w:rPr>
          <w:rFonts w:ascii="Times New Roman"/>
          <w:b w:val="false"/>
          <w:i w:val="false"/>
          <w:color w:val="000000"/>
          <w:sz w:val="28"/>
        </w:rPr>
        <w:t>
      2. Основной формой работы общественных советов являются заседания. Заседание Общественного совета считается правомочным при участии не менее двух третей от общего числа его членов.</w:t>
      </w:r>
    </w:p>
    <w:bookmarkEnd w:id="121"/>
    <w:bookmarkStart w:name="z68" w:id="122"/>
    <w:p>
      <w:pPr>
        <w:spacing w:after="0"/>
        <w:ind w:left="0"/>
        <w:jc w:val="both"/>
      </w:pPr>
      <w:r>
        <w:rPr>
          <w:rFonts w:ascii="Times New Roman"/>
          <w:b w:val="false"/>
          <w:i w:val="false"/>
          <w:color w:val="000000"/>
          <w:sz w:val="28"/>
        </w:rPr>
        <w:t>
      3. Заседания Общественного совета являются открытыми.</w:t>
      </w:r>
    </w:p>
    <w:bookmarkEnd w:id="122"/>
    <w:p>
      <w:pPr>
        <w:spacing w:after="0"/>
        <w:ind w:left="0"/>
        <w:jc w:val="both"/>
      </w:pPr>
      <w:r>
        <w:rPr>
          <w:rFonts w:ascii="Times New Roman"/>
          <w:b w:val="false"/>
          <w:i w:val="false"/>
          <w:color w:val="000000"/>
          <w:sz w:val="28"/>
        </w:rPr>
        <w:t>
      Условия, сроки и порядок проведения заседаний Общественного совета, повестка дня заседаний, порядок принятия решений и иные вопросы проведения заседаний определяются Типовым положением об Общественном совете.</w:t>
      </w:r>
    </w:p>
    <w:p>
      <w:pPr>
        <w:spacing w:after="0"/>
        <w:ind w:left="0"/>
        <w:jc w:val="both"/>
      </w:pPr>
      <w:r>
        <w:rPr>
          <w:rFonts w:ascii="Times New Roman"/>
          <w:b w:val="false"/>
          <w:i w:val="false"/>
          <w:color w:val="000000"/>
          <w:sz w:val="28"/>
        </w:rPr>
        <w:t>
      Иные вопросы проведения заседаний определяются решением Общественного совета.</w:t>
      </w:r>
    </w:p>
    <w:bookmarkStart w:name="z69" w:id="123"/>
    <w:p>
      <w:pPr>
        <w:spacing w:after="0"/>
        <w:ind w:left="0"/>
        <w:jc w:val="both"/>
      </w:pPr>
      <w:r>
        <w:rPr>
          <w:rFonts w:ascii="Times New Roman"/>
          <w:b w:val="false"/>
          <w:i w:val="false"/>
          <w:color w:val="000000"/>
          <w:sz w:val="28"/>
        </w:rPr>
        <w:t>
      4. Общественные советы при осуществлении своей деятельности взаимодействуют друг с другом на условиях равенства и партнерства.</w:t>
      </w:r>
    </w:p>
    <w:bookmarkEnd w:id="123"/>
    <w:bookmarkStart w:name="z70" w:id="124"/>
    <w:p>
      <w:pPr>
        <w:spacing w:after="0"/>
        <w:ind w:left="0"/>
        <w:jc w:val="both"/>
      </w:pPr>
      <w:r>
        <w:rPr>
          <w:rFonts w:ascii="Times New Roman"/>
          <w:b w:val="false"/>
          <w:i w:val="false"/>
          <w:color w:val="000000"/>
          <w:sz w:val="28"/>
        </w:rPr>
        <w:t>
      5. В пределах своих полномочий члены общественных советов с правом совещательного голоса могут участвовать в деятельности иных общественных советов, а на местном уровне, кроме того, председатель Общественного совета района, города областного значения вправе входить в состав Общественного совета области, города республиканского значения, столицы.</w:t>
      </w:r>
    </w:p>
    <w:bookmarkEnd w:id="124"/>
    <w:bookmarkStart w:name="z71"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Организационное обеспечение деятельности Общественного совета на республиканском уровне осуществляется соответствующим государственным органом или субъектом квазигосударственного сектора, с участием которого образован Общественный совет.</w:t>
      </w:r>
    </w:p>
    <w:bookmarkEnd w:id="125"/>
    <w:bookmarkStart w:name="z212" w:id="126"/>
    <w:p>
      <w:pPr>
        <w:spacing w:after="0"/>
        <w:ind w:left="0"/>
        <w:jc w:val="both"/>
      </w:pPr>
      <w:r>
        <w:rPr>
          <w:rFonts w:ascii="Times New Roman"/>
          <w:b w:val="false"/>
          <w:i w:val="false"/>
          <w:color w:val="000000"/>
          <w:sz w:val="28"/>
        </w:rPr>
        <w:t xml:space="preserve">
      На местном уровне организационное обеспечение деятельности Общественного совета осуществляется маслихатом соответствующей административно-территориальной единицы. </w:t>
      </w:r>
    </w:p>
    <w:bookmarkEnd w:id="126"/>
    <w:bookmarkStart w:name="z213" w:id="127"/>
    <w:p>
      <w:pPr>
        <w:spacing w:after="0"/>
        <w:ind w:left="0"/>
        <w:jc w:val="both"/>
      </w:pPr>
      <w:r>
        <w:rPr>
          <w:rFonts w:ascii="Times New Roman"/>
          <w:b w:val="false"/>
          <w:i w:val="false"/>
          <w:color w:val="000000"/>
          <w:sz w:val="28"/>
        </w:rPr>
        <w:t>
      Руководитель соответствующего государственного органа, руководитель исполнительного органа соответствующего субъекта квазигосударственного сектора, с участием которого образован Общественный совет, а также председатель маслихата соответствующей административно-территориальной единицы по согласованию с председателем Общественного совета возлагают обязанности секретаря Общественного совета на работника, привлекаемого по трудовому договору в соответствии с трудовым законодательством Республики Казахстан.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Публичность работы Общественного совета</w:t>
      </w:r>
    </w:p>
    <w:bookmarkStart w:name="z72"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Общественный совет информирует население о:</w:t>
      </w:r>
    </w:p>
    <w:bookmarkEnd w:id="128"/>
    <w:bookmarkStart w:name="z215" w:id="129"/>
    <w:p>
      <w:pPr>
        <w:spacing w:after="0"/>
        <w:ind w:left="0"/>
        <w:jc w:val="both"/>
      </w:pPr>
      <w:r>
        <w:rPr>
          <w:rFonts w:ascii="Times New Roman"/>
          <w:b w:val="false"/>
          <w:i w:val="false"/>
          <w:color w:val="000000"/>
          <w:sz w:val="28"/>
        </w:rPr>
        <w:t>
      1) результатах его взаимодействия с гражданским обществом и государственными органами, а также субъектами квазигосударственного сектора;</w:t>
      </w:r>
    </w:p>
    <w:bookmarkEnd w:id="129"/>
    <w:bookmarkStart w:name="z216" w:id="130"/>
    <w:p>
      <w:pPr>
        <w:spacing w:after="0"/>
        <w:ind w:left="0"/>
        <w:jc w:val="both"/>
      </w:pPr>
      <w:r>
        <w:rPr>
          <w:rFonts w:ascii="Times New Roman"/>
          <w:b w:val="false"/>
          <w:i w:val="false"/>
          <w:color w:val="000000"/>
          <w:sz w:val="28"/>
        </w:rPr>
        <w:t>
      2) составе Общественного совета;</w:t>
      </w:r>
    </w:p>
    <w:bookmarkEnd w:id="130"/>
    <w:bookmarkStart w:name="z217" w:id="131"/>
    <w:p>
      <w:pPr>
        <w:spacing w:after="0"/>
        <w:ind w:left="0"/>
        <w:jc w:val="both"/>
      </w:pPr>
      <w:r>
        <w:rPr>
          <w:rFonts w:ascii="Times New Roman"/>
          <w:b w:val="false"/>
          <w:i w:val="false"/>
          <w:color w:val="000000"/>
          <w:sz w:val="28"/>
        </w:rPr>
        <w:t>
      3) повестке дня заседаний;</w:t>
      </w:r>
    </w:p>
    <w:bookmarkEnd w:id="131"/>
    <w:bookmarkStart w:name="z218" w:id="132"/>
    <w:p>
      <w:pPr>
        <w:spacing w:after="0"/>
        <w:ind w:left="0"/>
        <w:jc w:val="both"/>
      </w:pPr>
      <w:r>
        <w:rPr>
          <w:rFonts w:ascii="Times New Roman"/>
          <w:b w:val="false"/>
          <w:i w:val="false"/>
          <w:color w:val="000000"/>
          <w:sz w:val="28"/>
        </w:rPr>
        <w:t>
      4) принятых решениях;</w:t>
      </w:r>
    </w:p>
    <w:bookmarkEnd w:id="132"/>
    <w:bookmarkStart w:name="z219" w:id="133"/>
    <w:p>
      <w:pPr>
        <w:spacing w:after="0"/>
        <w:ind w:left="0"/>
        <w:jc w:val="both"/>
      </w:pPr>
      <w:r>
        <w:rPr>
          <w:rFonts w:ascii="Times New Roman"/>
          <w:b w:val="false"/>
          <w:i w:val="false"/>
          <w:color w:val="000000"/>
          <w:sz w:val="28"/>
        </w:rPr>
        <w:t>
      5) других вопросах, имеющих общественную значимость.</w:t>
      </w:r>
    </w:p>
    <w:bookmarkEnd w:id="133"/>
    <w:bookmarkStart w:name="z73" w:id="134"/>
    <w:p>
      <w:pPr>
        <w:spacing w:after="0"/>
        <w:ind w:left="0"/>
        <w:jc w:val="both"/>
      </w:pPr>
      <w:r>
        <w:rPr>
          <w:rFonts w:ascii="Times New Roman"/>
          <w:b w:val="false"/>
          <w:i w:val="false"/>
          <w:color w:val="000000"/>
          <w:sz w:val="28"/>
        </w:rPr>
        <w:t>
      2. Информация публикуется в средствах массовой информации и (или) размещается на соответствующих интернет-ресурсах.</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Прекращение полномочий членов Общественного совета</w:t>
      </w:r>
    </w:p>
    <w:bookmarkStart w:name="z74" w:id="135"/>
    <w:p>
      <w:pPr>
        <w:spacing w:after="0"/>
        <w:ind w:left="0"/>
        <w:jc w:val="both"/>
      </w:pPr>
      <w:r>
        <w:rPr>
          <w:rFonts w:ascii="Times New Roman"/>
          <w:b w:val="false"/>
          <w:i w:val="false"/>
          <w:color w:val="000000"/>
          <w:sz w:val="28"/>
        </w:rPr>
        <w:t>
      1. Член Общественного совета может выйти из его состава по собственному желанию путем подачи заявления в письменной форме.</w:t>
      </w:r>
    </w:p>
    <w:bookmarkEnd w:id="135"/>
    <w:bookmarkStart w:name="z75"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Член Общественного совета может быть досрочно исключен из его состава решением Общественного совета в случае невозможности принимать участие в его работе по состоянию здоровья либо по следующим основаниям:</w:t>
      </w:r>
    </w:p>
    <w:bookmarkEnd w:id="136"/>
    <w:bookmarkStart w:name="z221" w:id="137"/>
    <w:p>
      <w:pPr>
        <w:spacing w:after="0"/>
        <w:ind w:left="0"/>
        <w:jc w:val="both"/>
      </w:pPr>
      <w:r>
        <w:rPr>
          <w:rFonts w:ascii="Times New Roman"/>
          <w:b w:val="false"/>
          <w:i w:val="false"/>
          <w:color w:val="000000"/>
          <w:sz w:val="28"/>
        </w:rPr>
        <w:t>
      1) в случае его смерти;</w:t>
      </w:r>
    </w:p>
    <w:bookmarkEnd w:id="137"/>
    <w:bookmarkStart w:name="z222" w:id="138"/>
    <w:p>
      <w:pPr>
        <w:spacing w:after="0"/>
        <w:ind w:left="0"/>
        <w:jc w:val="both"/>
      </w:pPr>
      <w:r>
        <w:rPr>
          <w:rFonts w:ascii="Times New Roman"/>
          <w:b w:val="false"/>
          <w:i w:val="false"/>
          <w:color w:val="000000"/>
          <w:sz w:val="28"/>
        </w:rPr>
        <w:t>
      2) признания судом безвестно отсутствующим;</w:t>
      </w:r>
    </w:p>
    <w:bookmarkEnd w:id="138"/>
    <w:bookmarkStart w:name="z223" w:id="139"/>
    <w:p>
      <w:pPr>
        <w:spacing w:after="0"/>
        <w:ind w:left="0"/>
        <w:jc w:val="both"/>
      </w:pPr>
      <w:r>
        <w:rPr>
          <w:rFonts w:ascii="Times New Roman"/>
          <w:b w:val="false"/>
          <w:i w:val="false"/>
          <w:color w:val="000000"/>
          <w:sz w:val="28"/>
        </w:rPr>
        <w:t>
      3) объявления судом умершим;</w:t>
      </w:r>
    </w:p>
    <w:bookmarkEnd w:id="139"/>
    <w:bookmarkStart w:name="z224" w:id="140"/>
    <w:p>
      <w:pPr>
        <w:spacing w:after="0"/>
        <w:ind w:left="0"/>
        <w:jc w:val="both"/>
      </w:pPr>
      <w:r>
        <w:rPr>
          <w:rFonts w:ascii="Times New Roman"/>
          <w:b w:val="false"/>
          <w:i w:val="false"/>
          <w:color w:val="000000"/>
          <w:sz w:val="28"/>
        </w:rPr>
        <w:t>
      4) признания судом недееспособным или ограниченно дееспособным в порядке, установленном законами Республики Казахстан;</w:t>
      </w:r>
    </w:p>
    <w:bookmarkEnd w:id="140"/>
    <w:bookmarkStart w:name="z225" w:id="141"/>
    <w:p>
      <w:pPr>
        <w:spacing w:after="0"/>
        <w:ind w:left="0"/>
        <w:jc w:val="both"/>
      </w:pPr>
      <w:r>
        <w:rPr>
          <w:rFonts w:ascii="Times New Roman"/>
          <w:b w:val="false"/>
          <w:i w:val="false"/>
          <w:color w:val="000000"/>
          <w:sz w:val="28"/>
        </w:rPr>
        <w:t>
      5) непосещения заседания Общественного совета по неуважительным причинам более трех раз в течение одного года;</w:t>
      </w:r>
    </w:p>
    <w:bookmarkEnd w:id="141"/>
    <w:bookmarkStart w:name="z226" w:id="142"/>
    <w:p>
      <w:pPr>
        <w:spacing w:after="0"/>
        <w:ind w:left="0"/>
        <w:jc w:val="both"/>
      </w:pPr>
      <w:r>
        <w:rPr>
          <w:rFonts w:ascii="Times New Roman"/>
          <w:b w:val="false"/>
          <w:i w:val="false"/>
          <w:color w:val="000000"/>
          <w:sz w:val="28"/>
        </w:rPr>
        <w:t>
      6) поступления члена Общественного совета, избранного от гражданского общества, на государственную службу;</w:t>
      </w:r>
    </w:p>
    <w:bookmarkEnd w:id="142"/>
    <w:bookmarkStart w:name="z227" w:id="143"/>
    <w:p>
      <w:pPr>
        <w:spacing w:after="0"/>
        <w:ind w:left="0"/>
        <w:jc w:val="both"/>
      </w:pPr>
      <w:r>
        <w:rPr>
          <w:rFonts w:ascii="Times New Roman"/>
          <w:b w:val="false"/>
          <w:i w:val="false"/>
          <w:color w:val="000000"/>
          <w:sz w:val="28"/>
        </w:rPr>
        <w:t>
      7) в случае ликвидации некоммерческой организации, от которой был избран представитель в Общественный совет;</w:t>
      </w:r>
    </w:p>
    <w:bookmarkEnd w:id="143"/>
    <w:bookmarkStart w:name="z228" w:id="144"/>
    <w:p>
      <w:pPr>
        <w:spacing w:after="0"/>
        <w:ind w:left="0"/>
        <w:jc w:val="both"/>
      </w:pPr>
      <w:r>
        <w:rPr>
          <w:rFonts w:ascii="Times New Roman"/>
          <w:b w:val="false"/>
          <w:i w:val="false"/>
          <w:color w:val="000000"/>
          <w:sz w:val="28"/>
        </w:rPr>
        <w:t>
      8) в случае наступления оснований, предусмотренных пунктом 1 статьи 10 настоящего Закона.</w:t>
      </w:r>
    </w:p>
    <w:bookmarkEnd w:id="144"/>
    <w:bookmarkStart w:name="z76"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Общественный совет принимает решение о включении в состав Общественного совета нового члена вместо выбывшего на оставшийся срок его полномочий в порядке, определенном пунктами 9 и 10 </w:t>
      </w:r>
      <w:r>
        <w:rPr>
          <w:rFonts w:ascii="Times New Roman"/>
          <w:b w:val="false"/>
          <w:i w:val="false"/>
          <w:color w:val="000000"/>
          <w:sz w:val="28"/>
        </w:rPr>
        <w:t>статьи 9</w:t>
      </w:r>
      <w:r>
        <w:rPr>
          <w:rFonts w:ascii="Times New Roman"/>
          <w:b w:val="false"/>
          <w:i w:val="false"/>
          <w:color w:val="000000"/>
          <w:sz w:val="28"/>
        </w:rPr>
        <w:t xml:space="preserve"> настоящего Закона.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Прекращение деятельности Общественного совета</w:t>
      </w:r>
    </w:p>
    <w:bookmarkStart w:name="z231" w:id="146"/>
    <w:p>
      <w:pPr>
        <w:spacing w:after="0"/>
        <w:ind w:left="0"/>
        <w:jc w:val="both"/>
      </w:pPr>
      <w:r>
        <w:rPr>
          <w:rFonts w:ascii="Times New Roman"/>
          <w:b w:val="false"/>
          <w:i w:val="false"/>
          <w:color w:val="000000"/>
          <w:sz w:val="28"/>
        </w:rPr>
        <w:t xml:space="preserve">
      1. Общественный совет прекращает свою деятельность по истечении срока полномочий, предусмотренных частью второй пункта 8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или в случае ликвидации государственного органа, субъекта квазигосударственного сектора, с участием которого он образован.</w:t>
      </w:r>
    </w:p>
    <w:bookmarkEnd w:id="146"/>
    <w:bookmarkStart w:name="z232" w:id="147"/>
    <w:p>
      <w:pPr>
        <w:spacing w:after="0"/>
        <w:ind w:left="0"/>
        <w:jc w:val="both"/>
      </w:pPr>
      <w:r>
        <w:rPr>
          <w:rFonts w:ascii="Times New Roman"/>
          <w:b w:val="false"/>
          <w:i w:val="false"/>
          <w:color w:val="000000"/>
          <w:sz w:val="28"/>
        </w:rPr>
        <w:t>
      Общественный совет в случае реорганизации государственного органа, субъекта квазигосударственного сектора, с участием которого он был образован, продолжает свою деятельность до утверждения нового состава Общественного совета реорганизованного государственного органа, субъекта квазигосударственного сектора.</w:t>
      </w:r>
    </w:p>
    <w:bookmarkEnd w:id="147"/>
    <w:bookmarkStart w:name="z233" w:id="148"/>
    <w:p>
      <w:pPr>
        <w:spacing w:after="0"/>
        <w:ind w:left="0"/>
        <w:jc w:val="both"/>
      </w:pPr>
      <w:r>
        <w:rPr>
          <w:rFonts w:ascii="Times New Roman"/>
          <w:b w:val="false"/>
          <w:i w:val="false"/>
          <w:color w:val="000000"/>
          <w:sz w:val="28"/>
        </w:rPr>
        <w:t>
      2. Формирование Общественного совета в государственных органах, в субъектах квазигосударственного сектора, образовавшихся в результате реорганизации, осуществляется в соответствии с настоящим Законом.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49"/>
    <w:p>
      <w:pPr>
        <w:spacing w:after="0"/>
        <w:ind w:left="0"/>
        <w:jc w:val="left"/>
      </w:pPr>
      <w:r>
        <w:rPr>
          <w:rFonts w:ascii="Times New Roman"/>
          <w:b/>
          <w:i w:val="false"/>
          <w:color w:val="000000"/>
        </w:rPr>
        <w:t xml:space="preserve"> Глава 4. ПОРЯДОК РЕАЛИЗАЦИИ ПОЛНОМОЧИЙ</w:t>
      </w:r>
      <w:r>
        <w:br/>
      </w:r>
      <w:r>
        <w:rPr>
          <w:rFonts w:ascii="Times New Roman"/>
          <w:b/>
          <w:i w:val="false"/>
          <w:color w:val="000000"/>
        </w:rPr>
        <w:t>ОБЩЕСТВЕННОГО СОВЕТА</w:t>
      </w:r>
      <w:r>
        <w:br/>
      </w:r>
      <w:r>
        <w:rPr>
          <w:rFonts w:ascii="Times New Roman"/>
          <w:b/>
          <w:i w:val="false"/>
          <w:color w:val="000000"/>
        </w:rPr>
        <w:t>В ОБЛАСТИ ОБЩЕСТВЕННОГО КОНТРОЛЯ</w:t>
      </w:r>
    </w:p>
    <w:bookmarkEnd w:id="149"/>
    <w:p>
      <w:pPr>
        <w:spacing w:after="0"/>
        <w:ind w:left="0"/>
        <w:jc w:val="both"/>
      </w:pPr>
      <w:r>
        <w:rPr>
          <w:rFonts w:ascii="Times New Roman"/>
          <w:b/>
          <w:i w:val="false"/>
          <w:color w:val="000000"/>
          <w:sz w:val="28"/>
        </w:rPr>
        <w:t>Статья 16. Цели и задачи Общественного совета в области общественного контроля</w:t>
      </w:r>
    </w:p>
    <w:bookmarkStart w:name="z78" w:id="150"/>
    <w:p>
      <w:pPr>
        <w:spacing w:after="0"/>
        <w:ind w:left="0"/>
        <w:jc w:val="both"/>
      </w:pPr>
      <w:r>
        <w:rPr>
          <w:rFonts w:ascii="Times New Roman"/>
          <w:b w:val="false"/>
          <w:i w:val="false"/>
          <w:color w:val="000000"/>
          <w:sz w:val="28"/>
        </w:rPr>
        <w:t>
      1. Общественный контроль осуществляется Общественным советом в целях расширения возможности гражданского общества участвовать в процессе принятия решений государственными органами, субъектами квазигосударственного сектора.</w:t>
      </w:r>
    </w:p>
    <w:bookmarkEnd w:id="150"/>
    <w:bookmarkStart w:name="z79" w:id="151"/>
    <w:p>
      <w:pPr>
        <w:spacing w:after="0"/>
        <w:ind w:left="0"/>
        <w:jc w:val="both"/>
      </w:pPr>
      <w:r>
        <w:rPr>
          <w:rFonts w:ascii="Times New Roman"/>
          <w:b w:val="false"/>
          <w:i w:val="false"/>
          <w:color w:val="000000"/>
          <w:sz w:val="28"/>
        </w:rPr>
        <w:t>
      2. Задачи общественного контроля:</w:t>
      </w:r>
    </w:p>
    <w:bookmarkEnd w:id="151"/>
    <w:bookmarkStart w:name="z234" w:id="152"/>
    <w:p>
      <w:pPr>
        <w:spacing w:after="0"/>
        <w:ind w:left="0"/>
        <w:jc w:val="both"/>
      </w:pPr>
      <w:r>
        <w:rPr>
          <w:rFonts w:ascii="Times New Roman"/>
          <w:b w:val="false"/>
          <w:i w:val="false"/>
          <w:color w:val="000000"/>
          <w:sz w:val="28"/>
        </w:rPr>
        <w:t>
      1) повышение эффективности, открытости и прозрачности деятельности государственных органов, органов местного самоуправления и субъектов квазигосударственного сектора;</w:t>
      </w:r>
    </w:p>
    <w:bookmarkEnd w:id="152"/>
    <w:p>
      <w:pPr>
        <w:spacing w:after="0"/>
        <w:ind w:left="0"/>
        <w:jc w:val="both"/>
      </w:pPr>
      <w:r>
        <w:rPr>
          <w:rFonts w:ascii="Times New Roman"/>
          <w:b w:val="false"/>
          <w:i w:val="false"/>
          <w:color w:val="000000"/>
          <w:sz w:val="28"/>
        </w:rPr>
        <w:t>
      2) реализация гражданских инициатив, направленных на защиту общественных интересов;</w:t>
      </w:r>
    </w:p>
    <w:bookmarkStart w:name="z235" w:id="153"/>
    <w:p>
      <w:pPr>
        <w:spacing w:after="0"/>
        <w:ind w:left="0"/>
        <w:jc w:val="both"/>
      </w:pPr>
      <w:r>
        <w:rPr>
          <w:rFonts w:ascii="Times New Roman"/>
          <w:b w:val="false"/>
          <w:i w:val="false"/>
          <w:color w:val="000000"/>
          <w:sz w:val="28"/>
        </w:rPr>
        <w:t>
      3) повышение уровня доверия граждан к деятельности государства и его органов, органов местного самоуправления, субъектов квазигосударственного сектора, обеспечение обратной связи между обществом и государством, предупреждение и разрешение социальных конфликтов;</w:t>
      </w:r>
    </w:p>
    <w:bookmarkEnd w:id="153"/>
    <w:p>
      <w:pPr>
        <w:spacing w:after="0"/>
        <w:ind w:left="0"/>
        <w:jc w:val="both"/>
      </w:pPr>
      <w:r>
        <w:rPr>
          <w:rFonts w:ascii="Times New Roman"/>
          <w:b w:val="false"/>
          <w:i w:val="false"/>
          <w:color w:val="000000"/>
          <w:sz w:val="28"/>
        </w:rPr>
        <w:t>
      4) вовлечение населения в процесс противодействия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Понятие, объект и субъект общественного контроля</w:t>
      </w:r>
    </w:p>
    <w:bookmarkStart w:name="z80" w:id="154"/>
    <w:p>
      <w:pPr>
        <w:spacing w:after="0"/>
        <w:ind w:left="0"/>
        <w:jc w:val="both"/>
      </w:pPr>
      <w:r>
        <w:rPr>
          <w:rFonts w:ascii="Times New Roman"/>
          <w:b w:val="false"/>
          <w:i w:val="false"/>
          <w:color w:val="000000"/>
          <w:sz w:val="28"/>
        </w:rPr>
        <w:t>
      1. Под общественным контролем понимается деятельность субъектов общественного контроля, осуществляемая в формах общественного мониторинга, общественного слушания, общественной экспертизы и заслушивания отчета о результатах работы государственного органа, субъекта квазигосударственного сектора, направленная на защиту общественных интересов.</w:t>
      </w:r>
    </w:p>
    <w:bookmarkEnd w:id="154"/>
    <w:bookmarkStart w:name="z81" w:id="155"/>
    <w:p>
      <w:pPr>
        <w:spacing w:after="0"/>
        <w:ind w:left="0"/>
        <w:jc w:val="both"/>
      </w:pPr>
      <w:r>
        <w:rPr>
          <w:rFonts w:ascii="Times New Roman"/>
          <w:b w:val="false"/>
          <w:i w:val="false"/>
          <w:color w:val="000000"/>
          <w:sz w:val="28"/>
        </w:rPr>
        <w:t>
      2. Объектом общественного контроля является деятельность государственных органов республиканского и местного уровней и их должностных лиц, а также деятельность субъектов квазигосударственного сектора.</w:t>
      </w:r>
    </w:p>
    <w:bookmarkEnd w:id="155"/>
    <w:bookmarkStart w:name="z82" w:id="156"/>
    <w:p>
      <w:pPr>
        <w:spacing w:after="0"/>
        <w:ind w:left="0"/>
        <w:jc w:val="both"/>
      </w:pPr>
      <w:r>
        <w:rPr>
          <w:rFonts w:ascii="Times New Roman"/>
          <w:b w:val="false"/>
          <w:i w:val="false"/>
          <w:color w:val="000000"/>
          <w:sz w:val="28"/>
        </w:rPr>
        <w:t>
      3. Субъектом общественного контроля являются общественные советы, а также некоммерческие организации, граждане по поручению общественных советов.</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Формы общественного контроля</w:t>
      </w:r>
    </w:p>
    <w:bookmarkStart w:name="z83" w:id="157"/>
    <w:p>
      <w:pPr>
        <w:spacing w:after="0"/>
        <w:ind w:left="0"/>
        <w:jc w:val="both"/>
      </w:pPr>
      <w:r>
        <w:rPr>
          <w:rFonts w:ascii="Times New Roman"/>
          <w:b w:val="false"/>
          <w:i w:val="false"/>
          <w:color w:val="000000"/>
          <w:sz w:val="28"/>
        </w:rPr>
        <w:t>
      1. Общественным мониторингом является процедура общественного контроля, представляющая собой наблюдение со стороны субъектов общественного контроля за деятельностью государственных органов, субъектов квазигосударственного сектора.</w:t>
      </w:r>
    </w:p>
    <w:bookmarkEnd w:id="157"/>
    <w:bookmarkStart w:name="z84" w:id="158"/>
    <w:p>
      <w:pPr>
        <w:spacing w:after="0"/>
        <w:ind w:left="0"/>
        <w:jc w:val="both"/>
      </w:pPr>
      <w:r>
        <w:rPr>
          <w:rFonts w:ascii="Times New Roman"/>
          <w:b w:val="false"/>
          <w:i w:val="false"/>
          <w:color w:val="000000"/>
          <w:sz w:val="28"/>
        </w:rPr>
        <w:t xml:space="preserve">
      2. Под общественным слушанием понимается процедура общественного контроля, осуществляемая посредством проведения собрания для публичного обсуждения вопросов, предусмотренных подпунктами 1), 5) и 6) пункта 1 </w:t>
      </w:r>
      <w:r>
        <w:rPr>
          <w:rFonts w:ascii="Times New Roman"/>
          <w:b w:val="false"/>
          <w:i w:val="false"/>
          <w:color w:val="000000"/>
          <w:sz w:val="28"/>
        </w:rPr>
        <w:t>статьи 5</w:t>
      </w:r>
      <w:r>
        <w:rPr>
          <w:rFonts w:ascii="Times New Roman"/>
          <w:b w:val="false"/>
          <w:i w:val="false"/>
          <w:color w:val="000000"/>
          <w:sz w:val="28"/>
        </w:rPr>
        <w:t>, подпунктом 1) пункта 1 статьи 5-1 настоящего Закона, а также общественно значимых решений государственных органов, субъектов квазигосударственного сектора по вопросу их соответствия общественным интересам.</w:t>
      </w:r>
    </w:p>
    <w:bookmarkEnd w:id="158"/>
    <w:bookmarkStart w:name="z85" w:id="159"/>
    <w:p>
      <w:pPr>
        <w:spacing w:after="0"/>
        <w:ind w:left="0"/>
        <w:jc w:val="both"/>
      </w:pPr>
      <w:r>
        <w:rPr>
          <w:rFonts w:ascii="Times New Roman"/>
          <w:b w:val="false"/>
          <w:i w:val="false"/>
          <w:color w:val="000000"/>
          <w:sz w:val="28"/>
        </w:rPr>
        <w:t>
      3. Общественная экспертиза – это процедура общественного контроля, основанная на использовании субъектами общественного контроля специальных знаний и (или) опыта для исследования, анализа и оценки на предмет соблюдения общественных интересов по сохранению благоприятной для жизни и здоровья граждан окружающей среды, а также исключению факторов, оказывающих негативное воздействие на обеспечение безопасности физических лиц, населенных пунктов и производственных объектов.</w:t>
      </w:r>
    </w:p>
    <w:bookmarkEnd w:id="159"/>
    <w:bookmarkStart w:name="z86" w:id="160"/>
    <w:p>
      <w:pPr>
        <w:spacing w:after="0"/>
        <w:ind w:left="0"/>
        <w:jc w:val="both"/>
      </w:pPr>
      <w:r>
        <w:rPr>
          <w:rFonts w:ascii="Times New Roman"/>
          <w:b w:val="false"/>
          <w:i w:val="false"/>
          <w:color w:val="000000"/>
          <w:sz w:val="28"/>
        </w:rPr>
        <w:t xml:space="preserve">
      4. Заслушивание отчета о результатах работы государственного органа, субъекта квазигосударственного сектора является процедурой общественного контроля и представляет собой публичное обсуждение на заседании Общественного совета результатов деятельности государственных органов, органов местного самоуправления и их должностных лиц по вопросам, предусмотренным подпунктами 2) и 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субъектов квазигосударственного сектора по вопросам, предусмотренным подпунктами 2) и 3) пункта 1 статьи 5-1 настоящего Закона.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Механизмы осуществления общественного контроля</w:t>
      </w:r>
    </w:p>
    <w:p>
      <w:pPr>
        <w:spacing w:after="0"/>
        <w:ind w:left="0"/>
        <w:jc w:val="both"/>
      </w:pPr>
      <w:r>
        <w:rPr>
          <w:rFonts w:ascii="Times New Roman"/>
          <w:b w:val="false"/>
          <w:i w:val="false"/>
          <w:color w:val="000000"/>
          <w:sz w:val="28"/>
        </w:rPr>
        <w:t>
      Общественный контроль осуществляется посредством:</w:t>
      </w:r>
    </w:p>
    <w:p>
      <w:pPr>
        <w:spacing w:after="0"/>
        <w:ind w:left="0"/>
        <w:jc w:val="both"/>
      </w:pPr>
      <w:r>
        <w:rPr>
          <w:rFonts w:ascii="Times New Roman"/>
          <w:b w:val="false"/>
          <w:i w:val="false"/>
          <w:color w:val="000000"/>
          <w:sz w:val="28"/>
        </w:rPr>
        <w:t>
      1) доступа к информации о деятельности объекта общественного контроля в соответствии с требованиями законодательства Республики Казахстан в сфере доступа к информации;</w:t>
      </w:r>
    </w:p>
    <w:p>
      <w:pPr>
        <w:spacing w:after="0"/>
        <w:ind w:left="0"/>
        <w:jc w:val="both"/>
      </w:pPr>
      <w:r>
        <w:rPr>
          <w:rFonts w:ascii="Times New Roman"/>
          <w:b w:val="false"/>
          <w:i w:val="false"/>
          <w:color w:val="000000"/>
          <w:sz w:val="28"/>
        </w:rPr>
        <w:t>
      2) участия членов Общественного совета и субъектов общественного контроля в заседаниях коллегиальных органов государственного органа;</w:t>
      </w:r>
    </w:p>
    <w:p>
      <w:pPr>
        <w:spacing w:after="0"/>
        <w:ind w:left="0"/>
        <w:jc w:val="both"/>
      </w:pPr>
      <w:r>
        <w:rPr>
          <w:rFonts w:ascii="Times New Roman"/>
          <w:b w:val="false"/>
          <w:i w:val="false"/>
          <w:color w:val="000000"/>
          <w:sz w:val="28"/>
        </w:rPr>
        <w:t>
      3) включения в состав государственных комиссий членов общественных советов;</w:t>
      </w:r>
    </w:p>
    <w:p>
      <w:pPr>
        <w:spacing w:after="0"/>
        <w:ind w:left="0"/>
        <w:jc w:val="both"/>
      </w:pPr>
      <w:r>
        <w:rPr>
          <w:rFonts w:ascii="Times New Roman"/>
          <w:b w:val="false"/>
          <w:i w:val="false"/>
          <w:color w:val="000000"/>
          <w:sz w:val="28"/>
        </w:rPr>
        <w:t>
      4) подачи индивидуальных или коллективных обращений граждан, в том числе в форме электронного документа;</w:t>
      </w:r>
    </w:p>
    <w:p>
      <w:pPr>
        <w:spacing w:after="0"/>
        <w:ind w:left="0"/>
        <w:jc w:val="both"/>
      </w:pPr>
      <w:r>
        <w:rPr>
          <w:rFonts w:ascii="Times New Roman"/>
          <w:b w:val="false"/>
          <w:i w:val="false"/>
          <w:color w:val="000000"/>
          <w:sz w:val="28"/>
        </w:rPr>
        <w:t>
      5) подачи запросов;</w:t>
      </w:r>
    </w:p>
    <w:p>
      <w:pPr>
        <w:spacing w:after="0"/>
        <w:ind w:left="0"/>
        <w:jc w:val="both"/>
      </w:pPr>
      <w:r>
        <w:rPr>
          <w:rFonts w:ascii="Times New Roman"/>
          <w:b w:val="false"/>
          <w:i w:val="false"/>
          <w:color w:val="000000"/>
          <w:sz w:val="28"/>
        </w:rPr>
        <w:t>
      6) иных способов, определяемых Общественным советом, не запрещенных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Порядок организации и проведения общественного мониторинга</w:t>
      </w:r>
    </w:p>
    <w:bookmarkStart w:name="z87" w:id="161"/>
    <w:p>
      <w:pPr>
        <w:spacing w:after="0"/>
        <w:ind w:left="0"/>
        <w:jc w:val="both"/>
      </w:pPr>
      <w:r>
        <w:rPr>
          <w:rFonts w:ascii="Times New Roman"/>
          <w:b w:val="false"/>
          <w:i w:val="false"/>
          <w:color w:val="000000"/>
          <w:sz w:val="28"/>
        </w:rPr>
        <w:t>
      1. Порядок организации и проведения общественного мониторинга определяется настоящим Законом и иными нормативными правовыми актами Республики Казахстан.</w:t>
      </w:r>
    </w:p>
    <w:bookmarkEnd w:id="161"/>
    <w:bookmarkStart w:name="z88" w:id="162"/>
    <w:p>
      <w:pPr>
        <w:spacing w:after="0"/>
        <w:ind w:left="0"/>
        <w:jc w:val="both"/>
      </w:pPr>
      <w:r>
        <w:rPr>
          <w:rFonts w:ascii="Times New Roman"/>
          <w:b w:val="false"/>
          <w:i w:val="false"/>
          <w:color w:val="000000"/>
          <w:sz w:val="28"/>
        </w:rPr>
        <w:t>
      2. Общественный мониторинг осуществляется в целях выявления негативных последствий для граждан и фактов ущемления общественных интересов в результате оказания государственными органами государственных услуг, реализации планов развития и паспортов бюджетных программ, планов развития областей, городов республиканского значения, столицы, реализации субъектами квазигосударственного сектора планов развития национальных управляющих холдингов, национальных холдингов и национальных компаний, планов мероприятий, оказания государственных услуг, а также применения норм законодательства Республики Казахстан.</w:t>
      </w:r>
    </w:p>
    <w:bookmarkEnd w:id="162"/>
    <w:bookmarkStart w:name="z89" w:id="163"/>
    <w:p>
      <w:pPr>
        <w:spacing w:after="0"/>
        <w:ind w:left="0"/>
        <w:jc w:val="both"/>
      </w:pPr>
      <w:r>
        <w:rPr>
          <w:rFonts w:ascii="Times New Roman"/>
          <w:b w:val="false"/>
          <w:i w:val="false"/>
          <w:color w:val="000000"/>
          <w:sz w:val="28"/>
        </w:rPr>
        <w:t>
      3. Общественный мониторинг осуществляется членами Общественного совета, а также представителями некоммерческих организаций и гражданами по поручению Общественного совета.</w:t>
      </w:r>
    </w:p>
    <w:bookmarkEnd w:id="163"/>
    <w:bookmarkStart w:name="z90" w:id="164"/>
    <w:p>
      <w:pPr>
        <w:spacing w:after="0"/>
        <w:ind w:left="0"/>
        <w:jc w:val="both"/>
      </w:pPr>
      <w:r>
        <w:rPr>
          <w:rFonts w:ascii="Times New Roman"/>
          <w:b w:val="false"/>
          <w:i w:val="false"/>
          <w:color w:val="000000"/>
          <w:sz w:val="28"/>
        </w:rPr>
        <w:t>
      4. При проведении общественного мониторинга члены Общественного совета вправе запрашивать у государственных органов и их должностных лиц, а также у субъектов квазигосударственного сектора необходимую информацию, относящуюся к предмету мониторинга, в порядке и по основаниям, установленным законодательством Республики Казахстан о доступе к информации.</w:t>
      </w:r>
    </w:p>
    <w:bookmarkEnd w:id="164"/>
    <w:bookmarkStart w:name="z91" w:id="165"/>
    <w:p>
      <w:pPr>
        <w:spacing w:after="0"/>
        <w:ind w:left="0"/>
        <w:jc w:val="both"/>
      </w:pPr>
      <w:r>
        <w:rPr>
          <w:rFonts w:ascii="Times New Roman"/>
          <w:b w:val="false"/>
          <w:i w:val="false"/>
          <w:color w:val="000000"/>
          <w:sz w:val="28"/>
        </w:rPr>
        <w:t>
      5. По результатам общественного мониторинга лица, его осуществлявшие, составляют заключение. Заключение общественного мониторинга включает:</w:t>
      </w:r>
    </w:p>
    <w:bookmarkEnd w:id="165"/>
    <w:p>
      <w:pPr>
        <w:spacing w:after="0"/>
        <w:ind w:left="0"/>
        <w:jc w:val="both"/>
      </w:pPr>
      <w:r>
        <w:rPr>
          <w:rFonts w:ascii="Times New Roman"/>
          <w:b w:val="false"/>
          <w:i w:val="false"/>
          <w:color w:val="000000"/>
          <w:sz w:val="28"/>
        </w:rPr>
        <w:t>
      1) информацию о выявленных негативных последствиях для граждан и об ущемлении общественных интересов в результате оказания государственных услуг;</w:t>
      </w:r>
    </w:p>
    <w:p>
      <w:pPr>
        <w:spacing w:after="0"/>
        <w:ind w:left="0"/>
        <w:jc w:val="both"/>
      </w:pPr>
      <w:r>
        <w:rPr>
          <w:rFonts w:ascii="Times New Roman"/>
          <w:b w:val="false"/>
          <w:i w:val="false"/>
          <w:color w:val="000000"/>
          <w:sz w:val="28"/>
        </w:rPr>
        <w:t>
      2) рекомендации по устранению причин и условий, выявленных в ходе общественного мониторинга нарушений законодательства Республики Казахстан;</w:t>
      </w:r>
    </w:p>
    <w:p>
      <w:pPr>
        <w:spacing w:after="0"/>
        <w:ind w:left="0"/>
        <w:jc w:val="both"/>
      </w:pPr>
      <w:r>
        <w:rPr>
          <w:rFonts w:ascii="Times New Roman"/>
          <w:b w:val="false"/>
          <w:i w:val="false"/>
          <w:color w:val="000000"/>
          <w:sz w:val="28"/>
        </w:rPr>
        <w:t>
      3) предложения по повышению эффективности контролируемых объектов;</w:t>
      </w:r>
    </w:p>
    <w:bookmarkStart w:name="z236" w:id="166"/>
    <w:p>
      <w:pPr>
        <w:spacing w:after="0"/>
        <w:ind w:left="0"/>
        <w:jc w:val="both"/>
      </w:pPr>
      <w:r>
        <w:rPr>
          <w:rFonts w:ascii="Times New Roman"/>
          <w:b w:val="false"/>
          <w:i w:val="false"/>
          <w:color w:val="000000"/>
          <w:sz w:val="28"/>
        </w:rPr>
        <w:t>
      4) предложения по внесению изменений и дополнений в нормативные правовые акты, внутренние документы субъектов квазигосударственного сектора.</w:t>
      </w:r>
    </w:p>
    <w:bookmarkEnd w:id="166"/>
    <w:bookmarkStart w:name="z92" w:id="167"/>
    <w:p>
      <w:pPr>
        <w:spacing w:after="0"/>
        <w:ind w:left="0"/>
        <w:jc w:val="both"/>
      </w:pPr>
      <w:r>
        <w:rPr>
          <w:rFonts w:ascii="Times New Roman"/>
          <w:b w:val="false"/>
          <w:i w:val="false"/>
          <w:color w:val="000000"/>
          <w:sz w:val="28"/>
        </w:rPr>
        <w:t>
      6. На основании заключения общественного мониторинга Общественным советом принимаются и направляются в соответствующие государственные органы, субъекты квазигосударственного сектора рекомендации.</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Порядок организации и проведения общественного слушания</w:t>
      </w:r>
    </w:p>
    <w:bookmarkStart w:name="z93" w:id="168"/>
    <w:p>
      <w:pPr>
        <w:spacing w:after="0"/>
        <w:ind w:left="0"/>
        <w:jc w:val="both"/>
      </w:pPr>
      <w:r>
        <w:rPr>
          <w:rFonts w:ascii="Times New Roman"/>
          <w:b w:val="false"/>
          <w:i w:val="false"/>
          <w:color w:val="000000"/>
          <w:sz w:val="28"/>
        </w:rPr>
        <w:t>
      1. Порядок организации и проведения общественного слушания определяется настоящим Законом и иными нормативными правовыми актами Республики Казахстан.</w:t>
      </w:r>
    </w:p>
    <w:bookmarkEnd w:id="168"/>
    <w:bookmarkStart w:name="z237" w:id="169"/>
    <w:p>
      <w:pPr>
        <w:spacing w:after="0"/>
        <w:ind w:left="0"/>
        <w:jc w:val="both"/>
      </w:pPr>
      <w:r>
        <w:rPr>
          <w:rFonts w:ascii="Times New Roman"/>
          <w:b w:val="false"/>
          <w:i w:val="false"/>
          <w:color w:val="000000"/>
          <w:sz w:val="28"/>
        </w:rPr>
        <w:t xml:space="preserve">
      Общественное слушание проводится Общественным советом в сроки, согласованные с республиканским или местным органом государственного управления, субъектом квазигосударственного сектора, определенным пунктами 5 и 6 </w:t>
      </w:r>
      <w:r>
        <w:rPr>
          <w:rFonts w:ascii="Times New Roman"/>
          <w:b w:val="false"/>
          <w:i w:val="false"/>
          <w:color w:val="000000"/>
          <w:sz w:val="28"/>
        </w:rPr>
        <w:t>статьи 1</w:t>
      </w:r>
      <w:r>
        <w:rPr>
          <w:rFonts w:ascii="Times New Roman"/>
          <w:b w:val="false"/>
          <w:i w:val="false"/>
          <w:color w:val="000000"/>
          <w:sz w:val="28"/>
        </w:rPr>
        <w:t xml:space="preserve"> настоящего Закона.</w:t>
      </w:r>
    </w:p>
    <w:bookmarkEnd w:id="169"/>
    <w:bookmarkStart w:name="z94" w:id="170"/>
    <w:p>
      <w:pPr>
        <w:spacing w:after="0"/>
        <w:ind w:left="0"/>
        <w:jc w:val="both"/>
      </w:pPr>
      <w:r>
        <w:rPr>
          <w:rFonts w:ascii="Times New Roman"/>
          <w:b w:val="false"/>
          <w:i w:val="false"/>
          <w:color w:val="000000"/>
          <w:sz w:val="28"/>
        </w:rPr>
        <w:t>
      2. Порядок организации и проведения общественного слушания должен предусматривать:</w:t>
      </w:r>
    </w:p>
    <w:bookmarkEnd w:id="170"/>
    <w:p>
      <w:pPr>
        <w:spacing w:after="0"/>
        <w:ind w:left="0"/>
        <w:jc w:val="both"/>
      </w:pPr>
      <w:r>
        <w:rPr>
          <w:rFonts w:ascii="Times New Roman"/>
          <w:b w:val="false"/>
          <w:i w:val="false"/>
          <w:color w:val="000000"/>
          <w:sz w:val="28"/>
        </w:rPr>
        <w:t>
      1) заблаговременное оповещение участников общественного слушания о времени и месте его проведения через средства массовой информации и (или) письменные приглашения, но не позднее чем за десять календарных дней до дня его проведения;</w:t>
      </w:r>
    </w:p>
    <w:p>
      <w:pPr>
        <w:spacing w:after="0"/>
        <w:ind w:left="0"/>
        <w:jc w:val="both"/>
      </w:pPr>
      <w:r>
        <w:rPr>
          <w:rFonts w:ascii="Times New Roman"/>
          <w:b w:val="false"/>
          <w:i w:val="false"/>
          <w:color w:val="000000"/>
          <w:sz w:val="28"/>
        </w:rPr>
        <w:t>
      2) заблаговременное ознакомление с проектами нормативных правовых актов и решений, выносимых на общественное слушание, но не позднее чем за десять календарных дней до дня его проведения;</w:t>
      </w:r>
    </w:p>
    <w:p>
      <w:pPr>
        <w:spacing w:after="0"/>
        <w:ind w:left="0"/>
        <w:jc w:val="both"/>
      </w:pPr>
      <w:r>
        <w:rPr>
          <w:rFonts w:ascii="Times New Roman"/>
          <w:b w:val="false"/>
          <w:i w:val="false"/>
          <w:color w:val="000000"/>
          <w:sz w:val="28"/>
        </w:rPr>
        <w:t>
      3) другие меры, обеспечивающие участие в общественном слушании;</w:t>
      </w:r>
    </w:p>
    <w:p>
      <w:pPr>
        <w:spacing w:after="0"/>
        <w:ind w:left="0"/>
        <w:jc w:val="both"/>
      </w:pPr>
      <w:r>
        <w:rPr>
          <w:rFonts w:ascii="Times New Roman"/>
          <w:b w:val="false"/>
          <w:i w:val="false"/>
          <w:color w:val="000000"/>
          <w:sz w:val="28"/>
        </w:rPr>
        <w:t>
      4) опубликование итогового протокола общественного слушания, включая мотивированное обоснование принятых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71"/>
    <w:p>
      <w:pPr>
        <w:spacing w:after="0"/>
        <w:ind w:left="0"/>
        <w:jc w:val="both"/>
      </w:pPr>
      <w:r>
        <w:rPr>
          <w:rFonts w:ascii="Times New Roman"/>
          <w:b w:val="false"/>
          <w:i w:val="false"/>
          <w:color w:val="000000"/>
          <w:sz w:val="28"/>
        </w:rPr>
        <w:t>
      4. Общественное слушание проводится по инициативе членов Общественного совета.</w:t>
      </w:r>
    </w:p>
    <w:bookmarkEnd w:id="171"/>
    <w:bookmarkStart w:name="z97" w:id="172"/>
    <w:p>
      <w:pPr>
        <w:spacing w:after="0"/>
        <w:ind w:left="0"/>
        <w:jc w:val="both"/>
      </w:pPr>
      <w:r>
        <w:rPr>
          <w:rFonts w:ascii="Times New Roman"/>
          <w:b w:val="false"/>
          <w:i w:val="false"/>
          <w:color w:val="000000"/>
          <w:sz w:val="28"/>
        </w:rPr>
        <w:t>
      5. В ходе проведения общественного слушания ведется протокол, в котором фиксируются:</w:t>
      </w:r>
    </w:p>
    <w:bookmarkEnd w:id="172"/>
    <w:p>
      <w:pPr>
        <w:spacing w:after="0"/>
        <w:ind w:left="0"/>
        <w:jc w:val="both"/>
      </w:pPr>
      <w:r>
        <w:rPr>
          <w:rFonts w:ascii="Times New Roman"/>
          <w:b w:val="false"/>
          <w:i w:val="false"/>
          <w:color w:val="000000"/>
          <w:sz w:val="28"/>
        </w:rPr>
        <w:t>
      1) дата и место проведения общественного слушания;</w:t>
      </w:r>
    </w:p>
    <w:p>
      <w:pPr>
        <w:spacing w:after="0"/>
        <w:ind w:left="0"/>
        <w:jc w:val="both"/>
      </w:pPr>
      <w:r>
        <w:rPr>
          <w:rFonts w:ascii="Times New Roman"/>
          <w:b w:val="false"/>
          <w:i w:val="false"/>
          <w:color w:val="000000"/>
          <w:sz w:val="28"/>
        </w:rPr>
        <w:t>
      2) количество присутствующих;</w:t>
      </w:r>
    </w:p>
    <w:p>
      <w:pPr>
        <w:spacing w:after="0"/>
        <w:ind w:left="0"/>
        <w:jc w:val="both"/>
      </w:pPr>
      <w:r>
        <w:rPr>
          <w:rFonts w:ascii="Times New Roman"/>
          <w:b w:val="false"/>
          <w:i w:val="false"/>
          <w:color w:val="000000"/>
          <w:sz w:val="28"/>
        </w:rPr>
        <w:t>
      3) фамилии, имена, отчества (если оно указано в документе, удостоверяющем личность) председателя и секретаря общественного слушания;</w:t>
      </w:r>
    </w:p>
    <w:p>
      <w:pPr>
        <w:spacing w:after="0"/>
        <w:ind w:left="0"/>
        <w:jc w:val="both"/>
      </w:pPr>
      <w:r>
        <w:rPr>
          <w:rFonts w:ascii="Times New Roman"/>
          <w:b w:val="false"/>
          <w:i w:val="false"/>
          <w:color w:val="000000"/>
          <w:sz w:val="28"/>
        </w:rPr>
        <w:t>
      4) повестка дня, содержание выступлений.</w:t>
      </w:r>
    </w:p>
    <w:bookmarkStart w:name="z98" w:id="173"/>
    <w:p>
      <w:pPr>
        <w:spacing w:after="0"/>
        <w:ind w:left="0"/>
        <w:jc w:val="both"/>
      </w:pPr>
      <w:r>
        <w:rPr>
          <w:rFonts w:ascii="Times New Roman"/>
          <w:b w:val="false"/>
          <w:i w:val="false"/>
          <w:color w:val="000000"/>
          <w:sz w:val="28"/>
        </w:rPr>
        <w:t>
      6. По результатам общественного слушания принимается итоговый протокол, который подписывается председателем и секретарем общественного слушания.</w:t>
      </w:r>
    </w:p>
    <w:bookmarkEnd w:id="173"/>
    <w:bookmarkStart w:name="z99" w:id="174"/>
    <w:p>
      <w:pPr>
        <w:spacing w:after="0"/>
        <w:ind w:left="0"/>
        <w:jc w:val="both"/>
      </w:pPr>
      <w:r>
        <w:rPr>
          <w:rFonts w:ascii="Times New Roman"/>
          <w:b w:val="false"/>
          <w:i w:val="false"/>
          <w:color w:val="000000"/>
          <w:sz w:val="28"/>
        </w:rPr>
        <w:t>
      7. Итоговый протокол считается принятым, если за него проголосовало более половины присутствующих членов Общественного совета.</w:t>
      </w:r>
    </w:p>
    <w:bookmarkEnd w:id="174"/>
    <w:bookmarkStart w:name="z100" w:id="175"/>
    <w:p>
      <w:pPr>
        <w:spacing w:after="0"/>
        <w:ind w:left="0"/>
        <w:jc w:val="both"/>
      </w:pPr>
      <w:r>
        <w:rPr>
          <w:rFonts w:ascii="Times New Roman"/>
          <w:b w:val="false"/>
          <w:i w:val="false"/>
          <w:color w:val="000000"/>
          <w:sz w:val="28"/>
        </w:rPr>
        <w:t>
      8. Итоговый протокол общественного слушания включает:</w:t>
      </w:r>
    </w:p>
    <w:bookmarkEnd w:id="175"/>
    <w:bookmarkStart w:name="z238" w:id="176"/>
    <w:p>
      <w:pPr>
        <w:spacing w:after="0"/>
        <w:ind w:left="0"/>
        <w:jc w:val="both"/>
      </w:pPr>
      <w:r>
        <w:rPr>
          <w:rFonts w:ascii="Times New Roman"/>
          <w:b w:val="false"/>
          <w:i w:val="false"/>
          <w:color w:val="000000"/>
          <w:sz w:val="28"/>
        </w:rPr>
        <w:t>
      1) информацию о соблюдении контролируемыми государственными органами и их должностными лицами, а также субъектами квазигосударственного сектора законодательства Республики Казахстан;</w:t>
      </w:r>
    </w:p>
    <w:bookmarkEnd w:id="176"/>
    <w:p>
      <w:pPr>
        <w:spacing w:after="0"/>
        <w:ind w:left="0"/>
        <w:jc w:val="both"/>
      </w:pPr>
      <w:r>
        <w:rPr>
          <w:rFonts w:ascii="Times New Roman"/>
          <w:b w:val="false"/>
          <w:i w:val="false"/>
          <w:color w:val="000000"/>
          <w:sz w:val="28"/>
        </w:rPr>
        <w:t>
      2) рекомендации по устранению выявленных в ходе общественного слушания положений, ущемляющих или ограничивающих права и законные интересы физических и юридических лиц;</w:t>
      </w:r>
    </w:p>
    <w:bookmarkStart w:name="z239" w:id="177"/>
    <w:p>
      <w:pPr>
        <w:spacing w:after="0"/>
        <w:ind w:left="0"/>
        <w:jc w:val="both"/>
      </w:pPr>
      <w:r>
        <w:rPr>
          <w:rFonts w:ascii="Times New Roman"/>
          <w:b w:val="false"/>
          <w:i w:val="false"/>
          <w:color w:val="000000"/>
          <w:sz w:val="28"/>
        </w:rPr>
        <w:t>
      3) предложения по внесению изменений и дополнений в нормативные правовые акты, внутренние документы субъектов квазигосударственного сектора.</w:t>
      </w:r>
    </w:p>
    <w:bookmarkEnd w:id="177"/>
    <w:bookmarkStart w:name="z101" w:id="178"/>
    <w:p>
      <w:pPr>
        <w:spacing w:after="0"/>
        <w:ind w:left="0"/>
        <w:jc w:val="both"/>
      </w:pPr>
      <w:r>
        <w:rPr>
          <w:rFonts w:ascii="Times New Roman"/>
          <w:b w:val="false"/>
          <w:i w:val="false"/>
          <w:color w:val="000000"/>
          <w:sz w:val="28"/>
        </w:rPr>
        <w:t>
      9. Рекомендации, принятые на основе итогового протокола, направляются председателем Общественного совета:</w:t>
      </w:r>
    </w:p>
    <w:bookmarkEnd w:id="178"/>
    <w:bookmarkStart w:name="z240" w:id="179"/>
    <w:p>
      <w:pPr>
        <w:spacing w:after="0"/>
        <w:ind w:left="0"/>
        <w:jc w:val="both"/>
      </w:pPr>
      <w:r>
        <w:rPr>
          <w:rFonts w:ascii="Times New Roman"/>
          <w:b w:val="false"/>
          <w:i w:val="false"/>
          <w:color w:val="000000"/>
          <w:sz w:val="28"/>
        </w:rPr>
        <w:t>
      1) государственным органам, субъектам квазигосударственного сектора, субъектам общественного контроля;</w:t>
      </w:r>
    </w:p>
    <w:bookmarkEnd w:id="179"/>
    <w:bookmarkStart w:name="z241" w:id="180"/>
    <w:p>
      <w:pPr>
        <w:spacing w:after="0"/>
        <w:ind w:left="0"/>
        <w:jc w:val="both"/>
      </w:pPr>
      <w:r>
        <w:rPr>
          <w:rFonts w:ascii="Times New Roman"/>
          <w:b w:val="false"/>
          <w:i w:val="false"/>
          <w:color w:val="000000"/>
          <w:sz w:val="28"/>
        </w:rPr>
        <w:t>
      2) государственным органам, уполномоченным осуществлять контроль за деятельностью государственных органов и субъектов квазигосударственного сектора, для изучения и принятия мер;</w:t>
      </w:r>
    </w:p>
    <w:bookmarkEnd w:id="180"/>
    <w:p>
      <w:pPr>
        <w:spacing w:after="0"/>
        <w:ind w:left="0"/>
        <w:jc w:val="both"/>
      </w:pPr>
      <w:r>
        <w:rPr>
          <w:rFonts w:ascii="Times New Roman"/>
          <w:b w:val="false"/>
          <w:i w:val="false"/>
          <w:color w:val="000000"/>
          <w:sz w:val="28"/>
        </w:rPr>
        <w:t>
      3) средствам массовой информации.</w:t>
      </w:r>
    </w:p>
    <w:bookmarkStart w:name="z242" w:id="181"/>
    <w:p>
      <w:pPr>
        <w:spacing w:after="0"/>
        <w:ind w:left="0"/>
        <w:jc w:val="both"/>
      </w:pPr>
      <w:r>
        <w:rPr>
          <w:rFonts w:ascii="Times New Roman"/>
          <w:b w:val="false"/>
          <w:i w:val="false"/>
          <w:color w:val="000000"/>
          <w:sz w:val="28"/>
        </w:rPr>
        <w:t>
      10. Требования настоящей статьи не распространяются на отношения, связанные с деятельностью Общественного совета Фонда.</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Порядок организации и проведения общественной экспертизы</w:t>
      </w:r>
    </w:p>
    <w:bookmarkStart w:name="z102"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Общественная экспертиза осуществляется по поручению Общественного совета, принятому на его заседании, экспертными комиссиями, создаваемыми общественными объединениями.</w:t>
      </w:r>
    </w:p>
    <w:bookmarkEnd w:id="182"/>
    <w:bookmarkStart w:name="z244" w:id="183"/>
    <w:p>
      <w:pPr>
        <w:spacing w:after="0"/>
        <w:ind w:left="0"/>
        <w:jc w:val="both"/>
      </w:pPr>
      <w:r>
        <w:rPr>
          <w:rFonts w:ascii="Times New Roman"/>
          <w:b w:val="false"/>
          <w:i w:val="false"/>
          <w:color w:val="000000"/>
          <w:sz w:val="28"/>
        </w:rPr>
        <w:t>
      Объектами общественной экспертизы являются проекты принимаемых решений государственных органов, субъектов квазигосударственного сектора на предмет соблюдения прав и законных интересов физических и юридических лиц, сохранения благоприятной для жизни и здоровья граждан окружающей среды, а также исключения факторов, оказывающих негативное воздействие на обеспечение безопасности физических лиц, населенных пунктов и производственных объектов.</w:t>
      </w:r>
    </w:p>
    <w:bookmarkEnd w:id="183"/>
    <w:bookmarkStart w:name="z103"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Инициаторами общественной экспертизы могут выступать физические лица и (или) некоммерческие организации, за исключением структурных подразделений (филиалов и представительств) международных и иностранных организаций, которые направляют соответствующее ходатайство в Общественный совет.</w:t>
      </w:r>
    </w:p>
    <w:bookmarkEnd w:id="184"/>
    <w:bookmarkStart w:name="z104" w:id="185"/>
    <w:p>
      <w:pPr>
        <w:spacing w:after="0"/>
        <w:ind w:left="0"/>
        <w:jc w:val="both"/>
      </w:pPr>
      <w:r>
        <w:rPr>
          <w:rFonts w:ascii="Times New Roman"/>
          <w:b w:val="false"/>
          <w:i w:val="false"/>
          <w:color w:val="000000"/>
          <w:sz w:val="28"/>
        </w:rPr>
        <w:t>
      3. Особенности проведения общественной экологической экспертизы, порядок ее регистрации, содержание заключения устанавливаются Экологическим кодексом Республики Казахстан.</w:t>
      </w:r>
    </w:p>
    <w:bookmarkEnd w:id="185"/>
    <w:bookmarkStart w:name="z105" w:id="186"/>
    <w:p>
      <w:pPr>
        <w:spacing w:after="0"/>
        <w:ind w:left="0"/>
        <w:jc w:val="both"/>
      </w:pPr>
      <w:r>
        <w:rPr>
          <w:rFonts w:ascii="Times New Roman"/>
          <w:b w:val="false"/>
          <w:i w:val="false"/>
          <w:color w:val="000000"/>
          <w:sz w:val="28"/>
        </w:rPr>
        <w:t>
      4. Законодательными актами Республики Казахстан могут определяться иные субъекты, основания и порядок организации и проведения общественной экспертизы.</w:t>
      </w:r>
    </w:p>
    <w:bookmarkEnd w:id="186"/>
    <w:bookmarkStart w:name="z246" w:id="187"/>
    <w:p>
      <w:pPr>
        <w:spacing w:after="0"/>
        <w:ind w:left="0"/>
        <w:jc w:val="both"/>
      </w:pPr>
      <w:r>
        <w:rPr>
          <w:rFonts w:ascii="Times New Roman"/>
          <w:b w:val="false"/>
          <w:i w:val="false"/>
          <w:color w:val="000000"/>
          <w:sz w:val="28"/>
        </w:rPr>
        <w:t>
      5. Требования настоящей статьи не распространяются на отношения, связанные с деятельностью Общественного совета Фонда.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Порядок организации и проведения заслушивания отчетов о результатах работы</w:t>
      </w:r>
    </w:p>
    <w:bookmarkStart w:name="z106" w:id="188"/>
    <w:p>
      <w:pPr>
        <w:spacing w:after="0"/>
        <w:ind w:left="0"/>
        <w:jc w:val="both"/>
      </w:pPr>
      <w:r>
        <w:rPr>
          <w:rFonts w:ascii="Times New Roman"/>
          <w:b w:val="false"/>
          <w:i w:val="false"/>
          <w:color w:val="000000"/>
          <w:sz w:val="28"/>
        </w:rPr>
        <w:t xml:space="preserve">
      1. Заслушивание отчета о результатах работы включает в себя доклад первого руководителя государственного органа республиканского уровня, руководителя исполнительного органа субъекта квазигосударственного сектора и содоклад председателя Общественного совета, а на территориях – доклад акима административно-территориальной единицы и содоклады председателя маслихата, председателя Общественного совета в соответствии с положениями пункта 4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188"/>
    <w:bookmarkStart w:name="z107" w:id="189"/>
    <w:p>
      <w:pPr>
        <w:spacing w:after="0"/>
        <w:ind w:left="0"/>
        <w:jc w:val="both"/>
      </w:pPr>
      <w:r>
        <w:rPr>
          <w:rFonts w:ascii="Times New Roman"/>
          <w:b w:val="false"/>
          <w:i w:val="false"/>
          <w:color w:val="000000"/>
          <w:sz w:val="28"/>
        </w:rPr>
        <w:t>
      2. В ходе заслушивания отчета о результатах работы, ведется протокол, в котором фиксируются:</w:t>
      </w:r>
    </w:p>
    <w:bookmarkEnd w:id="189"/>
    <w:p>
      <w:pPr>
        <w:spacing w:after="0"/>
        <w:ind w:left="0"/>
        <w:jc w:val="both"/>
      </w:pPr>
      <w:r>
        <w:rPr>
          <w:rFonts w:ascii="Times New Roman"/>
          <w:b w:val="false"/>
          <w:i w:val="false"/>
          <w:color w:val="000000"/>
          <w:sz w:val="28"/>
        </w:rPr>
        <w:t>
      1) дата и место заслушивания отчета;</w:t>
      </w:r>
    </w:p>
    <w:p>
      <w:pPr>
        <w:spacing w:after="0"/>
        <w:ind w:left="0"/>
        <w:jc w:val="both"/>
      </w:pPr>
      <w:r>
        <w:rPr>
          <w:rFonts w:ascii="Times New Roman"/>
          <w:b w:val="false"/>
          <w:i w:val="false"/>
          <w:color w:val="000000"/>
          <w:sz w:val="28"/>
        </w:rPr>
        <w:t>
      2) количество присутствующих;</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выступавших должностных лиц;</w:t>
      </w:r>
    </w:p>
    <w:p>
      <w:pPr>
        <w:spacing w:after="0"/>
        <w:ind w:left="0"/>
        <w:jc w:val="both"/>
      </w:pPr>
      <w:r>
        <w:rPr>
          <w:rFonts w:ascii="Times New Roman"/>
          <w:b w:val="false"/>
          <w:i w:val="false"/>
          <w:color w:val="000000"/>
          <w:sz w:val="28"/>
        </w:rPr>
        <w:t>
      4) повестка дня, содержание отчета и выступлений.</w:t>
      </w:r>
    </w:p>
    <w:bookmarkStart w:name="z108" w:id="190"/>
    <w:p>
      <w:pPr>
        <w:spacing w:after="0"/>
        <w:ind w:left="0"/>
        <w:jc w:val="both"/>
      </w:pPr>
      <w:r>
        <w:rPr>
          <w:rFonts w:ascii="Times New Roman"/>
          <w:b w:val="false"/>
          <w:i w:val="false"/>
          <w:color w:val="000000"/>
          <w:sz w:val="28"/>
        </w:rPr>
        <w:t>
      3. По результатам заслушивания отчета принимается резолюция, которая должна содержать:</w:t>
      </w:r>
    </w:p>
    <w:bookmarkEnd w:id="190"/>
    <w:p>
      <w:pPr>
        <w:spacing w:after="0"/>
        <w:ind w:left="0"/>
        <w:jc w:val="both"/>
      </w:pPr>
      <w:r>
        <w:rPr>
          <w:rFonts w:ascii="Times New Roman"/>
          <w:b w:val="false"/>
          <w:i w:val="false"/>
          <w:color w:val="000000"/>
          <w:sz w:val="28"/>
        </w:rPr>
        <w:t>
      1) оценку деятельности контролируемых органов и их должностных лиц по вопросам, входящим в их компетенцию;</w:t>
      </w:r>
    </w:p>
    <w:p>
      <w:pPr>
        <w:spacing w:after="0"/>
        <w:ind w:left="0"/>
        <w:jc w:val="both"/>
      </w:pPr>
      <w:r>
        <w:rPr>
          <w:rFonts w:ascii="Times New Roman"/>
          <w:b w:val="false"/>
          <w:i w:val="false"/>
          <w:color w:val="000000"/>
          <w:sz w:val="28"/>
        </w:rPr>
        <w:t>
      2) рекомендации по устранению выявленных в ходе заслушивания отчета положений, ущемляющих или ограничивающих права и законные интересы физических и юридических лиц;</w:t>
      </w:r>
    </w:p>
    <w:bookmarkStart w:name="z247" w:id="191"/>
    <w:p>
      <w:pPr>
        <w:spacing w:after="0"/>
        <w:ind w:left="0"/>
        <w:jc w:val="both"/>
      </w:pPr>
      <w:r>
        <w:rPr>
          <w:rFonts w:ascii="Times New Roman"/>
          <w:b w:val="false"/>
          <w:i w:val="false"/>
          <w:color w:val="000000"/>
          <w:sz w:val="28"/>
        </w:rPr>
        <w:t>
      3) предложения по совершенствованию деятельности государственных органов, субъектов квазигосударственного сектора.</w:t>
      </w:r>
    </w:p>
    <w:bookmarkEnd w:id="191"/>
    <w:bookmarkStart w:name="z109" w:id="192"/>
    <w:p>
      <w:pPr>
        <w:spacing w:after="0"/>
        <w:ind w:left="0"/>
        <w:jc w:val="both"/>
      </w:pPr>
      <w:r>
        <w:rPr>
          <w:rFonts w:ascii="Times New Roman"/>
          <w:b w:val="false"/>
          <w:i w:val="false"/>
          <w:color w:val="000000"/>
          <w:sz w:val="28"/>
        </w:rPr>
        <w:t>
      4. Отчет считается принятым, если за него проголосовало более половины присутствовавших участников заседания.</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января 2016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