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3db1" w14:textId="1263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учете иностранцев, желающих усыновить (удочерить) детей, являющихся гражданами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17 июня 1999 года № 655 Зарегистрирован в Министерстве юстиции Республики Казахстан 15.09.99 г. за № 893. Утратил силу приказом Министра иностранных дел Республики Казахстан от 24 февраля 2012 года № 08-1-1-1/60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приказом Министра иностранных дел РК от 24.02.2012 </w:t>
      </w:r>
      <w:r>
        <w:rPr>
          <w:rFonts w:ascii="Times New Roman"/>
          <w:b w:val="false"/>
          <w:i w:val="false"/>
          <w:color w:val="ff0000"/>
          <w:sz w:val="28"/>
        </w:rPr>
        <w:t>№ 08-1-1-1/60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приказом и.о. Министра иностранных дел РК от 18.09.2008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08-1-1-1/300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деятельности консульской службы Республики Казахстан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 учете иностранцев, желающих усыновить (удочерить) детей, являющихся гражданами Республики Казахстан.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и.о. Министра иностранных дел РК от 18.09.2008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08-1-1-1/300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учете иностранцев, желающих усыновить (удочерить)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детей, являющихся гражданами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Правил слова "дипломатические представительства, консульские учреждения", "дипломатических представительствах, консульских учреждениях", "дипломатические представительства и консульские учреждения", "дипломатических представительствах и консульских учреждениях" заменены словами "загранучреждения", "загранучреждениях", "загранучреждения", "загранучреждениях"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30 ноября 2005 года N 08-1/363.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 По всему тексту Правил слова "иностранных граждан", "иностранные граждане", "иностранных гражданах" заменены соответственно словами "иностранцев", "иностранцы", "иностранцах" - приказом и.о. Министра иностранных дел РК от 18.09.2008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08-1-1-1/300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 и определяют порядок учета иностранцев, желающих усыновить (удочерить) детей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Иностранцы, желающие усыновить (удочерить) детей граждан Республики Казахстан, обращаются в уполномоченные органы Республики Казахстан (органы опеки и попечительства) через загранучреждения Республики Казахстан и представляют письменное заявление о желании усыновить (удочерить) ребенка; справку-разрешение от местных органов страны пребывания о личных нравственных качествах потенциальных родителей, разрешающую усыновление (удочерение) детей и подтверждающую наличие условий в будущей семье для нормального развития, воспитания и образования ребенка; справку о финансовой состоятельности; справку о семейном положении; медицинскую справку о состоянии здоровья; справку о наличии или отсутствии судимости.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документы должны быть при необходимости легализованы в загранучреждениях Республики Казахстан и представлены вместе с заверенным переводом на государственный или русский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30 ноября 2005 года N 08-1/363; приказом и.о. Министра иностранных дел РК от 18.09.2008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08-1-1-1/300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приеме документов от иностранцев консульское должностное лицо в обязательном порядке проверяет соответствие заявителей условиям, указанным в статьях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76, </w:t>
      </w:r>
      <w:r>
        <w:rPr>
          <w:rFonts w:ascii="Times New Roman"/>
          <w:b w:val="false"/>
          <w:i w:val="false"/>
          <w:color w:val="000000"/>
          <w:sz w:val="28"/>
        </w:rPr>
        <w:t xml:space="preserve">  79, </w:t>
      </w:r>
      <w:r>
        <w:rPr>
          <w:rFonts w:ascii="Times New Roman"/>
          <w:b w:val="false"/>
          <w:i w:val="false"/>
          <w:color w:val="000000"/>
          <w:sz w:val="28"/>
        </w:rPr>
        <w:t xml:space="preserve">80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81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семье". В случае соответствия заявителя указанным условиям консульское должностное лицо ставит заявителя на учет в качестве лица, желающего усыновить (удочерить) детей, являющихся гражданами Республики Казахстан, посредством внесения в отдельный журнал сведений о заявителе, о его материальном и финансовом состоянии, адреса его проживания, даты поступления и отправления загранучреждением материалов по усыновлению (удочерению) в органы опеки и попечительства. В случае несоответствия указанным условиям документы не принимаются и разъясняются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и.о. Министра иностранных дел РК от 18.09.2008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08-1-1-1/300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Загранучреждения направляют материалы по усыновлению в двух экземплярах в Департамент консульской службы для дальнейшего препровождения в органы опеки и попечительства. Один экземпляр документов по усыновлению (удочерению) хранится в загранучреждениях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получении ответа из органов опеки и попечительства о возможном усыновлении (удочерении) ребенка, загранучреждения выдают визы заявителям для въезда в Республику Казахстан и оформления усыновления (удочерения) ребенка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Министра иностранных дел РК от 18.09.2008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08-1-1-1/300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усыновления (удочерения) в журнале, указанном в пункте 3 настоящих Правил, производится запись об усыновлении (удочерении).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и.о. Министра иностранных дел РК от 18.09.2008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08-1-1-1/300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Консульское должностное лицо до достижения совершеннолетия  с соблюдением условий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 имеет право посетить усыновителя (удочерителя) с целью проверки соответствии условий проживания, воспитания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Республики Казахстан от 30 ноября 2005 года N 08-1/363.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об иностранцах, желающих усыновить (удочерить) детей граждан Республики Казахстан, раз в полгода направляется в Департамент консульской службы.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