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d76b" w14:textId="c0ed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25 декабря 2019 года № 35/281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4 мая 2020 года № 39/319. Зарегистрировано Департаментом юстиции Карагандинской области 6 мая 2020 года № 5829.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25 декабря 2019 года №35/281 "О городском бюджете на 2020-2022 годы" (зарегистрировано в Реестре государственной регистрации нормативных правовых актов за №5648, опубликовано в газетах "Балқаш өңірі" от 10 января 2020 года №1-2 (12894), "Северное Прибалхашье" от 10 января 2020 года №1-2 (1885), в Эталонном контрольном банке нормативных правовых актов Республики Казахстан в электронном виде от 09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15 428 359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6 504 034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49 400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56 112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8 818 813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18 299 876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2 871 517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2 871 517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2 263 817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276 727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884 427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35/281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35/281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направленых на развитие рынка труда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жилищно-коммунальное хозяйство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краткосрочное профессиональное обучение по востребованным на рынке труда квалификациям и навыкам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№35/281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ИКИ к индивидуальным жилым домам микрорайонов №8-13 "Самал" г. Балхаш (1 очередь. ІІ очередь строительства)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микрорайона Самал города Балхаш (I очередь, 1 очередь строительства, сети электроснабжения)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45-ти квартирного жилого дома №18 в микрорайоне 10 г.Балхаш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45-ти квартирных жилого дома №19 в микрорайоне 10 г.Балхаш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жилым домам №18,19 в микрорайоне 10 г.Балхаш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35/281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 бюджету поселка Гулшат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35/281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