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218" w14:textId="8139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августа 2020 года № 730. Зарегистрирован в Министерстве юстиции Республики Казахстан 13 августа 2020 года № 21085.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730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Закон) и определяют порядок списания: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пени, числящейся в лицевом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 по состоянию на 1 апреля 2020 года, а также суммы пени, начисленной на сумму недоимки, образованной по налоговым обязательствам за налоговые периоды до 1 января 2020 года, до даты ее уплаты, включая день уплаты. Списание пени, предусмотренное настоящим подпунктом, производится при условии уплаты налогоплательщиком в полном объеме суммы недоимки, образованной по налоговым обязательствам за налоговые периоды до 1 января 2020 года, за исключением обязательств по уплате налога на имущество и земельного налога за 2019 год. При этом пеня списывается по тому виду налога по которому уплачена недоимка.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распространяются на налогоплательщиков – физических лиц, а также физических лиц, состоящих на регистрационном учете в качестве индивидуального предпринимателя, лица, занимающегося частной практикой, по налоговым обязательствам, не связанным с осуществлением предпринимательской деятельности, деятельности частного нотариуса, частного судебного исполнителя, адвоката, профессионального медиатора.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пени, числящейся в лицевом счете налогоплательщика по состоянию на 1 апреля 2020 года, и суммы пени, начисленной на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 и земельного налога за 2019 год, до даты ее уплаты, включая день уплаты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инвентаризации лицевых счетов, для отбора налогоплательщиков, соответствующих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органом государственных доходов по месту ведения лицевых счетов налогоплательщиков в течение 2 (двух) рабочих дней со дня введения в действие настоящих Правил создается Комиссия.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администрирование местных налогов и непроизводственных платежей;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регистрацию налогоплательщиков;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работу с задолженностью;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камеральный контроль.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Комиссией проводится работа по инвентаризации лицевых счетов для отбора налогоплательщиков, соответствующих условиям, предусмотренным пунктом 1 настоящих Правил, уплативших в полном объеме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имущество, земельного налога за 2019 год.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5 января 2021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выявлении в ходе инвентаризации, указанной в пункте 4 настоящих Правил, налогоплательщиков, уплативших в полном объеме сумму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имущество, земельного налога за 2019 год, Комиссией не позднее 3 (трех)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апреля 2020 года, а также начисленная на сумму уплаченной недоимки до даты ее уплаты, включая день уплаты. При этом сумма пени списывается по тому виду налога, по которому уплачена недоимка.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подписывается председателем Комиссии и ее членами.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3 (трех) рабочих дней со дня вынесения Решения органом государственных доходов производится списание суммы пени, указанной в Решении.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-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"__" __________ 20 __ года".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Департаменты государственных доходов по областям, городам республиканского значения и столице представляют в Комитет государственных доходов Министерства финансов Республики Казахстан отчет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два раза в месяц 5 и 20 числа, при этом окончательный отчет представляется в срок до 10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списания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пени, числящейся в лицевом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счете налогоплательщика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и суммы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начисленной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недоимки, образованной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налогу на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земельному налогу и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периоды 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уплате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и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за 2019 год, до даты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 о списании суммы пени при условии уплаты суммы недоимки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"__" __________ 20 __ года (наименование органа государственных доходов)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суммы недоимки, образованной по налогу на имущество, земельному налогу и налогу на транспортные средства за налоговые периоды до 1 января 2020 года, за исключением обязательств по уплате налога на имущество, земельного налога за 2019 год, списать сумму пени, числящуюся в лицевом счете по состоянию на 1 апреля 2020 года (при ее наличии), а также начисленную на сумму указанной недоимки до даты ее уплаты, включая день уплаты, по следующим налогоплательщикам: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образованной по налоговым обязательствам за налоговые периоды до 1 января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недоимки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списания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пени, числящейся в лицевом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счете налогоплательщика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и суммы пени,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начисленной 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недоимки, образованной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налогу на имущество,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земельному налогу и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периоды 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уплате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имущество и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 за 2019 год, до даты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уплаты, включая день уплаты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при условии уплаты суммы недоимки за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с "___" _________ 20 __ года по "___" _________ 20 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налогоплательщика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налогоплательщика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образованной по налоговым обязательствам за налоговые периоды до 1 января 2020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погашенной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