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e18d" w14:textId="7bbe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доходов физического лица, подлежащего налогообложению, косвенным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16 марта 2020 года № 275. Зарегистрирован в Министерстве юстиции Республики Казахстан 31 марта 2020 года № 20215.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доходов физического лица, подлежащего налогообложению, косвенным методом.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22 июля 2016 года № 383 "Об утверждении Правил определения доходов физического, подлежащего налогообложению, косвенным методом" (зарегистрирован в Реестре государственной регистрации нормативных правовых актов под № 14160, опубликован 9 сентября 2016 года в информационно-правовой системе "Әділет");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31 марта 2017 года № 213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15096, опубликован 13 июня 2017 года в Эталонном контрольном банке нормативных правовых актов Республики Казахстан).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 275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доходов физического лица, подлежащих налогообложению, косвенным методом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доходов физического лица, подлежащих налогообложению, косвенным методом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Республики Казахстан от 25 декабря 2017 года "О налогах и других обязательных платежах в бюджет" (Налоговый кодекс) (далее – Налоговый кодекс) и определяют порядок определения доходов физического лица, подлежащего налогообложению, косвенным методом (далее – косвенный метод) в ходе осуществления налогового контроля.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доходов физического лица, подлежащего налогообложению, косвенным методом применяется в ходе осуществления налогового контроля в отношении физического лица с целью определения полноты и достоверности сведений, отраженных в налоговых декларациях.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настоящих Правил не применяются в отношении физического лица, состоявшего на регистрационном учете в качестве индивидуального предпринимателя, лица занимающегося частной практикой, за период осуществления им такой деятельности.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Специальные понятия и термины налогового законодательства Республики Казахстан используются в значениях, определяемых в соответствующих статьях Налогового кодекса.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доходов физического лица, подлежащего налогообложению, косвенным методом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Органы государственных доходов Республики Казахстан (далее – ОГД)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применяют следующие виды косвенного метода определения дохода физического лица: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 прироста стоимости активов;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 учета затрат;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 учета движения средств на банковских счетах.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ОГД используют комбинацию методов, указанных в настоящем пункте Правил.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косвенным методом состоит из следующих этапов: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объектов;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объектов;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дохода физического лица.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объектов ОГД используются сведения: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остатках и движении денег на банковских счетах физического лица, о предоставленных кредитах физическому лицу и расходов на погашение вознаграждения по ипотечным жилищным займам;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имуществе, находящемся на территории Республики Казахстан, о расходах на медицину и образование, по сделкам и договорам физических лиц, в том числе договорам страхования, сделках физических лиц с ценными бумагами, биржевыми товарами и об отчислениях и выплатах по социальным платежам;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имуществе, находящемся в иностранном государстве, в том числе с льготным налогообложением, определяемом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294 Налогового кодекса;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форм налоговой отчетности, представленные физическими и юридическими лицами;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полученные по результатам иных форм налогового и таможенного контроля, в том числе в отношении лиц, с которыми физическим лицом заключались сделки в соответствии с законодательством Республики Казахстан и (или) по взаиморасчетам, с которыми у физического лица возникла дебиторская и (или) кредиторская задолженность;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полученные из других источников информации, подтвержденные документально.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определения объектов ОГД направляют запросы в: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 и организации, осуществляющие отдельные виды банковских операций;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соответствующие уполномоченные государственные органы, местные исполнительные органы и иные организации, осуществляющие деятельность на территории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компетентные органы иностранных государств в рамках обмена информацией на основании действующих международных договоров или в международные организации, у которых имеется такая информация.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Источники сведений могут различаться в каждом конкретном случае в зависимости от обстоятельств, характера и рода деятельности физического лица.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объектов осуществляется на основании информации, полученной из налоговой отчетности и (или) первичных учетных документов, а также из других источников.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отсутствии у физического лица документов, подтверждающих стоимость активов, в том числе объектов незавершенного строительства, транспортных средств, земельных участков, нематериальных активов, инвестиционной недвижимости и иного имущества в доход данного физического лица включается рыночная стоимость указанного актива.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Рыночная стоимость объектов определяется на основании отчета привлекаемого ОГД оценщика, осуществляющего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об объектах, определенных ОГД на основе косвенных методов, сопоставляются с соответствующими данными, указанными в налоговых декларациях.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налоговом контроле принимается сумма, указанная в налоговых декларациях физического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Непредставление физическим лицом декларации о доходах и имуществе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статьей 635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считается подтверждением отсутствия у такого физического лица: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доходов, подлежащих обложению физическим лицом самостоятельно;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 приобретения, отчуждения, безвозмездного получения имущества, подлежащего государственной или иной регистрации, имущества, по которому права и (или) сделки подлежат государственной или иной регистрации, в том числе за пределами Республики Казахстан.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13–1 в соответствии с приказом 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если доходы физического лица, отраженные в налоговых декларациях, не соответствуют его расходам, произведенным на личное потребление, в том числе на приобретение имущества, ОГД определяют доход и налог на основе произведенных им расходов с учетом доходов прошлых периодов.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определения доходов физического лица, подлежащего налогообложению, косвенным методом используются в ходе проведения налоговой проверки и (или) осуществления иных форм государственного контроля.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