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438c" w14:textId="5af4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доходов физического лица, подлежащего налогообложению, косвенным методом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16 марта 2020 года № 275. Зарегистрирован в Министерстве юстиции Республики Казахстан 31 марта 2020 года № 20215. Утратил силу приказом Министра финансов Республики Казахстан от 28 октября 2025 года №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доходов физического лица, подлежащего налогообложению, косвенным методом.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22 июля 2016 года № 383 "Об утверждении Правил определения доходов физического, подлежащего налогообложению, косвенным методом" (зарегистрирован в Реестре государственной регистрации нормативных правовых актов под № 14160, опубликован 9 сентября 2016 года в информационно-правовой системе "Әділет");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31 марта 2017 года № 213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15096, опубликован 13 июня 2017 года в Эталонном контрольном банке нормативных правовых актов Республики Казахстан).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275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доходов физического лица, подлежащих налогообложению, косвенным методом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доходов физического лица, подлежащих налогообложению, косвенным методом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от 25 декабря 2017 года "О налогах и других обязательных платежах в бюджет" (Налоговый кодекс) (далее – Налоговый кодекс) и определяют порядок определения доходов физического лица, подлежащего налогообложению, косвенным методом (далее – косвенный метод) в ходе осуществления налогового контроля.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доходов физического лица, подлежащего налогообложению, косвенным методом применяется в ходе осуществления налогового контроля в отношении физического лица с целью определения полноты и достоверности сведений, отраженных в налоговых декларациях.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настоящих Правил не применяются в отношении физического лица, состоявшего на регистрационном учете в качестве индивидуального предпринимателя, лица занимающегося частной практикой, за период осуществления им такой деятельности.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понятия и термины налогового законодательства Республики Казахстан используются в значениях, определяемых в соответствующих статьях Налогового кодекса.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доходов физического лица, подлежащего налогообложению, косвенным методом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государственных доходов Республики Казахстан (далее – ОГД)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применяют следующие виды косвенного метода определения дохода физического лица: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прироста стоимости активов;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 учета затрат;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 учета движения средств на банковских счетах.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ОГД используют комбинацию методов, указанных в настоящем пункте Правил.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косвенным методом состоит из следующих этапов: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объектов;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объектов;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дохода физического лица.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объектов ОГД используются сведения: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остатках и движении денег на банковских счетах физического лица, о предоставленных кредитах физическому лицу и расходов на погашение вознаграждения по ипотечным жилищным займам;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имуществе, находящемся на территории Республики Казахстан, о расходах на медицину и образование, по сделкам и договорам физических лиц, в том числе договорам страхования, сделках физических лиц с ценными бумагами, биржевыми товарами и об отчислениях и выплатах по социальным платежам;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имуществе, находящемся в иностранном государстве, в том числе с льготным налогообложением, определяемом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294 Налогового кодекса;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форм налоговой отчетности, представленные физическими и юридическими лицами;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полученные по результатам иных форм налогового и таможенного контроля, в том числе в отношении лиц, с которыми физическим лицом заключались сделки в соответствии с законодательством Республики Казахстан и (или) по взаиморасчетам, с которыми у физического лица возникла дебиторская и (или) кредиторская задолженность;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полученные из других источников информации, подтвержденные документально.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определения объектов ОГД направляют запросы в: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и организации, осуществляющие отдельные виды банковских операций;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уполномоченные государственные органы, местные исполнительные органы и иные организации, осуществляющие деятельность на территории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компетентные органы иностранных государств в рамках обмена информацией на основании действующих международных договоров или в международные организации, у которых имеется такая информация.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Источники сведений могут различаться в каждом конкретном случае в зависимости от обстоятельств, характера и рода деятельности физического лица.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объектов осуществляется на основании информации, полученной из налоговой отчетности и (или) первичных учетных документов, а также из других источников.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у физического лица документов, подтверждающих стоимость активов, в том числе объектов незавершенного строительства, транспортных средств, земельных участков, нематериальных активов, инвестиционной недвижимости и иного имущества в доход данного физического лица включается рыночная стоимость указанного актива.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Рыночная стоимость объектов определяется на основании отчета привлекаемого ОГД оценщика, осуществляющего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об объектах, определенных ОГД на основе косвенных методов, сопоставляются с соответствующими данными, указанными в налоговых декларациях.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налоговом контроле принимается сумма, указанная в налоговых декларациях физического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Непредставление физическим лицом декларации о доходах и имуществе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статьей 635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считается подтверждением отсутствия у такого физического лица: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доходов, подлежащих обложению физическим лицом самостоятельно;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приобретения, отчуждения, безвозмездного получения имущества, подлежащего государственной или иной регистрации, имущества, по которому права и (или) сделки подлежат государственной или иной регистрации, в том числе за пределами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13–1 в соответствии с приказом 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доходы физического лица, отраженные в налоговых декларациях, не соответствуют его расходам, произведенным на личное потребление, в том числе на приобретение имущества, ОГД определяют доход и налог на основе произведенных им расходов с учетом доходов прошлых периодов.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финансов РК от 18.03.2021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определения доходов физического лица, подлежащего налогообложению, косвенным методом используются в ходе проведения налоговой проверки и (или) осуществления иных форм государственного контроля.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