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78e3" w14:textId="8b07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27 января 2003 года N 16-ОД "Об утверждении Инструкции
по рассмотрению и согласованию инвестиционных программ (проектов)
субъектов естественной монополии"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10 марта 2005 года N 74-ОД. Зарегистрирован Министерством юстиции Республики Казахстан 29 марта 2005 года N 3525. Утратил силу приказом Председателя Агентства Республики Казахстан по регулированию естественных монополий от 8 мая 2013 года № 142-ОД.</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08.05.2013 </w:t>
      </w:r>
      <w:r>
        <w:rPr>
          <w:rFonts w:ascii="Times New Roman"/>
          <w:b w:val="false"/>
          <w:i w:val="false"/>
          <w:color w:val="ff0000"/>
          <w:sz w:val="28"/>
        </w:rPr>
        <w:t>№ 142-ОД</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подпунктом 20) пункта 1 </w:t>
      </w:r>
      <w:r>
        <w:rPr>
          <w:rFonts w:ascii="Times New Roman"/>
          <w:b w:val="false"/>
          <w:i w:val="false"/>
          <w:color w:val="000000"/>
          <w:sz w:val="28"/>
        </w:rPr>
        <w:t xml:space="preserve">статьи 14 </w:t>
      </w:r>
      <w:r>
        <w:rPr>
          <w:rFonts w:ascii="Times New Roman"/>
          <w:b w:val="false"/>
          <w:i w:val="false"/>
          <w:color w:val="000000"/>
          <w:sz w:val="28"/>
        </w:rPr>
        <w:t>, подпунктом 1-2) пункта 1 </w:t>
      </w:r>
      <w:r>
        <w:rPr>
          <w:rFonts w:ascii="Times New Roman"/>
          <w:b w:val="false"/>
          <w:i w:val="false"/>
          <w:color w:val="000000"/>
          <w:sz w:val="28"/>
        </w:rPr>
        <w:t xml:space="preserve">статьи 15 </w:t>
      </w:r>
      <w:r>
        <w:rPr>
          <w:rFonts w:ascii="Times New Roman"/>
          <w:b w:val="false"/>
          <w:i w:val="false"/>
          <w:color w:val="000000"/>
          <w:sz w:val="28"/>
        </w:rPr>
        <w:t>Закона Республики Казахстан "О естественных монополиях" и подпунктом 1) пункта 18 Положения об Агентстве Республики Казахстан по регулированию естественных монополий,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октября 2004 года N 1109, </w:t>
      </w:r>
      <w:r>
        <w:rPr>
          <w:rFonts w:ascii="Times New Roman"/>
          <w:b/>
          <w:i w:val="false"/>
          <w:color w:val="000000"/>
          <w:sz w:val="28"/>
        </w:rPr>
        <w:t xml:space="preserve">ПРИКАЗЫВАЮ: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Председателя Агентства Республики Казахстан по регулированию естественных монополий и защите конкуренции от 27 января 2003 года N 16-ОД "Об утверждении Инструкции по рассмотрению и согласованию инвестиционных программ (проектов) субъектов естественной монополии" (зарегистрированный в Реестре государственной регистрации нормативных правовых актов Республики Казахстан за N 2157, опубликованный в Официальной газете 22 марта 2003 года N 12, внесены изменения и дополнения приказами Председателя Агентства Республики Казахстан по регулированию естественных монополий и защите конкуренции от 23 мая 2003 года </w:t>
      </w:r>
      <w:r>
        <w:rPr>
          <w:rFonts w:ascii="Times New Roman"/>
          <w:b w:val="false"/>
          <w:i w:val="false"/>
          <w:color w:val="000000"/>
          <w:sz w:val="28"/>
        </w:rPr>
        <w:t xml:space="preserve">N 138-ОД </w:t>
      </w:r>
      <w:r>
        <w:rPr>
          <w:rFonts w:ascii="Times New Roman"/>
          <w:b w:val="false"/>
          <w:i w:val="false"/>
          <w:color w:val="000000"/>
          <w:sz w:val="28"/>
        </w:rPr>
        <w:t>"О внесении изменений и дополнений в некоторые приказы Председателя Агентства Республики Казахстан по регулированию естественных монополий", зарегистрированным в Министерстве юстиции Республики Казахстан за N 2357, Председателя Агентства Республики Казахстан по регулированию естественных монополий и защите конкуренции от 24 мая 2004 года </w:t>
      </w:r>
      <w:r>
        <w:rPr>
          <w:rFonts w:ascii="Times New Roman"/>
          <w:b w:val="false"/>
          <w:i w:val="false"/>
          <w:color w:val="000000"/>
          <w:sz w:val="28"/>
        </w:rPr>
        <w:t xml:space="preserve">N 238-ОД </w:t>
      </w:r>
      <w:r>
        <w:rPr>
          <w:rFonts w:ascii="Times New Roman"/>
          <w:b w:val="false"/>
          <w:i w:val="false"/>
          <w:color w:val="000000"/>
          <w:sz w:val="28"/>
        </w:rPr>
        <w:t>"О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N 16-ОД "Об утверждении Инструкции по рассмотрению и согласованию инвестиционных программ (проектов) субъектов естественной монополии", зарегистрированным в Реестре государственной регистрации нормативных правовых актов Республики Казахстан за N 2898, Председателя Агентства Республики Казахстан по регулированию естественных монополий и защите конкуренции от 19 июля 2004 года </w:t>
      </w:r>
      <w:r>
        <w:rPr>
          <w:rFonts w:ascii="Times New Roman"/>
          <w:b w:val="false"/>
          <w:i w:val="false"/>
          <w:color w:val="000000"/>
          <w:sz w:val="28"/>
        </w:rPr>
        <w:t xml:space="preserve">N 322-ОД </w:t>
      </w:r>
      <w:r>
        <w:rPr>
          <w:rFonts w:ascii="Times New Roman"/>
          <w:b w:val="false"/>
          <w:i w:val="false"/>
          <w:color w:val="000000"/>
          <w:sz w:val="28"/>
        </w:rPr>
        <w:t xml:space="preserve">"О внесении изменения и дополнения в некоторые приказы Агентства Республики Казахстан по регулированию естественных монополий и защите конкуренции", зарегистрированным в Реестре государственной регистрации нормативных правовых актов Республики Казахстан за N 3011) следующие изменения и дополнения: </w:t>
      </w:r>
      <w:r>
        <w:br/>
      </w:r>
      <w:r>
        <w:rPr>
          <w:rFonts w:ascii="Times New Roman"/>
          <w:b w:val="false"/>
          <w:i w:val="false"/>
          <w:color w:val="000000"/>
          <w:sz w:val="28"/>
        </w:rPr>
        <w:t xml:space="preserve">
      в названии слово "(проектов)" заменить словами "и (или) инвестиционных проектов"; </w:t>
      </w:r>
      <w:r>
        <w:br/>
      </w:r>
      <w:r>
        <w:rPr>
          <w:rFonts w:ascii="Times New Roman"/>
          <w:b w:val="false"/>
          <w:i w:val="false"/>
          <w:color w:val="000000"/>
          <w:sz w:val="28"/>
        </w:rPr>
        <w:t xml:space="preserve">
      в названии и преамбуле после слова "субъектов" слова "естественной монополии" заменить словами "естественных монополий"; </w:t>
      </w:r>
      <w:r>
        <w:br/>
      </w:r>
      <w:r>
        <w:rPr>
          <w:rFonts w:ascii="Times New Roman"/>
          <w:b w:val="false"/>
          <w:i w:val="false"/>
          <w:color w:val="000000"/>
          <w:sz w:val="28"/>
        </w:rPr>
        <w:t xml:space="preserve">
      в пункте 1 после слова "инвестиционных" дополнить словами "программ и (или) инвестиционных"; </w:t>
      </w:r>
      <w:r>
        <w:br/>
      </w:r>
      <w:r>
        <w:rPr>
          <w:rFonts w:ascii="Times New Roman"/>
          <w:b w:val="false"/>
          <w:i w:val="false"/>
          <w:color w:val="000000"/>
          <w:sz w:val="28"/>
        </w:rPr>
        <w:t xml:space="preserve">
      в Инструкцию по рассмотрению и согласованию инвестиционных программ (проектов) субъектов естественной монополии, утвержденной указанным приказом: </w:t>
      </w:r>
      <w:r>
        <w:br/>
      </w:r>
      <w:r>
        <w:rPr>
          <w:rFonts w:ascii="Times New Roman"/>
          <w:b w:val="false"/>
          <w:i w:val="false"/>
          <w:color w:val="000000"/>
          <w:sz w:val="28"/>
        </w:rPr>
        <w:t xml:space="preserve">
      в названии и по всему тексту: </w:t>
      </w:r>
      <w:r>
        <w:br/>
      </w:r>
      <w:r>
        <w:rPr>
          <w:rFonts w:ascii="Times New Roman"/>
          <w:b w:val="false"/>
          <w:i w:val="false"/>
          <w:color w:val="000000"/>
          <w:sz w:val="28"/>
        </w:rPr>
        <w:t xml:space="preserve">
      после слова "субъектов" слова "естественной монополии" заменить словами "естественных монополий"; </w:t>
      </w:r>
      <w:r>
        <w:br/>
      </w:r>
      <w:r>
        <w:rPr>
          <w:rFonts w:ascii="Times New Roman"/>
          <w:b w:val="false"/>
          <w:i w:val="false"/>
          <w:color w:val="000000"/>
          <w:sz w:val="28"/>
        </w:rPr>
        <w:t xml:space="preserve">
      в названии и по всему тексту слова "(проектов)", "(проекты)", "(проектах)", "(проекта)", "(проектам)", "(проект)" заменить соответственно словами "и (или) инвестиционных проектов", "и (или) инвестиционные проекты", "и (или) инвестиционных проектах", "и (или) инвестиционного проекта)", "и (или) инвестиционным проектам", "и (или) инвестиционный проект"; </w:t>
      </w:r>
      <w:r>
        <w:br/>
      </w:r>
      <w:r>
        <w:rPr>
          <w:rFonts w:ascii="Times New Roman"/>
          <w:b w:val="false"/>
          <w:i w:val="false"/>
          <w:color w:val="000000"/>
          <w:sz w:val="28"/>
        </w:rPr>
        <w:t xml:space="preserve">
      в преамбуле и по всему тексту слова "услуги (товары, работы)", "услуг (товаров, работ)" заменить соответственно словами "регулируемые услуги (товары, работы)", "регулируемых услуг (товаров, работ)";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"(далее - Инструкция)" исключить; </w:t>
      </w:r>
      <w:r>
        <w:br/>
      </w:r>
      <w:r>
        <w:rPr>
          <w:rFonts w:ascii="Times New Roman"/>
          <w:b w:val="false"/>
          <w:i w:val="false"/>
          <w:color w:val="000000"/>
          <w:sz w:val="28"/>
        </w:rPr>
        <w:t xml:space="preserve">
      слова "Программой совершенствования тарифной политики субъектов естественных монополий на 2002-2004 годы, утвержденной постановлением Правительства Республики Казахстан от 15 октября 2002 года N 1126" исключить; </w:t>
      </w:r>
      <w:r>
        <w:br/>
      </w:r>
      <w:r>
        <w:rPr>
          <w:rFonts w:ascii="Times New Roman"/>
          <w:b w:val="false"/>
          <w:i w:val="false"/>
          <w:color w:val="000000"/>
          <w:sz w:val="28"/>
        </w:rPr>
        <w:t xml:space="preserve">
      в пункте 2 и по всему тексту слова "Индикативных", "Индикативным", "Индикативного" соответственно заменить словами "Среднесрочных", "Среднесрочным", "Среднесрочного"; </w:t>
      </w:r>
      <w:r>
        <w:br/>
      </w:r>
      <w:r>
        <w:rPr>
          <w:rFonts w:ascii="Times New Roman"/>
          <w:b w:val="false"/>
          <w:i w:val="false"/>
          <w:color w:val="000000"/>
          <w:sz w:val="28"/>
        </w:rPr>
        <w:t xml:space="preserve">
      в абзаце втором пункта 3: </w:t>
      </w:r>
      <w:r>
        <w:br/>
      </w:r>
      <w:r>
        <w:rPr>
          <w:rFonts w:ascii="Times New Roman"/>
          <w:b w:val="false"/>
          <w:i w:val="false"/>
          <w:color w:val="000000"/>
          <w:sz w:val="28"/>
        </w:rPr>
        <w:t xml:space="preserve">
      после слова "года" дополнить словом "включительно"; </w:t>
      </w:r>
      <w:r>
        <w:br/>
      </w:r>
      <w:r>
        <w:rPr>
          <w:rFonts w:ascii="Times New Roman"/>
          <w:b w:val="false"/>
          <w:i w:val="false"/>
          <w:color w:val="000000"/>
          <w:sz w:val="28"/>
        </w:rPr>
        <w:t xml:space="preserve">
      слова "до 5 лет" заменить словами "более 1 года до 5 лет включительно"; </w:t>
      </w:r>
      <w:r>
        <w:br/>
      </w:r>
      <w:r>
        <w:rPr>
          <w:rFonts w:ascii="Times New Roman"/>
          <w:b w:val="false"/>
          <w:i w:val="false"/>
          <w:color w:val="000000"/>
          <w:sz w:val="28"/>
        </w:rPr>
        <w:t xml:space="preserve">
      слово "свыше" заменить словом "более";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"инвестиционная программа - программа вложения и возврата средств, направленных на создание новых активов, расширение, восстановление, обновление, поддержку существующих активов, реконструкцию, техническое перевооружение основных средств Субъекта, на краткосрочный, среднесрочный или долгосрочный период с целью получения технико-экономического эффекта, включающая в себя один или несколько инвестиционных проектов;"; </w:t>
      </w:r>
      <w:r>
        <w:br/>
      </w:r>
      <w:r>
        <w:rPr>
          <w:rFonts w:ascii="Times New Roman"/>
          <w:b w:val="false"/>
          <w:i w:val="false"/>
          <w:color w:val="000000"/>
          <w:sz w:val="28"/>
        </w:rPr>
        <w:t xml:space="preserve">
      после абзаца третьего дополнить абзацами следующего содержания: </w:t>
      </w:r>
      <w:r>
        <w:br/>
      </w:r>
      <w:r>
        <w:rPr>
          <w:rFonts w:ascii="Times New Roman"/>
          <w:b w:val="false"/>
          <w:i w:val="false"/>
          <w:color w:val="000000"/>
          <w:sz w:val="28"/>
        </w:rPr>
        <w:t xml:space="preserve">
      "инвестиционный проект - комплекс мероприятий, предусматривающий инвестиции в создание новых, расширение и обновление действующих производств; </w:t>
      </w:r>
      <w:r>
        <w:br/>
      </w:r>
      <w:r>
        <w:rPr>
          <w:rFonts w:ascii="Times New Roman"/>
          <w:b w:val="false"/>
          <w:i w:val="false"/>
          <w:color w:val="000000"/>
          <w:sz w:val="28"/>
        </w:rPr>
        <w:t xml:space="preserve">
      инвестиционный тариф (цена ставка сбора) - утвержденный уполномоченным органом в рамках одного инвестиционного проекта тариф (цена, ставка сбора) или его предельный уровень на регулируемые услуги (товары, работы) субъекта естественной монополии, оказываемые на вновь созданных объектах, действующий до полной окупаемости вложенных инвестиций;"; </w:t>
      </w:r>
    </w:p>
    <w:bookmarkEnd w:id="0"/>
    <w:p>
      <w:pPr>
        <w:spacing w:after="0"/>
        <w:ind w:left="0"/>
        <w:jc w:val="both"/>
      </w:pP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"техническая экспертиза - анализ технического состояния (технических характеристик) задействованных активов и необходимости проведения работ, обеспечивающих поддержание активов в рабочем состоянии, эффективности технологического процесса, включая соответствие установленных норм материальных, трудовых затрат, технологии производства, оценки необходимости осуществления инвестиционных программ и (или) инвестиционных проектов, уровня задействованности и правильности распределения основных средств по видам предоставляемых регулируемых услуг (товаров, работ);"; </w:t>
      </w:r>
      <w:r>
        <w:br/>
      </w:r>
      <w:r>
        <w:rPr>
          <w:rFonts w:ascii="Times New Roman"/>
          <w:b w:val="false"/>
          <w:i w:val="false"/>
          <w:color w:val="000000"/>
          <w:sz w:val="28"/>
        </w:rPr>
        <w:t xml:space="preserve">
      после абзаца шестого дополнить абзацем следующего содержания: </w:t>
      </w:r>
      <w:r>
        <w:br/>
      </w:r>
      <w:r>
        <w:rPr>
          <w:rFonts w:ascii="Times New Roman"/>
          <w:b w:val="false"/>
          <w:i w:val="false"/>
          <w:color w:val="000000"/>
          <w:sz w:val="28"/>
        </w:rPr>
        <w:t xml:space="preserve">
      "уполномоченный орган - центральный государственный орган, осуществляющий контроль и регулирование деятельности в сферах естественных монополий, или областной (города республиканского значения, столицы) исполнительный орган в пределах установленной компетенции;"; </w:t>
      </w:r>
      <w:r>
        <w:br/>
      </w: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"финансовая экспертиза - анализ финансово-хозяйственной деятельности субъекта естественной монополии с целью оценки исполнения им законодательства Республики Казахстан о естественных монополиях и решений уполномоченного органа, распределения доходов, затрат и задействованных активов по каждому виду регулируемых услуг (товаров, работ) и в целом по иной деятельности в соответствии с порядком, утвержденным уполномоченным органом, а также влияния применяемых тарифов (цен, ставок сборов) на финансовые показатели деятельности субъекта естественной монополии, проверка (оценка) исполнения тарифной сметы и соблюдения учетной политики, исполнения инвестиционных программ и (или) инвестиционных проектов."; </w:t>
      </w:r>
      <w:r>
        <w:br/>
      </w:r>
      <w:r>
        <w:rPr>
          <w:rFonts w:ascii="Times New Roman"/>
          <w:b w:val="false"/>
          <w:i w:val="false"/>
          <w:color w:val="000000"/>
          <w:sz w:val="28"/>
        </w:rPr>
        <w:t xml:space="preserve">
      абзац первый пункта 9 дополнить словами ", либо одновременно с заявкой на утверждение инвестиционного тарифа (цены, ставки сбора)."; </w:t>
      </w:r>
      <w:r>
        <w:br/>
      </w:r>
      <w:r>
        <w:rPr>
          <w:rFonts w:ascii="Times New Roman"/>
          <w:b w:val="false"/>
          <w:i w:val="false"/>
          <w:color w:val="000000"/>
          <w:sz w:val="28"/>
        </w:rPr>
        <w:t xml:space="preserve">
      в Приложении к указанной Инструкции: </w:t>
      </w:r>
      <w:r>
        <w:br/>
      </w:r>
      <w:r>
        <w:rPr>
          <w:rFonts w:ascii="Times New Roman"/>
          <w:b w:val="false"/>
          <w:i w:val="false"/>
          <w:color w:val="000000"/>
          <w:sz w:val="28"/>
        </w:rPr>
        <w:t xml:space="preserve">
      в названии и по всему тексту слова "(проектов)", "(проектом)", "(проекта)" заменить соответственно словами "и (или) инвестиционных проектов", "и (или) инвестиционным проектом", "и (или) инвестиционного проекта"; </w:t>
      </w:r>
      <w:r>
        <w:br/>
      </w:r>
      <w:r>
        <w:rPr>
          <w:rFonts w:ascii="Times New Roman"/>
          <w:b w:val="false"/>
          <w:i w:val="false"/>
          <w:color w:val="000000"/>
          <w:sz w:val="28"/>
        </w:rPr>
        <w:t xml:space="preserve">
      по всему тексту слова "услуги", "услуг (товаров, работ)", "регулируемого вида деятельности" заменить соответственно словами "регулируемые услуги", "регулируемых услуг (товаров, работ)", "регулируемой услуги (товара, работы)"; </w:t>
      </w:r>
      <w:r>
        <w:br/>
      </w:r>
      <w:r>
        <w:rPr>
          <w:rFonts w:ascii="Times New Roman"/>
          <w:b w:val="false"/>
          <w:i w:val="false"/>
          <w:color w:val="000000"/>
          <w:sz w:val="28"/>
        </w:rPr>
        <w:t xml:space="preserve">
      в пункте 4 слова "Индикативным", "Индикативного" заменить соответственно словами "Среднесрочным", "Среднесрочного"; </w:t>
      </w:r>
      <w:r>
        <w:br/>
      </w:r>
      <w:r>
        <w:rPr>
          <w:rFonts w:ascii="Times New Roman"/>
          <w:b w:val="false"/>
          <w:i w:val="false"/>
          <w:color w:val="000000"/>
          <w:sz w:val="28"/>
        </w:rPr>
        <w:t xml:space="preserve">
      в таблице N 1: </w:t>
      </w:r>
      <w:r>
        <w:br/>
      </w:r>
      <w:r>
        <w:rPr>
          <w:rFonts w:ascii="Times New Roman"/>
          <w:b w:val="false"/>
          <w:i w:val="false"/>
          <w:color w:val="000000"/>
          <w:sz w:val="28"/>
        </w:rPr>
        <w:t xml:space="preserve">
      после слова "инвестиционной программы" слово "(проекта)" заменить словами "и (или) инвестиционного проекта"; </w:t>
      </w:r>
      <w:r>
        <w:br/>
      </w:r>
      <w:r>
        <w:rPr>
          <w:rFonts w:ascii="Times New Roman"/>
          <w:b w:val="false"/>
          <w:i w:val="false"/>
          <w:color w:val="000000"/>
          <w:sz w:val="28"/>
        </w:rPr>
        <w:t xml:space="preserve">
      слова "услуг регулируемого вида деятельности" заменить словами "регулируемых услуг (товаров, работ)"; </w:t>
      </w:r>
      <w:r>
        <w:br/>
      </w:r>
      <w:r>
        <w:rPr>
          <w:rFonts w:ascii="Times New Roman"/>
          <w:b w:val="false"/>
          <w:i w:val="false"/>
          <w:color w:val="000000"/>
          <w:sz w:val="28"/>
        </w:rPr>
        <w:t xml:space="preserve">
      слова "услуг нерегулируемых видов деятельности" заменить словами "нерегулируемых услуг (товаров, работ)"; </w:t>
      </w:r>
      <w:r>
        <w:br/>
      </w:r>
      <w:r>
        <w:rPr>
          <w:rFonts w:ascii="Times New Roman"/>
          <w:b w:val="false"/>
          <w:i w:val="false"/>
          <w:color w:val="000000"/>
          <w:sz w:val="28"/>
        </w:rPr>
        <w:t>
 </w:t>
      </w:r>
      <w:r>
        <w:br/>
      </w:r>
      <w:r>
        <w:rPr>
          <w:rFonts w:ascii="Times New Roman"/>
          <w:b w:val="false"/>
          <w:i w:val="false"/>
          <w:color w:val="000000"/>
          <w:sz w:val="28"/>
        </w:rPr>
        <w:t xml:space="preserve">
            в таблице N 2: </w:t>
      </w:r>
      <w:r>
        <w:br/>
      </w:r>
      <w:r>
        <w:rPr>
          <w:rFonts w:ascii="Times New Roman"/>
          <w:b w:val="false"/>
          <w:i w:val="false"/>
          <w:color w:val="000000"/>
          <w:sz w:val="28"/>
        </w:rPr>
        <w:t xml:space="preserve">
      в названии слова "(по регулируемому виду деятельности)" заменить словами "(по регулируемым услугам (товарам, работам)"; </w:t>
      </w:r>
      <w:r>
        <w:br/>
      </w:r>
      <w:r>
        <w:rPr>
          <w:rFonts w:ascii="Times New Roman"/>
          <w:b w:val="false"/>
          <w:i w:val="false"/>
          <w:color w:val="000000"/>
          <w:sz w:val="28"/>
        </w:rPr>
        <w:t xml:space="preserve">
      после слова "реализации" слова "программы (проекта)" заменить словами "инвестиционной программы и (или) инвестиционного проекта"; </w:t>
      </w:r>
      <w:r>
        <w:br/>
      </w:r>
      <w:r>
        <w:rPr>
          <w:rFonts w:ascii="Times New Roman"/>
          <w:b w:val="false"/>
          <w:i w:val="false"/>
          <w:color w:val="000000"/>
          <w:sz w:val="28"/>
        </w:rPr>
        <w:t xml:space="preserve">
      после слов "инвестиционной программы" слово "(проекта)" заменить словами "и (или) инвестиционного проекта"; </w:t>
      </w:r>
      <w:r>
        <w:br/>
      </w:r>
      <w:r>
        <w:rPr>
          <w:rFonts w:ascii="Times New Roman"/>
          <w:b w:val="false"/>
          <w:i w:val="false"/>
          <w:color w:val="000000"/>
          <w:sz w:val="28"/>
        </w:rPr>
        <w:t xml:space="preserve">
      слова "регулируемого вида" исключить; </w:t>
      </w:r>
      <w:r>
        <w:br/>
      </w:r>
      <w:r>
        <w:rPr>
          <w:rFonts w:ascii="Times New Roman"/>
          <w:b w:val="false"/>
          <w:i w:val="false"/>
          <w:color w:val="000000"/>
          <w:sz w:val="28"/>
        </w:rPr>
        <w:t>
 </w:t>
      </w:r>
      <w:r>
        <w:br/>
      </w:r>
      <w:r>
        <w:rPr>
          <w:rFonts w:ascii="Times New Roman"/>
          <w:b w:val="false"/>
          <w:i w:val="false"/>
          <w:color w:val="000000"/>
          <w:sz w:val="28"/>
        </w:rPr>
        <w:t xml:space="preserve">
      в таблице N 3: </w:t>
      </w:r>
      <w:r>
        <w:br/>
      </w:r>
      <w:r>
        <w:rPr>
          <w:rFonts w:ascii="Times New Roman"/>
          <w:b w:val="false"/>
          <w:i w:val="false"/>
          <w:color w:val="000000"/>
          <w:sz w:val="28"/>
        </w:rPr>
        <w:t xml:space="preserve">
      в графе 2: </w:t>
      </w:r>
      <w:r>
        <w:br/>
      </w:r>
      <w:r>
        <w:rPr>
          <w:rFonts w:ascii="Times New Roman"/>
          <w:b w:val="false"/>
          <w:i w:val="false"/>
          <w:color w:val="000000"/>
          <w:sz w:val="28"/>
        </w:rPr>
        <w:t xml:space="preserve">
      в строке 4 слова "услуг (товаров, работ)" заменить словами "регулируемых услуг (товаров, работ)"; </w:t>
      </w:r>
      <w:r>
        <w:br/>
      </w:r>
      <w:r>
        <w:rPr>
          <w:rFonts w:ascii="Times New Roman"/>
          <w:b w:val="false"/>
          <w:i w:val="false"/>
          <w:color w:val="000000"/>
          <w:sz w:val="28"/>
        </w:rPr>
        <w:t xml:space="preserve">
      в строке 12 слово "Индикативным" заменить словом "Среднесрочным"; </w:t>
      </w:r>
      <w:r>
        <w:br/>
      </w:r>
      <w:r>
        <w:rPr>
          <w:rFonts w:ascii="Times New Roman"/>
          <w:b w:val="false"/>
          <w:i w:val="false"/>
          <w:color w:val="000000"/>
          <w:sz w:val="28"/>
        </w:rPr>
        <w:t xml:space="preserve">
      после слова "реализации" слова "программы (проекта)" заменить словами "инвестиционной программы и (или) инвестиционного проекта"; </w:t>
      </w:r>
      <w:r>
        <w:br/>
      </w:r>
      <w:r>
        <w:rPr>
          <w:rFonts w:ascii="Times New Roman"/>
          <w:b w:val="false"/>
          <w:i w:val="false"/>
          <w:color w:val="000000"/>
          <w:sz w:val="28"/>
        </w:rPr>
        <w:t xml:space="preserve">
      после слов "инвестиционной программы" слово "проекта" заменить словами "и (или) инвестиционного проекта"; </w:t>
      </w:r>
      <w:r>
        <w:br/>
      </w:r>
      <w:r>
        <w:rPr>
          <w:rFonts w:ascii="Times New Roman"/>
          <w:b w:val="false"/>
          <w:i w:val="false"/>
          <w:color w:val="000000"/>
          <w:sz w:val="28"/>
        </w:rPr>
        <w:t xml:space="preserve">
      в таблице N 4: </w:t>
      </w:r>
      <w:r>
        <w:br/>
      </w:r>
      <w:r>
        <w:rPr>
          <w:rFonts w:ascii="Times New Roman"/>
          <w:b w:val="false"/>
          <w:i w:val="false"/>
          <w:color w:val="000000"/>
          <w:sz w:val="28"/>
        </w:rPr>
        <w:t xml:space="preserve">
      после слова "реализации" слова "программы (проекта)" заменить словами "инвестиционной программы и (или) инвестиционного проекта"; </w:t>
      </w:r>
      <w:r>
        <w:br/>
      </w:r>
      <w:r>
        <w:rPr>
          <w:rFonts w:ascii="Times New Roman"/>
          <w:b w:val="false"/>
          <w:i w:val="false"/>
          <w:color w:val="000000"/>
          <w:sz w:val="28"/>
        </w:rPr>
        <w:t xml:space="preserve">
      слова "регулируемого вида деятельности", "регулируемой деятельности" заменить словами "регулируемых услуг (товаров, работ)"; </w:t>
      </w:r>
      <w:r>
        <w:br/>
      </w:r>
      <w:r>
        <w:rPr>
          <w:rFonts w:ascii="Times New Roman"/>
          <w:b w:val="false"/>
          <w:i w:val="false"/>
          <w:color w:val="000000"/>
          <w:sz w:val="28"/>
        </w:rPr>
        <w:t xml:space="preserve">
      слова "нерегулируемых видов деятельности" заменить словами "нерегулируемых услуг (товаров, работ)". </w:t>
      </w:r>
    </w:p>
    <w:bookmarkStart w:name="z2" w:id="1"/>
    <w:p>
      <w:pPr>
        <w:spacing w:after="0"/>
        <w:ind w:left="0"/>
        <w:jc w:val="both"/>
      </w:pPr>
      <w:r>
        <w:rPr>
          <w:rFonts w:ascii="Times New Roman"/>
          <w:b w:val="false"/>
          <w:i w:val="false"/>
          <w:color w:val="000000"/>
          <w:sz w:val="28"/>
        </w:rPr>
        <w:t xml:space="preserve">
      2.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(Аскарова А.Г.)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1"/>
    <w:bookmarkStart w:name="z3" w:id="2"/>
    <w:p>
      <w:pPr>
        <w:spacing w:after="0"/>
        <w:ind w:left="0"/>
        <w:jc w:val="both"/>
      </w:pP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(Досмагамбет Е.М.) после государственной регистрации настоящего приказа в Министерстве юстиции Республики Казахстан: </w:t>
      </w:r>
      <w:r>
        <w:br/>
      </w:r>
      <w:r>
        <w:rPr>
          <w:rFonts w:ascii="Times New Roman"/>
          <w:b w:val="false"/>
          <w:i w:val="false"/>
          <w:color w:val="000000"/>
          <w:sz w:val="28"/>
        </w:rPr>
        <w:t xml:space="preserve">
      1) обеспечить в установленном порядке его опубликование в официальных средствах массовой информации; </w:t>
      </w:r>
      <w:r>
        <w:br/>
      </w: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w:t>
      </w:r>
    </w:p>
    <w:bookmarkEnd w:id="2"/>
    <w:bookmarkStart w:name="z4" w:id="3"/>
    <w:p>
      <w:pPr>
        <w:spacing w:after="0"/>
        <w:ind w:left="0"/>
        <w:jc w:val="both"/>
      </w:pPr>
      <w:r>
        <w:rPr>
          <w:rFonts w:ascii="Times New Roman"/>
          <w:b w:val="false"/>
          <w:i w:val="false"/>
          <w:color w:val="000000"/>
          <w:sz w:val="28"/>
        </w:rPr>
        <w:t xml:space="preserve">
      4. Контроль за исполнением настоящего приказа оставляю за собой. </w:t>
      </w:r>
    </w:p>
    <w:bookmarkEnd w:id="3"/>
    <w:bookmarkStart w:name="z5" w:id="4"/>
    <w:p>
      <w:pPr>
        <w:spacing w:after="0"/>
        <w:ind w:left="0"/>
        <w:jc w:val="both"/>
      </w:pPr>
      <w:r>
        <w:rPr>
          <w:rFonts w:ascii="Times New Roman"/>
          <w:b w:val="false"/>
          <w:i w:val="false"/>
          <w:color w:val="000000"/>
          <w:sz w:val="28"/>
        </w:rPr>
        <w:t xml:space="preserve">
      5. Настоящий приказ вводится в действие со дня государственной регистрации в Министерстве юстиции Республики Казахстан. </w:t>
      </w:r>
    </w:p>
    <w:bookmarkEnd w:id="4"/>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