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5c4c" w14:textId="65a5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7 марта 2003 года N 77 "Об утверждении Правил по определению требований к содержанию документов, представляемых для получения лицензии на право осуществления страховой деятельности, а также по переоформлению лицензии", зарегистрированное в Министерстве юстиции Республики Казахстан под N 2240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24 мая 2004 года N 143. Зарегистрировано в Министерстве юстиции Республики Казахстан 30 июня 2004 года N 2921. Утратило силу - постановлением Правления Агентства Республики Казахстан по регулированию и надзору финансового рынка и финансовых организаций от 9 января 2006 года N 11 (V064076).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порядок лицензирования страховых (перестраховочных) организаций, Правление Агентства Республики Казахстан по регулированию и надзору финансового рынка и финансовых организаций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7 марта 2003 года N 77 "Об утверждении Правил по определению требований к содержанию документов, представляемых для получения лицензии на право осуществления страховой деятельности, а также по переоформлению лицензии" (зарегистрированное в Реестре государственной регистрации нормативных правовых актов Республики Казахстан под N 2240, опубликованное 21 апреля - 04 мая 2003 года в изданиях Национального Банка Республики Казахстан "Казакстан Улттык Банкiнiн Хабаршысы" и "Вестник Национального Банка Казахстана"),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по определению требований к содержанию документов, представляемых для получения лицензии на право осуществления страховой деятельности, а также по переоформлению лицензии,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тексту слово "государственный"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6 и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Для получения лицензии на право осуществления страховой деятельности лицензиат представляет в уполномоченный орган заявление по форме согласно приложению 5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на право осуществления деятельности по перестрахованию лицензиат представляет в уполномоченный орган заявление по форме согласно приложению 6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Документами, подтверждающими полную оплату установленного уполномоченным органом минимального размера уставного капитала, являются платежные документы, подтверждающие его оплату акционерами, выписка с текущего банковского счета, а также утвержденный уполномоченным органом отчет об итогах размещения акций.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действующих страховых организаций документом, подтверждающим выполнение лицензиатом требований к минимальному размеру собственного капитала, является расчет норматива достаточности собственного капитала, произведенный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21 августа 2003 года N 310 "Об утверждении Правил о пруденциальных нормативах для страховой (перестраховочной) организации и представлении отчета о выполнении пруденциальных нормативов", (зарегистрировано в Реестре государственной регистрации нормативных правовых актов Республики Казахстан под N 2214), с учетом изменения минимального размера собственного капитала страховой (перестраховочной) организации при внесении (исключении) класса страхования.";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Сведения о лицах, избираемых (назначаемых) на должности руководящих работников лицензиата, представляются по форме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Казахстана от 3 марта 2001 года N 53 "Об утверждении Правил о порядке согласования руководящих работников страховых (перестраховочных) организаций, кандидатов, рекомендуемых для избрания (назначения) на должности руководящих работников, и о полномочиях квалификационной комиссии уполномоченного государственного органа по регулированию и надзору за страховой деятельностью и о признании утратившими силу постановления Правления Национального Банка Республики Казахстан от 24 августа 2000 года N 328", (зарегистрировано в Реестре государственной регистрации нормативных правовых актов Республики Казахстан под N 1473). При этом руководящие работники лицензиата должны соответствовать требованиям, установленным статьей 34 Закона.";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Бизнес-план по классу страхования, заверенный актуарием (для страховой организации), должен содержать следующую информацию: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основные характеристики 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покрываемых рисках по классу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доле класса страхования в структуре страхового портфеля;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сегменте рынка представления услуг по классу страхования (объем рынка, потенциальные страхователи, географическая местность);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способах реализации страховых продуктов в рамках класса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прогноз на ближайший год о доходах, расходах, расчетах страховых резервов по данному классу страхования, прогнозе убыточности, оценке рисков в наихудшей и наилучшей ситуации, прогнозе соблюдения пруденциальных нормативов;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политика перестрахования (формы и методы перестрахования, наименование партнеров-перестраховочных компаний).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Бизнес-план по классу страхования представляется в прошитом и пронумерованном виде в одном экземпляре. Титульный лист бизнес-плана по классу страхования должен содержать в правом верхнем углу следующую формулировку: "Утверждено Советом директоров (наименование страховой (перестраховочной) организации.) Протокол N__ от 200__ года.". Оборотная сторона последнего листа бизнес-плана по классу страхования заверяется печатью страховой организации.";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При представлении заявления на получение лицензии на право осуществления страховой деятельности по нескольким классам страхования представляется один бизнес-план в разрезе классов страхования.";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Отчет о проведенных организационных мероприятиях должен подтверждать готовность страховой организации к осуществлению страховой деятельности и содержать следующую информацию с приложением подтверждающих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утверждении организационной структуры организации с указанием основных задач и функций подразделений;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наличии согласованных с уполномоченным органом руководящих работников лицензиата, наличии в штате актуария либо копию договора об оказании услуг с актуарием, имеющим лицензию уполномоченного органа на осуществление актуарной деятельности на страховом рынке;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наличии помещения (в случае аренды помещения - сведения о сроке аренды, арендодателе), занимаемой площади помещения, техническом оснащении, программном обеспечении и ином имуществе;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мерах, предпринятых для обеспечения системы сохранности документов строгой отчетности: наличие системы учета бланков строгой отчетности, лица, ответственного за организацию системы сохранности документов строгой отчетности, месте их хранения (отдельные помещения, шкафы, сейфы, порядок допуска к ним);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иную информацию, свидетельствующую о реализации лицензиатом плана организационных мероприятий.";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внесения в лицензию дополнительных классов страхования либо исключения из нее отдельных классов страхования;";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бизнес-план по классу страхования с учетом требований пункта 9 настоящих Правил;";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в случае представления заявления на внесение дополнительного класса в обязательной форме страхования - нотариально засвидетельственную копию договора участия в фонде, гарантирующем осуществление страховых выплат при принудительной ликвидации страховой организации по договорам обязательного страхования, если обязательное участие страховой организации в таком фонде установлено законодательными актами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Для исключения из лицензии отдельных классов страхования лицензиат представляет в уполномоченный орган заявление в произвольной форме с указанием причин отказа от осуществления страховой деятельности по данному классу страхования.";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При выдаче и переоформлении лицензии взимается лицензионный сбор, размер и порядок уплаты которого определяется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платежного документа, подтверждающего оплату лицензионного сбора, представляется лицензиатом в уполномоченный орган одновременно с пакетом документов на получение/переоформление лицензии.";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1-7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1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определению требований к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содержанию документов, представляемых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лицензии на право осуществления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страховой деятельности, а также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переоформлению лицензии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(печатается на бланке с изображением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государственного герба Республики Казахстан)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ЛИЦЕНЗИЯ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на право осуществления страховой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по добровольному общему страхованию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Серия ДОС                                     N лицензии___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Выдана 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(полное наименование страховой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страховой организации 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Перечень разрешенных классов добровольного страхования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отрасли "общее страхование":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Лицензия действует на территории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 действия лицензии - бессрочная.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Орган, выдавший лицензию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(полное наименование уполномоченного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выдачи лицензии - "___"_______ 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(заместитель руководителя) уполномоченного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определению требований к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содержанию документов, представляемых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лицензии на право осуществления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страховой деятельности, а также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переоформлению лицензии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(печатается на бланке с изображением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государственного герба Республики Казахстан)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ЛИЦЕНЗИЯ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право осуществления страховой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по обязательному страхованию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Серия ОС                                   N лицензии___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Выдана 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страховой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страховой организации 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Перечень разрешенных классов обязательного страхования: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 действует на территории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 действия лицензии - бессрочная.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Орган, выдавший лицензию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(полное наименование уполномоченного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выдачи лицензии - "___"_______ 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(заместитель руководителя) уполномоченного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определению требований к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содержанию документов, представляемых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лицензии на право осуществления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страховой деятельности, а также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переоформлению лицензии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(печатается на бланке с изображением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государственного герба Республики Казахстан)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ЛИЦЕНЗИЯ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на право осуществления страховой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по добровольному страхованию жизни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Серия ДСЖ                                    N лицензии_____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Выдана 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(полное наименование страховой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нахождения страховой организации 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Перечень разрешенных классов добровольного страхования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отрасли "страхование жизни":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Лицензия действует на территории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 действия лицензии - бессрочная.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Орган, выдавший лицензию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(полное наименование уполномоченного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выдачи лицензии - "___"_______ 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(заместитель руководителя) уполномоченного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определению требований к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содержанию документов, представляемых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лицензии на право осуществления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страховой деятельности, а также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переоформлению лицензии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(печатается на бланке с изображением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государственного герба Республики Казахстан)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ЛИЦЕНЗИЯ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на право осуществления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по перестрахованию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Серия ПД                                     N лицензии_____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Выдана 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(полное наименование страховой/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перестраховочной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страховой/перестраховочной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 действует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лицензии - бессрочная.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Орган, выдавший лицензию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уполномоченного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выдачи лицензии - "___"_______ 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(заместитель руководителя) уполномоченного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определению требований к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содержанию документов, представляемых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лицензии на право осуществления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страховой деятельности, а также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переоформлению лицензии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З А Я В Л Е Н И 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 выдаче лицензии на право осуществления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страховой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страховой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просит выдать лицензию на право осуществления страховой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(с указанием отрасли, формы, классов страхования)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Уполномоченным лицом на подачу настоящего заявления является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имя, отчество лица, занимаемая должность, ссылка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документ, удостоверяющий его право на подачу заявления)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нахождения страховой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Данные о регистрации (перерегистрации) страховой организации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органах юстиции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(дата и номер свидетельства о государственной регистрации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(перерегистрации))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место нахождения банка, в котором открыт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страховой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Страховая организация и ее учредители (акционеры) полностью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отвечают за достоверность прилагаемых к заявлению документов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(информации).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Приложение: указать перечень направляемых документов, количество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экземпляров и листов по каждому из них.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        дата____________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лица,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подачу заявления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определению требований к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содержанию документов, представляемых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лицензии на право осуществления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страховой деятельности, а также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переоформлению лицензии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З А Я В Л Е Н И 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о выдаче лицензии на право осуществления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деятельности по перестрахованию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страховой (перестраховочной)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просит выдать лицензию на право осуществления деятельности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перестрахованию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Уполномоченным лицом на подачу настоящего заявления является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лица, должность, ссылка на документ,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удостоверяющий его право на подачу заявления)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нахождения страховой (перестраховочной)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Данные о регистрации (перерегистрации) в органах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(дата и номер свидетельства о государственной регистрации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(перерегистрации) страховой (перестраховочной)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и место нахождения банка, в котором открыт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страховой (перестраховочной) организации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Страховая (перестраховочная) организация и ее учредители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(акционеры) полностью отвечают за достоверность прилагаемых 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заявлению документов (информации).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        дата____________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лица,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подачу заявления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определению требований к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содержанию документов, представляемых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лицензии на право осуществления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страховой деятельности, а также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переоформлению лицензии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З А Я В Л Е Н И 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о внесении в лицензию на право осуществления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страховой деятельности дополнительных классов страхования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(полное наименование страховой (перестраховочной)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просит внести в лицензию на право осуществления страховой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следующие дополнительные классы страхования: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(с указанием отрасли, формы, классов страхования)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лицом на подачу настоящего заявления является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имя, отчество лица, должность, ссылка на документ,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удостоверяющий его право на подачу заявления)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нахождения страховой (перестраховочной)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Данные о регистрации (перерегистрации) в органах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(дата и номер свидетельства о государственной регистрации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(перерегистрации))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и место нахождения банка, в котором открыт банковский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страховой (перестраховочной)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 дата____________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лица,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подачу заявления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лицензирования (Жумабаева З.С.):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страховых (перестраховочных)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обеспечению деятельности Агентства Республики Казахстан по регулированию и надзору финансового рынка и финансовых организаций (Несипбаев Р.Р.) принять меры к публикации настоящего постановления в средствах массовой информации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Досмукаметова К.М.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