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c1b9" w14:textId="f7dc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"Хоргос – Восточные ворота"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2025 года № 495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"Хоргос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Восточные ворота" (далее – СЭЗ "Хоргос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Восточные ворота");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"Хоргос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Восточные ворота".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495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"Хоргос – Восточные ворота"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"Хоргос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Восточные ворота" (далее – СЭЗ) расположена на территории области Жетісу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логистической специальной экономической зоной.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5431,5 гектара и является неотъемлемой частью территории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современных высокопроизводительных, конкурентоспособных производств, формирования качественно нового уровня предоставления услуг, привлечения инвестиций, внедрения новых технологий в отрасли экономики и региона, а также повышения занятости населения;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эффективного транспортно-логистического и индустриального центра, обеспечивающего интересы торгово-экспортной деятельности, и реализации транзитного потенциала Республики Казахстан, а также способствующего развитию экономического и культурного обмена с сопредельными государствами;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приграничного торгово-экономического сотрудничества.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специальной экономической зоной "Хоргос – Восточные ворота"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в соответствии с Законом.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Налогообложение на территории специальной экономической зоны "Хоргос – Восточные ворота"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регулируется налоговым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Таможенное регулирование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или ее части действует таможенная процедура свободной таможенной зоны.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таможенную процедуру свободной таможенной зоны помещаются товары, предназначенные для размещения и (или) использования участниками СЭЗ на территории СЭЗ в целях осуществления участниками СЭЗ предпринимательской и иной деятельности в соответствии с соглашением (договором) об осуществлении деятельности на территории СЭЗ, а также в иных целях в соответствии с законодательством Республики Казахстан о специальных экономических и индустриальных зонах.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территории СЭЗ, пределы которой полностью или частично совпадают с участками таможенной границы Евразийского экономического союза, могут размещаться и использоваться товары, помещенные под таможенную процедуру свободной таможенной зоны, а также товары, помещенные под иные таможенные процедуры, за исключением таможенной процедуры таможенного транзита.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Товары, ввезенные на территорию специальной экономической зоны, на которой применяется таможенная процедура свободной таможенной зоны, помещаются под таможенную процедуру свободной таможенной зоны в порядке и на условиях, определенных таможенным законодательством Евразийского экономического союза и (или) таможенным законодательством Республики Казахстан, и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пребывания иностранных граждан на территории специальной экономической зоны "Хоргос – Восточные ворота"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Условия, установленные в настоящем Положении, могут изменяться постановлением Правительства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СЭЗ упраздняется по основаниям, предусмотренным Законом.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упразднении СЭЗ "Хоргос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Восточные ворота" в связи с истечением срока, на который она создавалась, акимат области Жетісу: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Республики Казахстан и в Правительство Республики Казахстан отчет о результатах деятельности СЭЗ.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19 настоящего Положения.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 – Восточные ворота"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"Хоргос – Восточные ворота"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"Хоргос – Восточные ворота"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 (аэрохаб)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5431,5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2025 года № 495 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"Хоргос – Восточные ворота"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Цели, задачи и показатели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2035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- показатели индикаторов приведены с нарастающим итогом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