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3d1b" w14:textId="5dd3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Кадровые вопросы Министерства культуры, информации и общественного согласия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2003 года N 610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службе", в связи с принятием решения об отклонении отставки нижеуказанных должностных лиц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в Министерство культуры, информации и общественного согласия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Рябченко Олега Григорьевича   - первым вице-министром;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Аманшаева Ермека Амирхановича - вице-министром;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Досжана Ардака Дукенбайулы    - вице-министром;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Сериеву Рысты Халесовну       - председателем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управлению архивами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документацией;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Тлеухана Бекболата Канайулы   - председателем Комитета культуры.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