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53f9" w14:textId="482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системы государственных закупок в Республике Казахстан на 2001-2004 годы</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2001 года N 1605.</w:t>
      </w:r>
    </w:p>
    <w:p>
      <w:pPr>
        <w:spacing w:after="0"/>
        <w:ind w:left="0"/>
        <w:jc w:val="both"/>
      </w:pPr>
      <w:bookmarkStart w:name="z0" w:id="0"/>
      <w:r>
        <w:rPr>
          <w:rFonts w:ascii="Times New Roman"/>
          <w:b w:val="false"/>
          <w:i w:val="false"/>
          <w:color w:val="000000"/>
          <w:sz w:val="28"/>
        </w:rPr>
        <w:t xml:space="preserve">
      В целях обеспечения эффективного использования средств государственных органов, иных государственных учреждений, государственных предприятий и акционерных обществ, контрольный пакет акций которых принадлежит государству, выделяемых на закупку товаров, работ и услуг,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развития системы государственных закупок в Республике Казахстан на 2001-2004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10 декабря 2001 года N 1605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развития системы государственных закупок в</w:t>
      </w:r>
    </w:p>
    <w:p>
      <w:pPr>
        <w:spacing w:after="0"/>
        <w:ind w:left="0"/>
        <w:jc w:val="both"/>
      </w:pPr>
      <w:r>
        <w:rPr>
          <w:rFonts w:ascii="Times New Roman"/>
          <w:b w:val="false"/>
          <w:i w:val="false"/>
          <w:color w:val="000000"/>
          <w:sz w:val="28"/>
        </w:rPr>
        <w:t>                Республике Казахстан на 2001-2004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Программы</w:t>
      </w:r>
    </w:p>
    <w:p>
      <w:pPr>
        <w:spacing w:after="0"/>
        <w:ind w:left="0"/>
        <w:jc w:val="both"/>
      </w:pPr>
      <w:r>
        <w:rPr>
          <w:rFonts w:ascii="Times New Roman"/>
          <w:b w:val="false"/>
          <w:i w:val="false"/>
          <w:color w:val="000000"/>
          <w:sz w:val="28"/>
        </w:rPr>
        <w:t xml:space="preserve">Наименование                    Программа развития системы государственных </w:t>
      </w:r>
    </w:p>
    <w:p>
      <w:pPr>
        <w:spacing w:after="0"/>
        <w:ind w:left="0"/>
        <w:jc w:val="both"/>
      </w:pPr>
      <w:r>
        <w:rPr>
          <w:rFonts w:ascii="Times New Roman"/>
          <w:b w:val="false"/>
          <w:i w:val="false"/>
          <w:color w:val="000000"/>
          <w:sz w:val="28"/>
        </w:rPr>
        <w:t xml:space="preserve">Программы                       закупок в Республике Казахстан на 2001-   </w:t>
      </w:r>
    </w:p>
    <w:p>
      <w:pPr>
        <w:spacing w:after="0"/>
        <w:ind w:left="0"/>
        <w:jc w:val="both"/>
      </w:pPr>
      <w:r>
        <w:rPr>
          <w:rFonts w:ascii="Times New Roman"/>
          <w:b w:val="false"/>
          <w:i w:val="false"/>
          <w:color w:val="000000"/>
          <w:sz w:val="28"/>
        </w:rPr>
        <w:t>                                2004 годы</w:t>
      </w:r>
    </w:p>
    <w:p>
      <w:pPr>
        <w:spacing w:after="0"/>
        <w:ind w:left="0"/>
        <w:jc w:val="both"/>
      </w:pPr>
      <w:r>
        <w:rPr>
          <w:rFonts w:ascii="Times New Roman"/>
          <w:b w:val="false"/>
          <w:i w:val="false"/>
          <w:color w:val="000000"/>
          <w:sz w:val="28"/>
        </w:rPr>
        <w:t xml:space="preserve">Основной                        Комитет по государственным закупкам </w:t>
      </w:r>
    </w:p>
    <w:p>
      <w:pPr>
        <w:spacing w:after="0"/>
        <w:ind w:left="0"/>
        <w:jc w:val="both"/>
      </w:pPr>
      <w:r>
        <w:rPr>
          <w:rFonts w:ascii="Times New Roman"/>
          <w:b w:val="false"/>
          <w:i w:val="false"/>
          <w:color w:val="000000"/>
          <w:sz w:val="28"/>
        </w:rPr>
        <w:t>разработчик                     Министерства финансов Республики Казахстан</w:t>
      </w:r>
    </w:p>
    <w:p>
      <w:pPr>
        <w:spacing w:after="0"/>
        <w:ind w:left="0"/>
        <w:jc w:val="both"/>
      </w:pPr>
      <w:r>
        <w:rPr>
          <w:rFonts w:ascii="Times New Roman"/>
          <w:b w:val="false"/>
          <w:i w:val="false"/>
          <w:color w:val="000000"/>
          <w:sz w:val="28"/>
        </w:rPr>
        <w:t>Краткое                         Данная Программа определяет проведение в</w:t>
      </w:r>
    </w:p>
    <w:p>
      <w:pPr>
        <w:spacing w:after="0"/>
        <w:ind w:left="0"/>
        <w:jc w:val="both"/>
      </w:pPr>
      <w:r>
        <w:rPr>
          <w:rFonts w:ascii="Times New Roman"/>
          <w:b w:val="false"/>
          <w:i w:val="false"/>
          <w:color w:val="000000"/>
          <w:sz w:val="28"/>
        </w:rPr>
        <w:t>содержание                      среднесрочной перспективе комплекса</w:t>
      </w:r>
    </w:p>
    <w:p>
      <w:pPr>
        <w:spacing w:after="0"/>
        <w:ind w:left="0"/>
        <w:jc w:val="both"/>
      </w:pPr>
      <w:r>
        <w:rPr>
          <w:rFonts w:ascii="Times New Roman"/>
          <w:b w:val="false"/>
          <w:i w:val="false"/>
          <w:color w:val="000000"/>
          <w:sz w:val="28"/>
        </w:rPr>
        <w:t>Программы                       взаимосвязанных организационных, правовых и</w:t>
      </w:r>
    </w:p>
    <w:p>
      <w:pPr>
        <w:spacing w:after="0"/>
        <w:ind w:left="0"/>
        <w:jc w:val="both"/>
      </w:pPr>
      <w:r>
        <w:rPr>
          <w:rFonts w:ascii="Times New Roman"/>
          <w:b w:val="false"/>
          <w:i w:val="false"/>
          <w:color w:val="000000"/>
          <w:sz w:val="28"/>
        </w:rPr>
        <w:t>                                институциональных мероприятий для</w:t>
      </w:r>
    </w:p>
    <w:p>
      <w:pPr>
        <w:spacing w:after="0"/>
        <w:ind w:left="0"/>
        <w:jc w:val="both"/>
      </w:pPr>
      <w:r>
        <w:rPr>
          <w:rFonts w:ascii="Times New Roman"/>
          <w:b w:val="false"/>
          <w:i w:val="false"/>
          <w:color w:val="000000"/>
          <w:sz w:val="28"/>
        </w:rPr>
        <w:t>                                реализации дальнейших путей развития</w:t>
      </w:r>
    </w:p>
    <w:p>
      <w:pPr>
        <w:spacing w:after="0"/>
        <w:ind w:left="0"/>
        <w:jc w:val="both"/>
      </w:pPr>
      <w:r>
        <w:rPr>
          <w:rFonts w:ascii="Times New Roman"/>
          <w:b w:val="false"/>
          <w:i w:val="false"/>
          <w:color w:val="000000"/>
          <w:sz w:val="28"/>
        </w:rPr>
        <w:t xml:space="preserve">                                системы государственных закупок в          </w:t>
      </w:r>
    </w:p>
    <w:p>
      <w:pPr>
        <w:spacing w:after="0"/>
        <w:ind w:left="0"/>
        <w:jc w:val="both"/>
      </w:pPr>
      <w:r>
        <w:rPr>
          <w:rFonts w:ascii="Times New Roman"/>
          <w:b w:val="false"/>
          <w:i w:val="false"/>
          <w:color w:val="000000"/>
          <w:sz w:val="28"/>
        </w:rPr>
        <w:t xml:space="preserve">                                Республике Казахстан, определенных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P011319_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Концепции развития системы </w:t>
      </w:r>
    </w:p>
    <w:p>
      <w:pPr>
        <w:spacing w:after="0"/>
        <w:ind w:left="0"/>
        <w:jc w:val="both"/>
      </w:pPr>
      <w:r>
        <w:rPr>
          <w:rFonts w:ascii="Times New Roman"/>
          <w:b w:val="false"/>
          <w:i w:val="false"/>
          <w:color w:val="000000"/>
          <w:sz w:val="28"/>
        </w:rPr>
        <w:t xml:space="preserve">                                государственных закупок на 2001-2004 годы, </w:t>
      </w:r>
    </w:p>
    <w:p>
      <w:pPr>
        <w:spacing w:after="0"/>
        <w:ind w:left="0"/>
        <w:jc w:val="both"/>
      </w:pPr>
      <w:r>
        <w:rPr>
          <w:rFonts w:ascii="Times New Roman"/>
          <w:b w:val="false"/>
          <w:i w:val="false"/>
          <w:color w:val="000000"/>
          <w:sz w:val="28"/>
        </w:rPr>
        <w:t xml:space="preserve">                                одобренной постановлением Правительства </w:t>
      </w:r>
    </w:p>
    <w:p>
      <w:pPr>
        <w:spacing w:after="0"/>
        <w:ind w:left="0"/>
        <w:jc w:val="both"/>
      </w:pPr>
      <w:r>
        <w:rPr>
          <w:rFonts w:ascii="Times New Roman"/>
          <w:b w:val="false"/>
          <w:i w:val="false"/>
          <w:color w:val="000000"/>
          <w:sz w:val="28"/>
        </w:rPr>
        <w:t xml:space="preserve">                                Республики Казахстан от 12 октября 2001 </w:t>
      </w:r>
    </w:p>
    <w:p>
      <w:pPr>
        <w:spacing w:after="0"/>
        <w:ind w:left="0"/>
        <w:jc w:val="both"/>
      </w:pPr>
      <w:r>
        <w:rPr>
          <w:rFonts w:ascii="Times New Roman"/>
          <w:b w:val="false"/>
          <w:i w:val="false"/>
          <w:color w:val="000000"/>
          <w:sz w:val="28"/>
        </w:rPr>
        <w:t>                                года N 1319.</w:t>
      </w:r>
    </w:p>
    <w:p>
      <w:pPr>
        <w:spacing w:after="0"/>
        <w:ind w:left="0"/>
        <w:jc w:val="both"/>
      </w:pPr>
      <w:r>
        <w:rPr>
          <w:rFonts w:ascii="Times New Roman"/>
          <w:b w:val="false"/>
          <w:i w:val="false"/>
          <w:color w:val="000000"/>
          <w:sz w:val="28"/>
        </w:rPr>
        <w:t>                                Основные направления деятельности по</w:t>
      </w:r>
    </w:p>
    <w:p>
      <w:pPr>
        <w:spacing w:after="0"/>
        <w:ind w:left="0"/>
        <w:jc w:val="both"/>
      </w:pPr>
      <w:r>
        <w:rPr>
          <w:rFonts w:ascii="Times New Roman"/>
          <w:b w:val="false"/>
          <w:i w:val="false"/>
          <w:color w:val="000000"/>
          <w:sz w:val="28"/>
        </w:rPr>
        <w:t>                                реализации положений Программы:</w:t>
      </w:r>
    </w:p>
    <w:p>
      <w:pPr>
        <w:spacing w:after="0"/>
        <w:ind w:left="0"/>
        <w:jc w:val="both"/>
      </w:pPr>
      <w:r>
        <w:rPr>
          <w:rFonts w:ascii="Times New Roman"/>
          <w:b w:val="false"/>
          <w:i w:val="false"/>
          <w:color w:val="000000"/>
          <w:sz w:val="28"/>
        </w:rPr>
        <w:t>                                совершенствование нормативной правовой</w:t>
      </w:r>
    </w:p>
    <w:p>
      <w:pPr>
        <w:spacing w:after="0"/>
        <w:ind w:left="0"/>
        <w:jc w:val="both"/>
      </w:pPr>
      <w:r>
        <w:rPr>
          <w:rFonts w:ascii="Times New Roman"/>
          <w:b w:val="false"/>
          <w:i w:val="false"/>
          <w:color w:val="000000"/>
          <w:sz w:val="28"/>
        </w:rPr>
        <w:t>                                базы государственных закупок,</w:t>
      </w:r>
    </w:p>
    <w:p>
      <w:pPr>
        <w:spacing w:after="0"/>
        <w:ind w:left="0"/>
        <w:jc w:val="both"/>
      </w:pPr>
      <w:r>
        <w:rPr>
          <w:rFonts w:ascii="Times New Roman"/>
          <w:b w:val="false"/>
          <w:i w:val="false"/>
          <w:color w:val="000000"/>
          <w:sz w:val="28"/>
        </w:rPr>
        <w:t>                                институциональное укрепление</w:t>
      </w:r>
    </w:p>
    <w:p>
      <w:pPr>
        <w:spacing w:after="0"/>
        <w:ind w:left="0"/>
        <w:jc w:val="both"/>
      </w:pPr>
      <w:r>
        <w:rPr>
          <w:rFonts w:ascii="Times New Roman"/>
          <w:b w:val="false"/>
          <w:i w:val="false"/>
          <w:color w:val="000000"/>
          <w:sz w:val="28"/>
        </w:rPr>
        <w:t>                                уполномоченного органа, использование</w:t>
      </w:r>
    </w:p>
    <w:p>
      <w:pPr>
        <w:spacing w:after="0"/>
        <w:ind w:left="0"/>
        <w:jc w:val="both"/>
      </w:pPr>
      <w:r>
        <w:rPr>
          <w:rFonts w:ascii="Times New Roman"/>
          <w:b w:val="false"/>
          <w:i w:val="false"/>
          <w:color w:val="000000"/>
          <w:sz w:val="28"/>
        </w:rPr>
        <w:t>                                современных информационных технологий в</w:t>
      </w:r>
    </w:p>
    <w:p>
      <w:pPr>
        <w:spacing w:after="0"/>
        <w:ind w:left="0"/>
        <w:jc w:val="both"/>
      </w:pPr>
      <w:r>
        <w:rPr>
          <w:rFonts w:ascii="Times New Roman"/>
          <w:b w:val="false"/>
          <w:i w:val="false"/>
          <w:color w:val="000000"/>
          <w:sz w:val="28"/>
        </w:rPr>
        <w:t>                                системе государственных закупок, подготовка</w:t>
      </w:r>
    </w:p>
    <w:p>
      <w:pPr>
        <w:spacing w:after="0"/>
        <w:ind w:left="0"/>
        <w:jc w:val="both"/>
      </w:pPr>
      <w:r>
        <w:rPr>
          <w:rFonts w:ascii="Times New Roman"/>
          <w:b w:val="false"/>
          <w:i w:val="false"/>
          <w:color w:val="000000"/>
          <w:sz w:val="28"/>
        </w:rPr>
        <w:t>                                кадров для работы в системе государственных</w:t>
      </w:r>
    </w:p>
    <w:p>
      <w:pPr>
        <w:spacing w:after="0"/>
        <w:ind w:left="0"/>
        <w:jc w:val="both"/>
      </w:pPr>
      <w:r>
        <w:rPr>
          <w:rFonts w:ascii="Times New Roman"/>
          <w:b w:val="false"/>
          <w:i w:val="false"/>
          <w:color w:val="000000"/>
          <w:sz w:val="28"/>
        </w:rPr>
        <w:t>                                закупок, подготовка к созданию и внедрению</w:t>
      </w:r>
    </w:p>
    <w:p>
      <w:pPr>
        <w:spacing w:after="0"/>
        <w:ind w:left="0"/>
        <w:jc w:val="both"/>
      </w:pPr>
      <w:r>
        <w:rPr>
          <w:rFonts w:ascii="Times New Roman"/>
          <w:b w:val="false"/>
          <w:i w:val="false"/>
          <w:color w:val="000000"/>
          <w:sz w:val="28"/>
        </w:rPr>
        <w:t>                                системы электронных торгов</w:t>
      </w:r>
    </w:p>
    <w:p>
      <w:pPr>
        <w:spacing w:after="0"/>
        <w:ind w:left="0"/>
        <w:jc w:val="both"/>
      </w:pPr>
      <w:r>
        <w:rPr>
          <w:rFonts w:ascii="Times New Roman"/>
          <w:b w:val="false"/>
          <w:i w:val="false"/>
          <w:color w:val="000000"/>
          <w:sz w:val="28"/>
        </w:rPr>
        <w:t xml:space="preserve">Срок реализации                 Среднесрочная, 2001-2004 годы </w:t>
      </w:r>
    </w:p>
    <w:p>
      <w:pPr>
        <w:spacing w:after="0"/>
        <w:ind w:left="0"/>
        <w:jc w:val="both"/>
      </w:pPr>
      <w:r>
        <w:rPr>
          <w:rFonts w:ascii="Times New Roman"/>
          <w:b w:val="false"/>
          <w:i w:val="false"/>
          <w:color w:val="000000"/>
          <w:sz w:val="28"/>
        </w:rPr>
        <w:t>Финансирование                  Средства республиканского и местных</w:t>
      </w:r>
    </w:p>
    <w:p>
      <w:pPr>
        <w:spacing w:after="0"/>
        <w:ind w:left="0"/>
        <w:jc w:val="both"/>
      </w:pPr>
      <w:r>
        <w:rPr>
          <w:rFonts w:ascii="Times New Roman"/>
          <w:b w:val="false"/>
          <w:i w:val="false"/>
          <w:color w:val="000000"/>
          <w:sz w:val="28"/>
        </w:rPr>
        <w:t>Программы                       бюджетов;</w:t>
      </w:r>
    </w:p>
    <w:p>
      <w:pPr>
        <w:spacing w:after="0"/>
        <w:ind w:left="0"/>
        <w:jc w:val="both"/>
      </w:pPr>
      <w:r>
        <w:rPr>
          <w:rFonts w:ascii="Times New Roman"/>
          <w:b w:val="false"/>
          <w:i w:val="false"/>
          <w:color w:val="000000"/>
          <w:sz w:val="28"/>
        </w:rPr>
        <w:t>                                средства государственных предприятий и</w:t>
      </w:r>
    </w:p>
    <w:p>
      <w:pPr>
        <w:spacing w:after="0"/>
        <w:ind w:left="0"/>
        <w:jc w:val="both"/>
      </w:pPr>
      <w:r>
        <w:rPr>
          <w:rFonts w:ascii="Times New Roman"/>
          <w:b w:val="false"/>
          <w:i w:val="false"/>
          <w:color w:val="000000"/>
          <w:sz w:val="28"/>
        </w:rPr>
        <w:t xml:space="preserve">                                акционерных обществ, контрольный пакет     </w:t>
      </w:r>
    </w:p>
    <w:p>
      <w:pPr>
        <w:spacing w:after="0"/>
        <w:ind w:left="0"/>
        <w:jc w:val="both"/>
      </w:pPr>
      <w:r>
        <w:rPr>
          <w:rFonts w:ascii="Times New Roman"/>
          <w:b w:val="false"/>
          <w:i w:val="false"/>
          <w:color w:val="000000"/>
          <w:sz w:val="28"/>
        </w:rPr>
        <w:t>                                акций которых принадлежит государству,</w:t>
      </w:r>
    </w:p>
    <w:p>
      <w:pPr>
        <w:spacing w:after="0"/>
        <w:ind w:left="0"/>
        <w:jc w:val="both"/>
      </w:pPr>
      <w:r>
        <w:rPr>
          <w:rFonts w:ascii="Times New Roman"/>
          <w:b w:val="false"/>
          <w:i w:val="false"/>
          <w:color w:val="000000"/>
          <w:sz w:val="28"/>
        </w:rPr>
        <w:t xml:space="preserve">                                задействованных в ее реализации,     </w:t>
      </w:r>
    </w:p>
    <w:p>
      <w:pPr>
        <w:spacing w:after="0"/>
        <w:ind w:left="0"/>
        <w:jc w:val="both"/>
      </w:pPr>
      <w:r>
        <w:rPr>
          <w:rFonts w:ascii="Times New Roman"/>
          <w:b w:val="false"/>
          <w:i w:val="false"/>
          <w:color w:val="000000"/>
          <w:sz w:val="28"/>
        </w:rPr>
        <w:t>                                по согласованию с ними</w:t>
      </w:r>
    </w:p>
    <w:p>
      <w:pPr>
        <w:spacing w:after="0"/>
        <w:ind w:left="0"/>
        <w:jc w:val="both"/>
      </w:pPr>
      <w:r>
        <w:rPr>
          <w:rFonts w:ascii="Times New Roman"/>
          <w:b w:val="false"/>
          <w:i w:val="false"/>
          <w:color w:val="000000"/>
          <w:sz w:val="28"/>
        </w:rPr>
        <w:t xml:space="preserve">Ожидаемые результаты            Повышение эффективности планирования и </w:t>
      </w:r>
    </w:p>
    <w:p>
      <w:pPr>
        <w:spacing w:after="0"/>
        <w:ind w:left="0"/>
        <w:jc w:val="both"/>
      </w:pPr>
      <w:r>
        <w:rPr>
          <w:rFonts w:ascii="Times New Roman"/>
          <w:b w:val="false"/>
          <w:i w:val="false"/>
          <w:color w:val="000000"/>
          <w:sz w:val="28"/>
        </w:rPr>
        <w:t>                                общего управления расходной частью бюджета</w:t>
      </w:r>
    </w:p>
    <w:p>
      <w:pPr>
        <w:spacing w:after="0"/>
        <w:ind w:left="0"/>
        <w:jc w:val="both"/>
      </w:pPr>
      <w:r>
        <w:rPr>
          <w:rFonts w:ascii="Times New Roman"/>
          <w:b w:val="false"/>
          <w:i w:val="false"/>
          <w:color w:val="000000"/>
          <w:sz w:val="28"/>
        </w:rPr>
        <w:t>                                с целью экономии государственных средств;</w:t>
      </w:r>
    </w:p>
    <w:p>
      <w:pPr>
        <w:spacing w:after="0"/>
        <w:ind w:left="0"/>
        <w:jc w:val="both"/>
      </w:pPr>
      <w:r>
        <w:rPr>
          <w:rFonts w:ascii="Times New Roman"/>
          <w:b w:val="false"/>
          <w:i w:val="false"/>
          <w:color w:val="000000"/>
          <w:sz w:val="28"/>
        </w:rPr>
        <w:t>                                снижение правонарушений в процессе</w:t>
      </w:r>
    </w:p>
    <w:p>
      <w:pPr>
        <w:spacing w:after="0"/>
        <w:ind w:left="0"/>
        <w:jc w:val="both"/>
      </w:pPr>
      <w:r>
        <w:rPr>
          <w:rFonts w:ascii="Times New Roman"/>
          <w:b w:val="false"/>
          <w:i w:val="false"/>
          <w:color w:val="000000"/>
          <w:sz w:val="28"/>
        </w:rPr>
        <w:t>                                государственных закупок;</w:t>
      </w:r>
    </w:p>
    <w:p>
      <w:pPr>
        <w:spacing w:after="0"/>
        <w:ind w:left="0"/>
        <w:jc w:val="both"/>
      </w:pPr>
      <w:r>
        <w:rPr>
          <w:rFonts w:ascii="Times New Roman"/>
          <w:b w:val="false"/>
          <w:i w:val="false"/>
          <w:color w:val="000000"/>
          <w:sz w:val="28"/>
        </w:rPr>
        <w:t>                                повышение прозрачности процесса</w:t>
      </w:r>
    </w:p>
    <w:p>
      <w:pPr>
        <w:spacing w:after="0"/>
        <w:ind w:left="0"/>
        <w:jc w:val="both"/>
      </w:pPr>
      <w:r>
        <w:rPr>
          <w:rFonts w:ascii="Times New Roman"/>
          <w:b w:val="false"/>
          <w:i w:val="false"/>
          <w:color w:val="000000"/>
          <w:sz w:val="28"/>
        </w:rPr>
        <w:t>                                государственных закупок;</w:t>
      </w:r>
    </w:p>
    <w:p>
      <w:pPr>
        <w:spacing w:after="0"/>
        <w:ind w:left="0"/>
        <w:jc w:val="both"/>
      </w:pPr>
      <w:r>
        <w:rPr>
          <w:rFonts w:ascii="Times New Roman"/>
          <w:b w:val="false"/>
          <w:i w:val="false"/>
          <w:color w:val="000000"/>
          <w:sz w:val="28"/>
        </w:rPr>
        <w:t>                                повышение уровня квалификации специалистов</w:t>
      </w:r>
    </w:p>
    <w:p>
      <w:pPr>
        <w:spacing w:after="0"/>
        <w:ind w:left="0"/>
        <w:jc w:val="both"/>
      </w:pPr>
      <w:r>
        <w:rPr>
          <w:rFonts w:ascii="Times New Roman"/>
          <w:b w:val="false"/>
          <w:i w:val="false"/>
          <w:color w:val="000000"/>
          <w:sz w:val="28"/>
        </w:rPr>
        <w:t>                                в сфере государственных закупок</w:t>
      </w:r>
    </w:p>
    <w:p>
      <w:pPr>
        <w:spacing w:after="0"/>
        <w:ind w:left="0"/>
        <w:jc w:val="both"/>
      </w:pPr>
      <w:r>
        <w:rPr>
          <w:rFonts w:ascii="Times New Roman"/>
          <w:b w:val="false"/>
          <w:i w:val="false"/>
          <w:color w:val="000000"/>
          <w:sz w:val="28"/>
        </w:rPr>
        <w:t>                              2.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Настоящая Программа разработана в соответствии с поручением Президента Республики Казахстан от 25 июля 2001 года N 09-10/3 и </w:t>
      </w:r>
      <w:r>
        <w:rPr>
          <w:rFonts w:ascii="Times New Roman"/>
          <w:b w:val="false"/>
          <w:i w:val="false"/>
          <w:color w:val="000000"/>
          <w:sz w:val="28"/>
        </w:rPr>
        <w:t xml:space="preserve">P011319_ </w:t>
      </w:r>
      <w:r>
        <w:rPr>
          <w:rFonts w:ascii="Times New Roman"/>
          <w:b w:val="false"/>
          <w:i w:val="false"/>
          <w:color w:val="000000"/>
          <w:sz w:val="28"/>
        </w:rPr>
        <w:t>Концепцией развития системы государственных закупок на 2001-2004 годы, одобренной постановлением Правительства Республики Казахстан от 12 октября 2001 года N 1319. На данный момент в Республике Казахстан создана институциональная и нормативная правовая база, регулирующая процессы государственных закупок. Процедуры осуществления закупок для нужд государства регулируются сложившейся системой нормативных правовых актов, в том числе Законом Республики Казахстан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Организация закупок товаров, работ и услуг с учетом требований законодательства о государственных закупках позволила повысить эффективность расходования бюджетных средств. </w:t>
      </w:r>
      <w:r>
        <w:br/>
      </w:r>
      <w:r>
        <w:rPr>
          <w:rFonts w:ascii="Times New Roman"/>
          <w:b w:val="false"/>
          <w:i w:val="false"/>
          <w:color w:val="000000"/>
          <w:sz w:val="28"/>
        </w:rPr>
        <w:t xml:space="preserve">
      Данная Программа определяет проведение в среднесрочной перспективе комплекса взаимосвязанных организационных, правовых и институциональных мероприятий для реализации дальнейших путей развития системы государственных закупок в Республике Казахстан в свете значительного увеличения объемов государственных закупок и усиления их влияния на экономику страны, а также распространения законодательства о государственных закупках на приобретение товаров, работ и услуг государственными предприятиями, а также акционерными обществами, контрольный пакет акций которых принадлежит государству, за счет имеющихся в их распоряжении денег.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Анализ современного состояния в сфере государственных </w:t>
      </w:r>
      <w:r>
        <w:br/>
      </w:r>
      <w:r>
        <w:rPr>
          <w:rFonts w:ascii="Times New Roman"/>
          <w:b w:val="false"/>
          <w:i w:val="false"/>
          <w:color w:val="000000"/>
          <w:sz w:val="28"/>
        </w:rPr>
        <w:t xml:space="preserve">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Первые шаги по формированию системы государственных закупок были предприняты Правительством Республики Казахстан с принятием постановлений от 13 мая 1996 года N 586 </w:t>
      </w:r>
      <w:r>
        <w:rPr>
          <w:rFonts w:ascii="Times New Roman"/>
          <w:b w:val="false"/>
          <w:i w:val="false"/>
          <w:color w:val="000000"/>
          <w:sz w:val="28"/>
        </w:rPr>
        <w:t xml:space="preserve">P960586_ </w:t>
      </w:r>
      <w:r>
        <w:rPr>
          <w:rFonts w:ascii="Times New Roman"/>
          <w:b w:val="false"/>
          <w:i w:val="false"/>
          <w:color w:val="000000"/>
          <w:sz w:val="28"/>
        </w:rPr>
        <w:t>"О государственных закупках товаров (работ, услуг) в Республике Казахстан" и от 24 июля 1996 года N 925 </w:t>
      </w:r>
      <w:r>
        <w:rPr>
          <w:rFonts w:ascii="Times New Roman"/>
          <w:b w:val="false"/>
          <w:i w:val="false"/>
          <w:color w:val="000000"/>
          <w:sz w:val="28"/>
        </w:rPr>
        <w:t xml:space="preserve">P960925_ </w:t>
      </w:r>
      <w:r>
        <w:rPr>
          <w:rFonts w:ascii="Times New Roman"/>
          <w:b w:val="false"/>
          <w:i w:val="false"/>
          <w:color w:val="000000"/>
          <w:sz w:val="28"/>
        </w:rPr>
        <w:t xml:space="preserve">"Об утверждении Типового положения о порядке организации государственных закупок товаров (работ, услуг) для обеспечения потребностей регионов", где впервые были предусмотрены конкретные процедуры проведения государственных закупок. С применением норм данных постановлений были организованы первые конкурсы по централизованным закупкам продукции для ряда администраторов республиканских бюджетных программ. Так, в 1997 году были проведены закупки товаров, работ и услуг на сумму более 9 млрд. тенге, при этом экономия бюджетных средств по проведенным конкурсам составила около 210 млн. тенге. Доля средств республиканского бюджета в общем объеме закупок составила 61%, доля местных бюджетов соответственно 39%. </w:t>
      </w:r>
      <w:r>
        <w:br/>
      </w:r>
      <w:r>
        <w:rPr>
          <w:rFonts w:ascii="Times New Roman"/>
          <w:b w:val="false"/>
          <w:i w:val="false"/>
          <w:color w:val="000000"/>
          <w:sz w:val="28"/>
        </w:rPr>
        <w:t>
      В то же время, в указанных выше постановлениях были заложены только общие схематичные подходы к осуществлению государственных закупок. Сфера государственных закупок нуждалась в законодательном регулировании правовых и экономических отношений, устанавливающих более конкретные правила осуществления процедур по закупкам товаров, работ и услуг за счет средств республиканского и местных бюджетов. В связи с этим, с 1 января 1998 года был введен в действие Закон Республики Казахстан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w:t>
      </w:r>
      <w:r>
        <w:br/>
      </w:r>
      <w:r>
        <w:rPr>
          <w:rFonts w:ascii="Times New Roman"/>
          <w:b w:val="false"/>
          <w:i w:val="false"/>
          <w:color w:val="000000"/>
          <w:sz w:val="28"/>
        </w:rPr>
        <w:t xml:space="preserve">
      При разработке законопроекта в Правительстве совместно с местными и иностранными консультантами был проанализирован мировой опыт в области государственных закупок, изучены модельные законы Комиссии по международной торговле Организации Объединенных Наций (ЮНСИТРАЛ), Всемирной Торговой Организации, материалы Всемирного Банка и других организаций. </w:t>
      </w:r>
      <w:r>
        <w:br/>
      </w:r>
      <w:r>
        <w:rPr>
          <w:rFonts w:ascii="Times New Roman"/>
          <w:b w:val="false"/>
          <w:i w:val="false"/>
          <w:color w:val="000000"/>
          <w:sz w:val="28"/>
        </w:rPr>
        <w:t xml:space="preserve">
      Данным Законом были определены следующие основные приоритеты формирования системы государственных закупок: </w:t>
      </w:r>
      <w:r>
        <w:br/>
      </w:r>
      <w:r>
        <w:rPr>
          <w:rFonts w:ascii="Times New Roman"/>
          <w:b w:val="false"/>
          <w:i w:val="false"/>
          <w:color w:val="000000"/>
          <w:sz w:val="28"/>
        </w:rPr>
        <w:t xml:space="preserve">
      оптимальное расходование средств республиканского и местных бюджетов, а также внебюджетных фондов; </w:t>
      </w:r>
      <w:r>
        <w:br/>
      </w:r>
      <w:r>
        <w:rPr>
          <w:rFonts w:ascii="Times New Roman"/>
          <w:b w:val="false"/>
          <w:i w:val="false"/>
          <w:color w:val="000000"/>
          <w:sz w:val="28"/>
        </w:rPr>
        <w:t xml:space="preserve">
      обеспечение равных возможностей для участия в государственных закупках всех поставщиков, независимо от организационно-правовой формы, формы собственности и государственной принадлежности; </w:t>
      </w:r>
      <w:r>
        <w:br/>
      </w:r>
      <w:r>
        <w:rPr>
          <w:rFonts w:ascii="Times New Roman"/>
          <w:b w:val="false"/>
          <w:i w:val="false"/>
          <w:color w:val="000000"/>
          <w:sz w:val="28"/>
        </w:rPr>
        <w:t xml:space="preserve">
      развитие добросовестной конкуренции среди поставщиков товаров, работ и услуг; </w:t>
      </w:r>
      <w:r>
        <w:br/>
      </w:r>
      <w:r>
        <w:rPr>
          <w:rFonts w:ascii="Times New Roman"/>
          <w:b w:val="false"/>
          <w:i w:val="false"/>
          <w:color w:val="000000"/>
          <w:sz w:val="28"/>
        </w:rPr>
        <w:t xml:space="preserve">
      прозрачность и открытость процесса государственных закупок. </w:t>
      </w:r>
      <w:r>
        <w:br/>
      </w:r>
      <w:r>
        <w:rPr>
          <w:rFonts w:ascii="Times New Roman"/>
          <w:b w:val="false"/>
          <w:i w:val="false"/>
          <w:color w:val="000000"/>
          <w:sz w:val="28"/>
        </w:rPr>
        <w:t xml:space="preserve">
      Кроме того, Законом была установлена компетенция государственных органов в области государственных закупок, определены процедуры и способы их осуществления, а также предусмотрены особые условия закупок для обеспечения потребностей обороны, правопорядка и национальной безопасности. Особое внимание в Законе было уделено установлению контроля за процессом закупок, организации их учета и установлению ответственности за нарушение законодательства о государственных закупках. </w:t>
      </w:r>
      <w:r>
        <w:br/>
      </w:r>
      <w:r>
        <w:rPr>
          <w:rFonts w:ascii="Times New Roman"/>
          <w:b w:val="false"/>
          <w:i w:val="false"/>
          <w:color w:val="000000"/>
          <w:sz w:val="28"/>
        </w:rPr>
        <w:t>
      В соответствии с </w:t>
      </w:r>
      <w:r>
        <w:rPr>
          <w:rFonts w:ascii="Times New Roman"/>
          <w:b w:val="false"/>
          <w:i w:val="false"/>
          <w:color w:val="000000"/>
          <w:sz w:val="28"/>
        </w:rPr>
        <w:t xml:space="preserve">P980119_ </w:t>
      </w:r>
      <w:r>
        <w:rPr>
          <w:rFonts w:ascii="Times New Roman"/>
          <w:b w:val="false"/>
          <w:i w:val="false"/>
          <w:color w:val="000000"/>
          <w:sz w:val="28"/>
        </w:rPr>
        <w:t xml:space="preserve">Планом мероприятий по реализации Программы действий Правительства Республики Казахстан на 1998-2000 годы, утвержденным постановлением Правительства Республики Казахстан от 19 февраля 1998 г. N 119, была проведена децентрализация государственных закупок на основе единых методологических подходов с передачей полномочий по организации закупок от центра местным исполнительным органам. Централизованные государственные закупки стали осуществляться уполномоченным органом только в отношении наиболее значимых и особо крупных закупок товаров, работ и услуг. </w:t>
      </w:r>
      <w:r>
        <w:br/>
      </w:r>
      <w:r>
        <w:rPr>
          <w:rFonts w:ascii="Times New Roman"/>
          <w:b w:val="false"/>
          <w:i w:val="false"/>
          <w:color w:val="000000"/>
          <w:sz w:val="28"/>
        </w:rPr>
        <w:t xml:space="preserve">
      В течение 1998 года государственными учреждениями были произведены закупки товаров, работ и услуг за счет средств республиканского и местных бюджетов на сумму 61,3 млрд. тенге, было проведено около 3,2 тыс. конкурсов с объемом закупок 33,6 млрд. тенге, при этом условная экономия бюджетных средств от проведенных конкурсов составила 3,1 млрд. тенге. </w:t>
      </w:r>
      <w:r>
        <w:br/>
      </w:r>
      <w:r>
        <w:rPr>
          <w:rFonts w:ascii="Times New Roman"/>
          <w:b w:val="false"/>
          <w:i w:val="false"/>
          <w:color w:val="000000"/>
          <w:sz w:val="28"/>
        </w:rPr>
        <w:t>
      С момента введения Закона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практическое применение его положений выявило в нем ряд неточностей, а накопленный опыт проведения конкурсов потребовал дальнейшего совершенствования закупочных процедур, а также изменения роли уполномоченного органа. </w:t>
      </w:r>
      <w:r>
        <w:br/>
      </w:r>
      <w:r>
        <w:rPr>
          <w:rFonts w:ascii="Times New Roman"/>
          <w:b w:val="false"/>
          <w:i w:val="false"/>
          <w:color w:val="000000"/>
          <w:sz w:val="28"/>
        </w:rPr>
        <w:t xml:space="preserve">
      Внесенными изменениями в Закон "О государственных закупках" в конце 1998 года у уполномоченного органа по государственным закупкам была исключена функция организатора конкурса, как форма конкурса отменен аукцион на понижение цены по закупаемым товарам, работам и услугам, предусмотрены меры поддержки отечественных товаропроизводителей, введено обеспечение исполнения договоров, уточнен ряд процедурных вопросов. </w:t>
      </w:r>
      <w:r>
        <w:br/>
      </w:r>
      <w:r>
        <w:rPr>
          <w:rFonts w:ascii="Times New Roman"/>
          <w:b w:val="false"/>
          <w:i w:val="false"/>
          <w:color w:val="000000"/>
          <w:sz w:val="28"/>
        </w:rPr>
        <w:t xml:space="preserve">
      В целях улучшения администрирования в области государственных закупок Указом Президента Республики Казахстан от 14 декабря 1998 года N 4173 было образовано Агентство Республики Казахстан по государственным закупкам. </w:t>
      </w:r>
      <w:r>
        <w:br/>
      </w:r>
      <w:r>
        <w:rPr>
          <w:rFonts w:ascii="Times New Roman"/>
          <w:b w:val="false"/>
          <w:i w:val="false"/>
          <w:color w:val="000000"/>
          <w:sz w:val="28"/>
        </w:rPr>
        <w:t xml:space="preserve">
      Внесением изменений в Закон "О государственных закупках" от 29 ноября 1999 года были законодательно закреплены меры поддержки субъектов малого предпринимательства при осуществлении государственных закупок. </w:t>
      </w:r>
      <w:r>
        <w:br/>
      </w:r>
      <w:r>
        <w:rPr>
          <w:rFonts w:ascii="Times New Roman"/>
          <w:b w:val="false"/>
          <w:i w:val="false"/>
          <w:color w:val="000000"/>
          <w:sz w:val="28"/>
        </w:rPr>
        <w:t xml:space="preserve">
      В 1999 году объем государственных закупок составил 91,9 млрд. тенге, в том числе за счет средств местных бюджетов 53,2 млрд. тенге или 57,9% от объема закупок за счет средств государственного бюджета. За этот год было проведено 4,5 тыс. конкурсов с объемом закупок 51,5 млрд. тенге, при этом условная экономия бюджетных средств возросла на 1,4 млрд. тенге и составила 4,5 млрд. тенге. </w:t>
      </w:r>
      <w:r>
        <w:br/>
      </w:r>
      <w:r>
        <w:rPr>
          <w:rFonts w:ascii="Times New Roman"/>
          <w:b w:val="false"/>
          <w:i w:val="false"/>
          <w:color w:val="000000"/>
          <w:sz w:val="28"/>
        </w:rPr>
        <w:t xml:space="preserve">
      За 2000 год объем государственных закупок возрос на 86,9 млрд. тенге или на 94,5% по сравнению с 1999 годом и достиг 178,8 млрд. тенге, при этом доля средств республиканского бюджета в общем объеме закупок составила 35,6%, доля местных бюджетов соответственно 64,4%. За этот год было проведено 5,9 тыс. конкурсов с объемом закупок 100,9 млрд. тенге. При этом необходимо отметить, что экономия бюджетных средств за это же время возросла незначительно - с 4,5 млрд. тенге в 1999 году до 5,1 млрд. тенге в 2000 году. </w:t>
      </w:r>
      <w:r>
        <w:br/>
      </w:r>
      <w:r>
        <w:rPr>
          <w:rFonts w:ascii="Times New Roman"/>
          <w:b w:val="false"/>
          <w:i w:val="false"/>
          <w:color w:val="000000"/>
          <w:sz w:val="28"/>
        </w:rPr>
        <w:t xml:space="preserve">
      Результаты реформы системы государственных закупок в Республике Казахстан были положительно отмечены экспертами Всемирного Банка, Азиатского Банка Развития и других международных организаций. В целом, позитивно оценивая работу по развитию системы государственных закупок в Казахстане, эксперты считают, что повышение эффективности системы государственных закупок должно сопровождаться усилением правовой и институциональной базы для регулирования, прогнозирования и администрирования государственных закупок в Республике Казахстан. </w:t>
      </w:r>
      <w:r>
        <w:br/>
      </w:r>
      <w:r>
        <w:rPr>
          <w:rFonts w:ascii="Times New Roman"/>
          <w:b w:val="false"/>
          <w:i w:val="false"/>
          <w:color w:val="000000"/>
          <w:sz w:val="28"/>
        </w:rPr>
        <w:t xml:space="preserve">
      В настоящее время в соответствии с Указом Президента Республики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Казахстан от 13 декабря 2000 года N 507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U000507_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реорганизации, </w:t>
      </w:r>
    </w:p>
    <w:p>
      <w:pPr>
        <w:spacing w:after="0"/>
        <w:ind w:left="0"/>
        <w:jc w:val="both"/>
      </w:pPr>
      <w:r>
        <w:rPr>
          <w:rFonts w:ascii="Times New Roman"/>
          <w:b w:val="false"/>
          <w:i w:val="false"/>
          <w:color w:val="000000"/>
          <w:sz w:val="28"/>
        </w:rPr>
        <w:t xml:space="preserve">упразднении и образовании отдельных государственных органов Республики </w:t>
      </w:r>
    </w:p>
    <w:p>
      <w:pPr>
        <w:spacing w:after="0"/>
        <w:ind w:left="0"/>
        <w:jc w:val="both"/>
      </w:pPr>
      <w:r>
        <w:rPr>
          <w:rFonts w:ascii="Times New Roman"/>
          <w:b w:val="false"/>
          <w:i w:val="false"/>
          <w:color w:val="000000"/>
          <w:sz w:val="28"/>
        </w:rPr>
        <w:t xml:space="preserve">Казахстан" уполномоченным органом по государственным закупкам является </w:t>
      </w:r>
    </w:p>
    <w:p>
      <w:pPr>
        <w:spacing w:after="0"/>
        <w:ind w:left="0"/>
        <w:jc w:val="both"/>
      </w:pPr>
      <w:r>
        <w:rPr>
          <w:rFonts w:ascii="Times New Roman"/>
          <w:b w:val="false"/>
          <w:i w:val="false"/>
          <w:color w:val="000000"/>
          <w:sz w:val="28"/>
        </w:rPr>
        <w:t xml:space="preserve">Комитет по государственным закупкам Министерства финансов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Комитетом по государственным закупкам был проведен анализ </w:t>
      </w:r>
    </w:p>
    <w:p>
      <w:pPr>
        <w:spacing w:after="0"/>
        <w:ind w:left="0"/>
        <w:jc w:val="both"/>
      </w:pPr>
      <w:r>
        <w:rPr>
          <w:rFonts w:ascii="Times New Roman"/>
          <w:b w:val="false"/>
          <w:i w:val="false"/>
          <w:color w:val="000000"/>
          <w:sz w:val="28"/>
        </w:rPr>
        <w:t>государственных закупок с 1997 по первое полугодие 2001 года.</w:t>
      </w:r>
    </w:p>
    <w:p>
      <w:pPr>
        <w:spacing w:after="0"/>
        <w:ind w:left="0"/>
        <w:jc w:val="both"/>
      </w:pPr>
      <w:r>
        <w:rPr>
          <w:rFonts w:ascii="Times New Roman"/>
          <w:b w:val="false"/>
          <w:i w:val="false"/>
          <w:color w:val="000000"/>
          <w:sz w:val="28"/>
        </w:rPr>
        <w:t xml:space="preserve">     Таблица: Основные показатели в сфере государственных закупок </w:t>
      </w:r>
    </w:p>
    <w:p>
      <w:pPr>
        <w:spacing w:after="0"/>
        <w:ind w:left="0"/>
        <w:jc w:val="both"/>
      </w:pPr>
      <w:r>
        <w:rPr>
          <w:rFonts w:ascii="Times New Roman"/>
          <w:b w:val="false"/>
          <w:i w:val="false"/>
          <w:color w:val="000000"/>
          <w:sz w:val="28"/>
        </w:rPr>
        <w:t>                  с 1997 по первое полугодие 2001 года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!1997 г.!1998 г.!1999 г.!2000 г.!6 мес.</w:t>
      </w:r>
    </w:p>
    <w:p>
      <w:pPr>
        <w:spacing w:after="0"/>
        <w:ind w:left="0"/>
        <w:jc w:val="both"/>
      </w:pPr>
      <w:r>
        <w:rPr>
          <w:rFonts w:ascii="Times New Roman"/>
          <w:b w:val="false"/>
          <w:i w:val="false"/>
          <w:color w:val="000000"/>
          <w:sz w:val="28"/>
        </w:rPr>
        <w:t>                                  !       !       !       !       !2001 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Общий объем закупок, млрд. тенге      9     61,3    91,9    178,8   129,8</w:t>
      </w:r>
    </w:p>
    <w:p>
      <w:pPr>
        <w:spacing w:after="0"/>
        <w:ind w:left="0"/>
        <w:jc w:val="both"/>
      </w:pPr>
      <w:r>
        <w:rPr>
          <w:rFonts w:ascii="Times New Roman"/>
          <w:b w:val="false"/>
          <w:i w:val="false"/>
          <w:color w:val="000000"/>
          <w:sz w:val="28"/>
        </w:rPr>
        <w:t>в т.ч. республиканский бюджет       5,5     25,2    38,7     63,7    59,9</w:t>
      </w:r>
    </w:p>
    <w:p>
      <w:pPr>
        <w:spacing w:after="0"/>
        <w:ind w:left="0"/>
        <w:jc w:val="both"/>
      </w:pPr>
      <w:r>
        <w:rPr>
          <w:rFonts w:ascii="Times New Roman"/>
          <w:b w:val="false"/>
          <w:i w:val="false"/>
          <w:color w:val="000000"/>
          <w:sz w:val="28"/>
        </w:rPr>
        <w:t xml:space="preserve">доля республиканского бюджета </w:t>
      </w:r>
    </w:p>
    <w:p>
      <w:pPr>
        <w:spacing w:after="0"/>
        <w:ind w:left="0"/>
        <w:jc w:val="both"/>
      </w:pPr>
      <w:r>
        <w:rPr>
          <w:rFonts w:ascii="Times New Roman"/>
          <w:b w:val="false"/>
          <w:i w:val="false"/>
          <w:color w:val="000000"/>
          <w:sz w:val="28"/>
        </w:rPr>
        <w:t xml:space="preserve">в объеме закупок, %                  61     41,1    42,1    35,6    46,2 </w:t>
      </w:r>
    </w:p>
    <w:p>
      <w:pPr>
        <w:spacing w:after="0"/>
        <w:ind w:left="0"/>
        <w:jc w:val="both"/>
      </w:pPr>
      <w:r>
        <w:rPr>
          <w:rFonts w:ascii="Times New Roman"/>
          <w:b w:val="false"/>
          <w:i w:val="false"/>
          <w:color w:val="000000"/>
          <w:sz w:val="28"/>
        </w:rPr>
        <w:t>   Местные бюджеты, млрд.тенге      3,5     36,1    53,2    115,1    69,9</w:t>
      </w:r>
    </w:p>
    <w:p>
      <w:pPr>
        <w:spacing w:after="0"/>
        <w:ind w:left="0"/>
        <w:jc w:val="both"/>
      </w:pPr>
      <w:r>
        <w:rPr>
          <w:rFonts w:ascii="Times New Roman"/>
          <w:b w:val="false"/>
          <w:i w:val="false"/>
          <w:color w:val="000000"/>
          <w:sz w:val="28"/>
        </w:rPr>
        <w:t xml:space="preserve">доля местных бюджетов в объеме </w:t>
      </w:r>
    </w:p>
    <w:p>
      <w:pPr>
        <w:spacing w:after="0"/>
        <w:ind w:left="0"/>
        <w:jc w:val="both"/>
      </w:pPr>
      <w:r>
        <w:rPr>
          <w:rFonts w:ascii="Times New Roman"/>
          <w:b w:val="false"/>
          <w:i w:val="false"/>
          <w:color w:val="000000"/>
          <w:sz w:val="28"/>
        </w:rPr>
        <w:t>закупок, %                           39     58,9    57,9     64,4    53,8</w:t>
      </w:r>
    </w:p>
    <w:p>
      <w:pPr>
        <w:spacing w:after="0"/>
        <w:ind w:left="0"/>
        <w:jc w:val="both"/>
      </w:pPr>
      <w:r>
        <w:rPr>
          <w:rFonts w:ascii="Times New Roman"/>
          <w:b w:val="false"/>
          <w:i w:val="false"/>
          <w:color w:val="000000"/>
          <w:sz w:val="28"/>
        </w:rPr>
        <w:t>Количество конкурсов                        3166    4491     5919    4504</w:t>
      </w:r>
    </w:p>
    <w:p>
      <w:pPr>
        <w:spacing w:after="0"/>
        <w:ind w:left="0"/>
        <w:jc w:val="both"/>
      </w:pPr>
      <w:r>
        <w:rPr>
          <w:rFonts w:ascii="Times New Roman"/>
          <w:b w:val="false"/>
          <w:i w:val="false"/>
          <w:color w:val="000000"/>
          <w:sz w:val="28"/>
        </w:rPr>
        <w:t xml:space="preserve">Количество победителей по </w:t>
      </w:r>
    </w:p>
    <w:p>
      <w:pPr>
        <w:spacing w:after="0"/>
        <w:ind w:left="0"/>
        <w:jc w:val="both"/>
      </w:pPr>
      <w:r>
        <w:rPr>
          <w:rFonts w:ascii="Times New Roman"/>
          <w:b w:val="false"/>
          <w:i w:val="false"/>
          <w:color w:val="000000"/>
          <w:sz w:val="28"/>
        </w:rPr>
        <w:t>конкурсам                                   4579    6842    10591    9195</w:t>
      </w:r>
    </w:p>
    <w:p>
      <w:pPr>
        <w:spacing w:after="0"/>
        <w:ind w:left="0"/>
        <w:jc w:val="both"/>
      </w:pPr>
      <w:r>
        <w:rPr>
          <w:rFonts w:ascii="Times New Roman"/>
          <w:b w:val="false"/>
          <w:i w:val="false"/>
          <w:color w:val="000000"/>
          <w:sz w:val="28"/>
        </w:rPr>
        <w:t xml:space="preserve">Объем закупок на конкурсной </w:t>
      </w:r>
    </w:p>
    <w:p>
      <w:pPr>
        <w:spacing w:after="0"/>
        <w:ind w:left="0"/>
        <w:jc w:val="both"/>
      </w:pPr>
      <w:r>
        <w:rPr>
          <w:rFonts w:ascii="Times New Roman"/>
          <w:b w:val="false"/>
          <w:i w:val="false"/>
          <w:color w:val="000000"/>
          <w:sz w:val="28"/>
        </w:rPr>
        <w:t>основе, млрд. тенге                         33,6    51,5    100,9    74,4</w:t>
      </w:r>
    </w:p>
    <w:p>
      <w:pPr>
        <w:spacing w:after="0"/>
        <w:ind w:left="0"/>
        <w:jc w:val="both"/>
      </w:pPr>
      <w:r>
        <w:rPr>
          <w:rFonts w:ascii="Times New Roman"/>
          <w:b w:val="false"/>
          <w:i w:val="false"/>
          <w:color w:val="000000"/>
          <w:sz w:val="28"/>
        </w:rPr>
        <w:t>в т.ч. республиканский бюджет               16,8    15,9     24,8    25,8</w:t>
      </w:r>
    </w:p>
    <w:p>
      <w:pPr>
        <w:spacing w:after="0"/>
        <w:ind w:left="0"/>
        <w:jc w:val="both"/>
      </w:pPr>
      <w:r>
        <w:rPr>
          <w:rFonts w:ascii="Times New Roman"/>
          <w:b w:val="false"/>
          <w:i w:val="false"/>
          <w:color w:val="000000"/>
          <w:sz w:val="28"/>
        </w:rPr>
        <w:t>    Местные бюджеты                         16,8    35,6     76,1    46,8</w:t>
      </w:r>
    </w:p>
    <w:p>
      <w:pPr>
        <w:spacing w:after="0"/>
        <w:ind w:left="0"/>
        <w:jc w:val="both"/>
      </w:pPr>
      <w:r>
        <w:rPr>
          <w:rFonts w:ascii="Times New Roman"/>
          <w:b w:val="false"/>
          <w:i w:val="false"/>
          <w:color w:val="000000"/>
          <w:sz w:val="28"/>
        </w:rPr>
        <w:t>Объем закупок с запросом ценовых</w:t>
      </w:r>
    </w:p>
    <w:p>
      <w:pPr>
        <w:spacing w:after="0"/>
        <w:ind w:left="0"/>
        <w:jc w:val="both"/>
      </w:pPr>
      <w:r>
        <w:rPr>
          <w:rFonts w:ascii="Times New Roman"/>
          <w:b w:val="false"/>
          <w:i w:val="false"/>
          <w:color w:val="000000"/>
          <w:sz w:val="28"/>
        </w:rPr>
        <w:t>предложений, млрд.тенге:                     2,9     5,8     13,0    7,14</w:t>
      </w:r>
    </w:p>
    <w:p>
      <w:pPr>
        <w:spacing w:after="0"/>
        <w:ind w:left="0"/>
        <w:jc w:val="both"/>
      </w:pPr>
      <w:r>
        <w:rPr>
          <w:rFonts w:ascii="Times New Roman"/>
          <w:b w:val="false"/>
          <w:i w:val="false"/>
          <w:color w:val="000000"/>
          <w:sz w:val="28"/>
        </w:rPr>
        <w:t>в т.ч. республиканский бюджет                0,9     1,8      4,1    3,04</w:t>
      </w:r>
    </w:p>
    <w:p>
      <w:pPr>
        <w:spacing w:after="0"/>
        <w:ind w:left="0"/>
        <w:jc w:val="both"/>
      </w:pPr>
      <w:r>
        <w:rPr>
          <w:rFonts w:ascii="Times New Roman"/>
          <w:b w:val="false"/>
          <w:i w:val="false"/>
          <w:color w:val="000000"/>
          <w:sz w:val="28"/>
        </w:rPr>
        <w:t>    Местные бюджеты                          2,0     4,0      8,9    4,1</w:t>
      </w:r>
    </w:p>
    <w:p>
      <w:pPr>
        <w:spacing w:after="0"/>
        <w:ind w:left="0"/>
        <w:jc w:val="both"/>
      </w:pPr>
      <w:r>
        <w:rPr>
          <w:rFonts w:ascii="Times New Roman"/>
          <w:b w:val="false"/>
          <w:i w:val="false"/>
          <w:color w:val="000000"/>
          <w:sz w:val="28"/>
        </w:rPr>
        <w:t>Закупки из одного источника,</w:t>
      </w:r>
    </w:p>
    <w:p>
      <w:pPr>
        <w:spacing w:after="0"/>
        <w:ind w:left="0"/>
        <w:jc w:val="both"/>
      </w:pPr>
      <w:r>
        <w:rPr>
          <w:rFonts w:ascii="Times New Roman"/>
          <w:b w:val="false"/>
          <w:i w:val="false"/>
          <w:color w:val="000000"/>
          <w:sz w:val="28"/>
        </w:rPr>
        <w:t>млрд.тенге:                                 24,8    34,6     64,9   48,26</w:t>
      </w:r>
    </w:p>
    <w:p>
      <w:pPr>
        <w:spacing w:after="0"/>
        <w:ind w:left="0"/>
        <w:jc w:val="both"/>
      </w:pPr>
      <w:r>
        <w:rPr>
          <w:rFonts w:ascii="Times New Roman"/>
          <w:b w:val="false"/>
          <w:i w:val="false"/>
          <w:color w:val="000000"/>
          <w:sz w:val="28"/>
        </w:rPr>
        <w:t>в т.ч. республиканский бюджет                7,4    20,9     34,8   31,06</w:t>
      </w:r>
    </w:p>
    <w:p>
      <w:pPr>
        <w:spacing w:after="0"/>
        <w:ind w:left="0"/>
        <w:jc w:val="both"/>
      </w:pPr>
      <w:r>
        <w:rPr>
          <w:rFonts w:ascii="Times New Roman"/>
          <w:b w:val="false"/>
          <w:i w:val="false"/>
          <w:color w:val="000000"/>
          <w:sz w:val="28"/>
        </w:rPr>
        <w:t xml:space="preserve">   Местные бюджеты                          17,4    13,7     30,1    17,2  </w:t>
      </w:r>
    </w:p>
    <w:p>
      <w:pPr>
        <w:spacing w:after="0"/>
        <w:ind w:left="0"/>
        <w:jc w:val="both"/>
      </w:pPr>
      <w:r>
        <w:rPr>
          <w:rFonts w:ascii="Times New Roman"/>
          <w:b w:val="false"/>
          <w:i w:val="false"/>
          <w:color w:val="000000"/>
          <w:sz w:val="28"/>
        </w:rPr>
        <w:t xml:space="preserve">   Общий объем закупок у </w:t>
      </w:r>
    </w:p>
    <w:p>
      <w:pPr>
        <w:spacing w:after="0"/>
        <w:ind w:left="0"/>
        <w:jc w:val="both"/>
      </w:pPr>
      <w:r>
        <w:rPr>
          <w:rFonts w:ascii="Times New Roman"/>
          <w:b w:val="false"/>
          <w:i w:val="false"/>
          <w:color w:val="000000"/>
          <w:sz w:val="28"/>
        </w:rPr>
        <w:t xml:space="preserve">отечественных поставщиков, </w:t>
      </w:r>
    </w:p>
    <w:p>
      <w:pPr>
        <w:spacing w:after="0"/>
        <w:ind w:left="0"/>
        <w:jc w:val="both"/>
      </w:pPr>
      <w:r>
        <w:rPr>
          <w:rFonts w:ascii="Times New Roman"/>
          <w:b w:val="false"/>
          <w:i w:val="false"/>
          <w:color w:val="000000"/>
          <w:sz w:val="28"/>
        </w:rPr>
        <w:t>млрд. тенге:                                56,0    89,1    171,1   125,5</w:t>
      </w:r>
    </w:p>
    <w:p>
      <w:pPr>
        <w:spacing w:after="0"/>
        <w:ind w:left="0"/>
        <w:jc w:val="both"/>
      </w:pPr>
      <w:r>
        <w:rPr>
          <w:rFonts w:ascii="Times New Roman"/>
          <w:b w:val="false"/>
          <w:i w:val="false"/>
          <w:color w:val="000000"/>
          <w:sz w:val="28"/>
        </w:rPr>
        <w:t>в т. ч. республиканский бюджет              23,9    38,0     57,1    56,2</w:t>
      </w:r>
    </w:p>
    <w:p>
      <w:pPr>
        <w:spacing w:after="0"/>
        <w:ind w:left="0"/>
        <w:jc w:val="both"/>
      </w:pPr>
      <w:r>
        <w:rPr>
          <w:rFonts w:ascii="Times New Roman"/>
          <w:b w:val="false"/>
          <w:i w:val="false"/>
          <w:color w:val="000000"/>
          <w:sz w:val="28"/>
        </w:rPr>
        <w:t>   Местные бюджеты                          32,1    51,1    114,0    69,4</w:t>
      </w:r>
    </w:p>
    <w:p>
      <w:pPr>
        <w:spacing w:after="0"/>
        <w:ind w:left="0"/>
        <w:jc w:val="both"/>
      </w:pPr>
      <w:r>
        <w:rPr>
          <w:rFonts w:ascii="Times New Roman"/>
          <w:b w:val="false"/>
          <w:i w:val="false"/>
          <w:color w:val="000000"/>
          <w:sz w:val="28"/>
        </w:rPr>
        <w:t xml:space="preserve">Общий объем закупок у иностранных </w:t>
      </w:r>
    </w:p>
    <w:p>
      <w:pPr>
        <w:spacing w:after="0"/>
        <w:ind w:left="0"/>
        <w:jc w:val="both"/>
      </w:pPr>
      <w:r>
        <w:rPr>
          <w:rFonts w:ascii="Times New Roman"/>
          <w:b w:val="false"/>
          <w:i w:val="false"/>
          <w:color w:val="000000"/>
          <w:sz w:val="28"/>
        </w:rPr>
        <w:t>поставщиков, млрд. тенге:                    5,3     2,8      7,7    4,25</w:t>
      </w:r>
    </w:p>
    <w:p>
      <w:pPr>
        <w:spacing w:after="0"/>
        <w:ind w:left="0"/>
        <w:jc w:val="both"/>
      </w:pPr>
      <w:r>
        <w:rPr>
          <w:rFonts w:ascii="Times New Roman"/>
          <w:b w:val="false"/>
          <w:i w:val="false"/>
          <w:color w:val="000000"/>
          <w:sz w:val="28"/>
        </w:rPr>
        <w:t>в т.ч. республиканский бюджет                1,3     0,7      6,6     3,7</w:t>
      </w:r>
    </w:p>
    <w:p>
      <w:pPr>
        <w:spacing w:after="0"/>
        <w:ind w:left="0"/>
        <w:jc w:val="both"/>
      </w:pPr>
      <w:r>
        <w:rPr>
          <w:rFonts w:ascii="Times New Roman"/>
          <w:b w:val="false"/>
          <w:i w:val="false"/>
          <w:color w:val="000000"/>
          <w:sz w:val="28"/>
        </w:rPr>
        <w:t>   Местные бюджеты                           4,0     2,1      1,1     0,5</w:t>
      </w:r>
    </w:p>
    <w:p>
      <w:pPr>
        <w:spacing w:after="0"/>
        <w:ind w:left="0"/>
        <w:jc w:val="both"/>
      </w:pPr>
      <w:r>
        <w:rPr>
          <w:rFonts w:ascii="Times New Roman"/>
          <w:b w:val="false"/>
          <w:i w:val="false"/>
          <w:color w:val="000000"/>
          <w:sz w:val="28"/>
        </w:rPr>
        <w:t xml:space="preserve">Экономия бюджетных средств, </w:t>
      </w:r>
    </w:p>
    <w:p>
      <w:pPr>
        <w:spacing w:after="0"/>
        <w:ind w:left="0"/>
        <w:jc w:val="both"/>
      </w:pPr>
      <w:r>
        <w:rPr>
          <w:rFonts w:ascii="Times New Roman"/>
          <w:b w:val="false"/>
          <w:i w:val="false"/>
          <w:color w:val="000000"/>
          <w:sz w:val="28"/>
        </w:rPr>
        <w:t>млрд. тенге:                        0,21     3,1     4,5      5,1     2,9</w:t>
      </w:r>
    </w:p>
    <w:p>
      <w:pPr>
        <w:spacing w:after="0"/>
        <w:ind w:left="0"/>
        <w:jc w:val="both"/>
      </w:pPr>
      <w:r>
        <w:rPr>
          <w:rFonts w:ascii="Times New Roman"/>
          <w:b w:val="false"/>
          <w:i w:val="false"/>
          <w:color w:val="000000"/>
          <w:sz w:val="28"/>
        </w:rPr>
        <w:t>в т. ч. республиканский бюджет               1,5     1,3      1,2     1,1</w:t>
      </w:r>
    </w:p>
    <w:p>
      <w:pPr>
        <w:spacing w:after="0"/>
        <w:ind w:left="0"/>
        <w:jc w:val="both"/>
      </w:pPr>
      <w:r>
        <w:rPr>
          <w:rFonts w:ascii="Times New Roman"/>
          <w:b w:val="false"/>
          <w:i w:val="false"/>
          <w:color w:val="000000"/>
          <w:sz w:val="28"/>
        </w:rPr>
        <w:t>   Местные бюджеты                           1,6     3,2      3,9     1,8</w:t>
      </w:r>
    </w:p>
    <w:p>
      <w:pPr>
        <w:spacing w:after="0"/>
        <w:ind w:left="0"/>
        <w:jc w:val="both"/>
      </w:pPr>
      <w:r>
        <w:rPr>
          <w:rFonts w:ascii="Times New Roman"/>
          <w:b w:val="false"/>
          <w:i w:val="false"/>
          <w:color w:val="000000"/>
          <w:sz w:val="28"/>
        </w:rPr>
        <w:t>Количество проверок:                           9      37       42      21</w:t>
      </w:r>
    </w:p>
    <w:p>
      <w:pPr>
        <w:spacing w:after="0"/>
        <w:ind w:left="0"/>
        <w:jc w:val="both"/>
      </w:pPr>
      <w:r>
        <w:rPr>
          <w:rFonts w:ascii="Times New Roman"/>
          <w:b w:val="false"/>
          <w:i w:val="false"/>
          <w:color w:val="000000"/>
          <w:sz w:val="28"/>
        </w:rPr>
        <w:t>в т.ч. плановых                                9      20       23</w:t>
      </w:r>
    </w:p>
    <w:p>
      <w:pPr>
        <w:spacing w:after="0"/>
        <w:ind w:left="0"/>
        <w:jc w:val="both"/>
      </w:pPr>
      <w:r>
        <w:rPr>
          <w:rFonts w:ascii="Times New Roman"/>
          <w:b w:val="false"/>
          <w:i w:val="false"/>
          <w:color w:val="000000"/>
          <w:sz w:val="28"/>
        </w:rPr>
        <w:t>По заданию                                            17       19</w:t>
      </w:r>
    </w:p>
    <w:p>
      <w:pPr>
        <w:spacing w:after="0"/>
        <w:ind w:left="0"/>
        <w:jc w:val="both"/>
      </w:pPr>
      <w:r>
        <w:rPr>
          <w:rFonts w:ascii="Times New Roman"/>
          <w:b w:val="false"/>
          <w:i w:val="false"/>
          <w:color w:val="000000"/>
          <w:sz w:val="28"/>
        </w:rPr>
        <w:t>Количество писем и обращений в КГЗ                  4397     7672    3106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Как показал анализ деятельности уполномоченного органа, в настоящее время система отчетности по государственным закупкам представляется ежеквартально 39 государственными учреждениями - администраторами республиканских бюджетных программ, 14 областями, городами Алматы и Астаны, и состоит из 104 показателей. Обработка данных осуществляется путем арифметического свода и, в конечном итоге, дает лишь общее представление о тенденциях в сфере государственных закупок, за общими итогами не видны конкурентная среда, обоснованность принятия решений в процессе государственных закупок конкретными государственными учреждениями. </w:t>
      </w:r>
      <w:r>
        <w:br/>
      </w:r>
      <w:r>
        <w:rPr>
          <w:rFonts w:ascii="Times New Roman"/>
          <w:b w:val="false"/>
          <w:i w:val="false"/>
          <w:color w:val="000000"/>
          <w:sz w:val="28"/>
        </w:rPr>
        <w:t xml:space="preserve">
      Из практики видно, что администраторами местных и республиканских бюджетных программ не принимаются все необходимые меры по улучшению планирования объема, номенклатуры и сроков государственных закупок, в результате в целом по республике в 2000 году фактические закупки превысили годовой плановый объем закупок на 82 млрд. тенге или в 1,9 раза. По этой причине не были своевременно проведены подготовительные мероприятия по проведению конкурсов, в результате этого количество писем и обращений в уполномоченный орган в течение 2000 года увеличилось более чем в 1,7 раза по сравнению с 1999 годом. Если в 2000 году поступило 627 обращений по согласованию закупок способом из одного источника, то в первом полугодии 2001 года количество обращений составило уже 444, при этом каждое обращение требует тщательного изучения. </w:t>
      </w:r>
      <w:r>
        <w:br/>
      </w:r>
      <w:r>
        <w:rPr>
          <w:rFonts w:ascii="Times New Roman"/>
          <w:b w:val="false"/>
          <w:i w:val="false"/>
          <w:color w:val="000000"/>
          <w:sz w:val="28"/>
        </w:rPr>
        <w:t xml:space="preserve">
      Одной из основных функций уполномоченного органа является осуществление контроля за соблюдением законодательства при проведении государственных закупок. Практически у всех проверенных заказчиков и организаторов конкурсов обнаружены факты нарушения действующего законодательства о государственных закупках. </w:t>
      </w:r>
      <w:r>
        <w:br/>
      </w:r>
      <w:r>
        <w:rPr>
          <w:rFonts w:ascii="Times New Roman"/>
          <w:b w:val="false"/>
          <w:i w:val="false"/>
          <w:color w:val="000000"/>
          <w:sz w:val="28"/>
        </w:rPr>
        <w:t xml:space="preserve">
      Ввиду недостаточной информированности о проводимых конкурсах, потенциальные поставщики во многих случаях не имеют возможности для предварительной подготовки к участию на конкурсах (например: оформить кредит в банке, провести организационные и подготовительные мероприятия), что ведет к искусственному снижению числа претендентов на заказ. </w:t>
      </w:r>
      <w:r>
        <w:br/>
      </w:r>
      <w:r>
        <w:rPr>
          <w:rFonts w:ascii="Times New Roman"/>
          <w:b w:val="false"/>
          <w:i w:val="false"/>
          <w:color w:val="000000"/>
          <w:sz w:val="28"/>
        </w:rPr>
        <w:t xml:space="preserve">
      Большинство ошибок и нарушений допускаются администраторами бюджетных программ по причине слабого знания законодательства о государственных закупках, поэтому значительные ресурсы времени уполномоченного органа отвлекаются на различного рода разъяснения и консультации. Например, доля местных бюджетов в объеме закупок за счет средств государственного бюджета значительно возросла с 39% в 1997 году до 64% в 2000 году. Однако увеличение объемов государственных закупок на уровне местных бюджетов не сопровождалось надлежащей методологической работой, обучением и контролем за правильностью соблюдения процедур, предусмотренных законодательством о государственных закупках. </w:t>
      </w:r>
      <w:r>
        <w:br/>
      </w:r>
      <w:r>
        <w:rPr>
          <w:rFonts w:ascii="Times New Roman"/>
          <w:b w:val="false"/>
          <w:i w:val="false"/>
          <w:color w:val="000000"/>
          <w:sz w:val="28"/>
        </w:rPr>
        <w:t xml:space="preserve">
      Таким образом, анализ последних трех лет существования системы государственных закупок позволяет выделить сильные и слабые стороны существующего механизма государственных закупок. </w:t>
      </w:r>
      <w:r>
        <w:br/>
      </w:r>
      <w:r>
        <w:rPr>
          <w:rFonts w:ascii="Times New Roman"/>
          <w:b w:val="false"/>
          <w:i w:val="false"/>
          <w:color w:val="000000"/>
          <w:sz w:val="28"/>
        </w:rPr>
        <w:t xml:space="preserve">
      К сильным сторонам системы государственных закупок в Республике Казахстан, можно отнести следующие факторы: </w:t>
      </w:r>
      <w:r>
        <w:br/>
      </w:r>
      <w:r>
        <w:rPr>
          <w:rFonts w:ascii="Times New Roman"/>
          <w:b w:val="false"/>
          <w:i w:val="false"/>
          <w:color w:val="000000"/>
          <w:sz w:val="28"/>
        </w:rPr>
        <w:t xml:space="preserve">
      наличие законодательной и методологической баз по государственным закупкам; </w:t>
      </w:r>
      <w:r>
        <w:br/>
      </w:r>
      <w:r>
        <w:rPr>
          <w:rFonts w:ascii="Times New Roman"/>
          <w:b w:val="false"/>
          <w:i w:val="false"/>
          <w:color w:val="000000"/>
          <w:sz w:val="28"/>
        </w:rPr>
        <w:t xml:space="preserve">
      квалифицированный персонал уполномоченного органа; </w:t>
      </w:r>
      <w:r>
        <w:br/>
      </w:r>
      <w:r>
        <w:rPr>
          <w:rFonts w:ascii="Times New Roman"/>
          <w:b w:val="false"/>
          <w:i w:val="false"/>
          <w:color w:val="000000"/>
          <w:sz w:val="28"/>
        </w:rPr>
        <w:t xml:space="preserve">
      накопленный опыт проведения государственных закупок администраторами бюджетных программ. </w:t>
      </w:r>
      <w:r>
        <w:br/>
      </w:r>
      <w:r>
        <w:rPr>
          <w:rFonts w:ascii="Times New Roman"/>
          <w:b w:val="false"/>
          <w:i w:val="false"/>
          <w:color w:val="000000"/>
          <w:sz w:val="28"/>
        </w:rPr>
        <w:t xml:space="preserve">
      К слабым сторонам системы государственных закупок в Республике Казахстан, можно отнести следующие факторы: </w:t>
      </w:r>
      <w:r>
        <w:br/>
      </w:r>
      <w:r>
        <w:rPr>
          <w:rFonts w:ascii="Times New Roman"/>
          <w:b w:val="false"/>
          <w:i w:val="false"/>
          <w:color w:val="000000"/>
          <w:sz w:val="28"/>
        </w:rPr>
        <w:t xml:space="preserve">
      несовершенство нормативной правовой базы в части четкой регламентации процедур государственных закупок, предупреждения коррупционных правонарушений и обеспечения реальной конкуренции при проведении конкурсов; </w:t>
      </w:r>
      <w:r>
        <w:br/>
      </w:r>
      <w:r>
        <w:rPr>
          <w:rFonts w:ascii="Times New Roman"/>
          <w:b w:val="false"/>
          <w:i w:val="false"/>
          <w:color w:val="000000"/>
          <w:sz w:val="28"/>
        </w:rPr>
        <w:t xml:space="preserve">
      недостаточное ресурсное обеспечение уполномоченного органа в сочетании с резким увеличением объема государственных закупок, особенно у администраторов местных бюджетных программ; </w:t>
      </w:r>
      <w:r>
        <w:br/>
      </w:r>
      <w:r>
        <w:rPr>
          <w:rFonts w:ascii="Times New Roman"/>
          <w:b w:val="false"/>
          <w:i w:val="false"/>
          <w:color w:val="000000"/>
          <w:sz w:val="28"/>
        </w:rPr>
        <w:t xml:space="preserve">
      отсутствие контроля, мониторинга и анализа за использованием средств, находящихся в распоряжении государственных предприятий и акционерных обществ, контрольный пакет акций которых принадлежит государству; </w:t>
      </w:r>
      <w:r>
        <w:br/>
      </w:r>
      <w:r>
        <w:rPr>
          <w:rFonts w:ascii="Times New Roman"/>
          <w:b w:val="false"/>
          <w:i w:val="false"/>
          <w:color w:val="000000"/>
          <w:sz w:val="28"/>
        </w:rPr>
        <w:t xml:space="preserve">
      низкий уровень качества планирования администраторами бюджетных программ номенклатуры и объемов закупаемых товаров, работ и услуг, сроков их поставки; </w:t>
      </w:r>
      <w:r>
        <w:br/>
      </w:r>
      <w:r>
        <w:rPr>
          <w:rFonts w:ascii="Times New Roman"/>
          <w:b w:val="false"/>
          <w:i w:val="false"/>
          <w:color w:val="000000"/>
          <w:sz w:val="28"/>
        </w:rPr>
        <w:t xml:space="preserve">
      отсутствие возможностей использования современных информационных технологий для анализа эффективности государственных закупок; </w:t>
      </w:r>
      <w:r>
        <w:br/>
      </w:r>
      <w:r>
        <w:rPr>
          <w:rFonts w:ascii="Times New Roman"/>
          <w:b w:val="false"/>
          <w:i w:val="false"/>
          <w:color w:val="000000"/>
          <w:sz w:val="28"/>
        </w:rPr>
        <w:t xml:space="preserve">
      неоправданно высокая доля закупок из одного источника у субъектов, не относящихся к естественным монополиям; </w:t>
      </w:r>
      <w:r>
        <w:br/>
      </w:r>
      <w:r>
        <w:rPr>
          <w:rFonts w:ascii="Times New Roman"/>
          <w:b w:val="false"/>
          <w:i w:val="false"/>
          <w:color w:val="000000"/>
          <w:sz w:val="28"/>
        </w:rPr>
        <w:t xml:space="preserve">
      недостаточная квалификация работников государственных органов и учреждений, особенно в регионах; </w:t>
      </w:r>
      <w:r>
        <w:br/>
      </w:r>
      <w:r>
        <w:rPr>
          <w:rFonts w:ascii="Times New Roman"/>
          <w:b w:val="false"/>
          <w:i w:val="false"/>
          <w:color w:val="000000"/>
          <w:sz w:val="28"/>
        </w:rPr>
        <w:t xml:space="preserve">
      имеющиеся случаи нарушения законодательства о государственных закупках. </w:t>
      </w:r>
      <w:r>
        <w:br/>
      </w:r>
      <w:r>
        <w:rPr>
          <w:rFonts w:ascii="Times New Roman"/>
          <w:b w:val="false"/>
          <w:i w:val="false"/>
          <w:color w:val="000000"/>
          <w:sz w:val="28"/>
        </w:rPr>
        <w:t>
 </w:t>
      </w:r>
      <w:r>
        <w:br/>
      </w:r>
      <w:r>
        <w:rPr>
          <w:rFonts w:ascii="Times New Roman"/>
          <w:b w:val="false"/>
          <w:i w:val="false"/>
          <w:color w:val="000000"/>
          <w:sz w:val="28"/>
        </w:rPr>
        <w:t xml:space="preserve">
                   4. Основные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от 28 января 1998 года N 3834 </w:t>
      </w:r>
      <w:r>
        <w:rPr>
          <w:rFonts w:ascii="Times New Roman"/>
          <w:b w:val="false"/>
          <w:i w:val="false"/>
          <w:color w:val="000000"/>
          <w:sz w:val="28"/>
        </w:rPr>
        <w:t xml:space="preserve">U983834_ </w:t>
      </w:r>
      <w:r>
        <w:rPr>
          <w:rFonts w:ascii="Times New Roman"/>
          <w:b w:val="false"/>
          <w:i w:val="false"/>
          <w:color w:val="000000"/>
          <w:sz w:val="28"/>
        </w:rPr>
        <w:t xml:space="preserve">"О мерах по реализации Стратегии развития Казахстана до 2030 года" реализация такого приоритета как "Повышение эффективности налоговой и бюджетной политики, и неинфляционное финансирование бюджетного дефицита" как одну из стратегий предполагает рационализацию государственных расходов. </w:t>
      </w:r>
      <w:r>
        <w:br/>
      </w:r>
      <w:r>
        <w:rPr>
          <w:rFonts w:ascii="Times New Roman"/>
          <w:b w:val="false"/>
          <w:i w:val="false"/>
          <w:color w:val="000000"/>
          <w:sz w:val="28"/>
        </w:rPr>
        <w:t xml:space="preserve">
      Так как закупки для нужд государства в структуре государственных расходов занимают значительное место, то одним из путей реализации указанного приоритета является повышение эффективности государственных закупок. </w:t>
      </w:r>
      <w:r>
        <w:br/>
      </w:r>
      <w:r>
        <w:rPr>
          <w:rFonts w:ascii="Times New Roman"/>
          <w:b w:val="false"/>
          <w:i w:val="false"/>
          <w:color w:val="000000"/>
          <w:sz w:val="28"/>
        </w:rPr>
        <w:t xml:space="preserve">
      Главной целью Программы является развитие транспарентной системы государственных закупок, которая могла бы соответствовать и адекватно реагировать на изменяющиеся внешние и внутренние условия, и должным образом обеспечивать оптимальное и эффективное расходование средств государственного бюджета, государственных предприятий и акционерных обществ, контрольный пакет акций которых принадлежит государству. </w:t>
      </w:r>
      <w:r>
        <w:br/>
      </w:r>
      <w:r>
        <w:rPr>
          <w:rFonts w:ascii="Times New Roman"/>
          <w:b w:val="false"/>
          <w:i w:val="false"/>
          <w:color w:val="000000"/>
          <w:sz w:val="28"/>
        </w:rPr>
        <w:t xml:space="preserve">
      Исходя из главной цели Программы, государственная политика в сфере государственных закупок должна быть ориентирована на достижение следующих целей: </w:t>
      </w:r>
      <w:r>
        <w:br/>
      </w:r>
      <w:r>
        <w:rPr>
          <w:rFonts w:ascii="Times New Roman"/>
          <w:b w:val="false"/>
          <w:i w:val="false"/>
          <w:color w:val="000000"/>
          <w:sz w:val="28"/>
        </w:rPr>
        <w:t xml:space="preserve">
      совершенствование нормативной правовой базы и институциональное укрепление системы государственных закупок; </w:t>
      </w:r>
      <w:r>
        <w:br/>
      </w:r>
      <w:r>
        <w:rPr>
          <w:rFonts w:ascii="Times New Roman"/>
          <w:b w:val="false"/>
          <w:i w:val="false"/>
          <w:color w:val="000000"/>
          <w:sz w:val="28"/>
        </w:rPr>
        <w:t xml:space="preserve">
      обеспечение своевременного получения информации уполномоченным органом от администраторов бюджетных программ для анализа, контроля и размещения ее на Wеb-сайте; </w:t>
      </w:r>
      <w:r>
        <w:br/>
      </w:r>
      <w:r>
        <w:rPr>
          <w:rFonts w:ascii="Times New Roman"/>
          <w:b w:val="false"/>
          <w:i w:val="false"/>
          <w:color w:val="000000"/>
          <w:sz w:val="28"/>
        </w:rPr>
        <w:t xml:space="preserve">
      подготовка новых кадров, повышение уровня квалификации и ответственности государственных служащих, участвующих в процессе государственных закупок; </w:t>
      </w:r>
      <w:r>
        <w:br/>
      </w:r>
      <w:r>
        <w:rPr>
          <w:rFonts w:ascii="Times New Roman"/>
          <w:b w:val="false"/>
          <w:i w:val="false"/>
          <w:color w:val="000000"/>
          <w:sz w:val="28"/>
        </w:rPr>
        <w:t xml:space="preserve">
      обеспечение равных возможностей доступа потенциальных поставщиков к закупкам, проводимым администраторами бюджетных программ; </w:t>
      </w:r>
      <w:r>
        <w:br/>
      </w:r>
      <w:r>
        <w:rPr>
          <w:rFonts w:ascii="Times New Roman"/>
          <w:b w:val="false"/>
          <w:i w:val="false"/>
          <w:color w:val="000000"/>
          <w:sz w:val="28"/>
        </w:rPr>
        <w:t xml:space="preserve">
      улучшение планирования государственных закупок. </w:t>
      </w:r>
      <w:r>
        <w:br/>
      </w:r>
      <w:r>
        <w:rPr>
          <w:rFonts w:ascii="Times New Roman"/>
          <w:b w:val="false"/>
          <w:i w:val="false"/>
          <w:color w:val="000000"/>
          <w:sz w:val="28"/>
        </w:rPr>
        <w:t xml:space="preserve">
      Для достижения поставленных целей первостепенное значение имеет решение следующих задач: </w:t>
      </w:r>
      <w:r>
        <w:br/>
      </w:r>
      <w:r>
        <w:rPr>
          <w:rFonts w:ascii="Times New Roman"/>
          <w:b w:val="false"/>
          <w:i w:val="false"/>
          <w:color w:val="000000"/>
          <w:sz w:val="28"/>
        </w:rPr>
        <w:t xml:space="preserve">
      принятие Закона "О государственных закупках" в новой редакции и соответствующих нормативных правовых актов; </w:t>
      </w:r>
      <w:r>
        <w:br/>
      </w:r>
      <w:r>
        <w:rPr>
          <w:rFonts w:ascii="Times New Roman"/>
          <w:b w:val="false"/>
          <w:i w:val="false"/>
          <w:color w:val="000000"/>
          <w:sz w:val="28"/>
        </w:rPr>
        <w:t xml:space="preserve">
      создание и поддержка автоматизированной системы отчетности и мониторинга государственных закупок, а также Wеb-сайта "Электронное агентство государственных закупок"; </w:t>
      </w:r>
      <w:r>
        <w:br/>
      </w:r>
      <w:r>
        <w:rPr>
          <w:rFonts w:ascii="Times New Roman"/>
          <w:b w:val="false"/>
          <w:i w:val="false"/>
          <w:color w:val="000000"/>
          <w:sz w:val="28"/>
        </w:rPr>
        <w:t xml:space="preserve">
      организация обучения и аттестация членов конкурсных комиссий заказчиков и организаторов конкурсов, а также государственных служащих, участвующих в процессе государственных закупок; </w:t>
      </w:r>
      <w:r>
        <w:br/>
      </w:r>
      <w:r>
        <w:rPr>
          <w:rFonts w:ascii="Times New Roman"/>
          <w:b w:val="false"/>
          <w:i w:val="false"/>
          <w:color w:val="000000"/>
          <w:sz w:val="28"/>
        </w:rPr>
        <w:t xml:space="preserve">
      участие в работе по внесению предложений, направленных на совершенствование нормативных правовых актов в сфере бюджетного планирования для увеличения заинтересованности администраторов бюджетных программ в рациональном использовании государственных денег; </w:t>
      </w:r>
      <w:r>
        <w:br/>
      </w:r>
      <w:r>
        <w:rPr>
          <w:rFonts w:ascii="Times New Roman"/>
          <w:b w:val="false"/>
          <w:i w:val="false"/>
          <w:color w:val="000000"/>
          <w:sz w:val="28"/>
        </w:rPr>
        <w:t xml:space="preserve">
      участие в подготовке проектов нормативных правовых актов для создания и внедрения системы электронных торгов; </w:t>
      </w:r>
      <w:r>
        <w:br/>
      </w:r>
      <w:r>
        <w:rPr>
          <w:rFonts w:ascii="Times New Roman"/>
          <w:b w:val="false"/>
          <w:i w:val="false"/>
          <w:color w:val="000000"/>
          <w:sz w:val="28"/>
        </w:rPr>
        <w:t xml:space="preserve">
      институциональное укрепление уполномоченного органа с созданием территориальных подразделений; </w:t>
      </w:r>
      <w:r>
        <w:br/>
      </w:r>
      <w:r>
        <w:rPr>
          <w:rFonts w:ascii="Times New Roman"/>
          <w:b w:val="false"/>
          <w:i w:val="false"/>
          <w:color w:val="000000"/>
          <w:sz w:val="28"/>
        </w:rPr>
        <w:t xml:space="preserve">
      изучение возможности введения института "контрактных брокеров" (чиновников) и подготовка проектов необходимых нормативных актов для лицензирования их деятельности. </w:t>
      </w:r>
      <w:r>
        <w:br/>
      </w:r>
      <w:r>
        <w:rPr>
          <w:rFonts w:ascii="Times New Roman"/>
          <w:b w:val="false"/>
          <w:i w:val="false"/>
          <w:color w:val="000000"/>
          <w:sz w:val="28"/>
        </w:rPr>
        <w:t xml:space="preserve">
      Реализация вышеуказанных задач позволит уменьшить количество нарушений при проведении государственных закупок, снизит уровень коррупционных проявлений в данной сфере, а также повысит эффективность и рациональное использование бюджетных средств, что будет способствовать экономии государственных средств в пределах 5-10% от объемов закупаемых товаров, работ и услуг и созданию системы государственных закупок, обеспечивающей оптимальное и эффективное расходование средств государственного бюджета, государственных предприятий, а также акционерных обществ, контрольный пакет акций которых принадлежит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Основные направления развития системы государственных </w:t>
      </w:r>
      <w:r>
        <w:br/>
      </w:r>
      <w:r>
        <w:rPr>
          <w:rFonts w:ascii="Times New Roman"/>
          <w:b w:val="false"/>
          <w:i w:val="false"/>
          <w:color w:val="000000"/>
          <w:sz w:val="28"/>
        </w:rPr>
        <w:t xml:space="preserve">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Совершенствование законодательной базы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разработан проект Закона Республики Казахстан "О государственных закупках" в новой редакции, в соответствии с которым предусматривается распространение действия данного Закона на закупки, осуществляемые государственными предприятиями, а также акционерными обществами, контрольный пакет акций которых принадлежит государству за счет имеющихся в их распоряжении денег. </w:t>
      </w:r>
      <w:r>
        <w:br/>
      </w:r>
      <w:r>
        <w:rPr>
          <w:rFonts w:ascii="Times New Roman"/>
          <w:b w:val="false"/>
          <w:i w:val="false"/>
          <w:color w:val="000000"/>
          <w:sz w:val="28"/>
        </w:rPr>
        <w:t xml:space="preserve">
      В целях рационального планирования и использования бюджетных средств уполномоченный орган будет участвовать в совместной работе с другими центральными и местными органами по внесению предложений, направленных на совершенствование соответствующих нормативных правовых актов по вопросам условной экономии бюджетных средств от государственных закупок. </w:t>
      </w:r>
      <w:r>
        <w:br/>
      </w:r>
      <w:r>
        <w:rPr>
          <w:rFonts w:ascii="Times New Roman"/>
          <w:b w:val="false"/>
          <w:i w:val="false"/>
          <w:color w:val="000000"/>
          <w:sz w:val="28"/>
        </w:rPr>
        <w:t xml:space="preserve">
      В настоящее время уполномоченным органом разрабатывается проект Закона Республики Казахстан "О внесении изменений в Кодекс Республики Казахстан об административных правонарушениях", предусматривающий порядок наложения штрафов на должностных лиц за нарушение законодательства о государственных закупках. </w:t>
      </w:r>
      <w:r>
        <w:br/>
      </w:r>
      <w:r>
        <w:rPr>
          <w:rFonts w:ascii="Times New Roman"/>
          <w:b w:val="false"/>
          <w:i w:val="false"/>
          <w:color w:val="000000"/>
          <w:sz w:val="28"/>
        </w:rPr>
        <w:t xml:space="preserve">
      Учитывая мировой опыт в сфере закупок для нужд государства, необходимо изучить возможность введения института "контрактных брокеров" (чиновников). Введение института "контрактных брокеров" позволит повысить профессиональный уровень лиц, отвечающих за закупки, а также снизить возможность коррупционных проявлений в процессе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Внедрение современных информационных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течение 2001-2002 годов уполномоченный орган планирует внедрить автоматизированную систему мониторинга и отчетности государственных закупок. На первом этапе внедрения автоматизированной системы мониторинга государственных закупок товаров, работ и услуг (далее - автоматизированная система) будут охвачены крупные (по объему закупаемых товаров, работ и услуг) администраторы бюджетных программ. </w:t>
      </w:r>
      <w:r>
        <w:br/>
      </w:r>
      <w:r>
        <w:rPr>
          <w:rFonts w:ascii="Times New Roman"/>
          <w:b w:val="false"/>
          <w:i w:val="false"/>
          <w:color w:val="000000"/>
          <w:sz w:val="28"/>
        </w:rPr>
        <w:t xml:space="preserve">
      В дальнейшем автоматизированная система должна обеспечить мониторинг государственных закупок в разрезе регионов и по республике в целом. Всего мониторингом должно быть охвачено более 16200 государственных органов, учреждений и предприятий, с отражением цены, объемов, номенклатуры закупаемых товаров, работ, услуг и способов их закупок. Это позволит значительно расширить возможности формирования базы данных товаров, работ и услуг, закупаемых заказчиками и предлагаемых потенциальными поставщиками. У уполномоченного органа появится возможность проведения мониторинга государственных закупок по каждому администратору бюджетных программ, его структурному подразделению, а также подотчетным им государственным предприятиям и акционерным обществам, контрольный пакет акций которых принадлежит государству. В этом случае возникнет реальная возможность по всестороннему и своевременному мониторингу и анализу цен на товары, работы и услуги - важнейшему оценочному показателю эффективности проведения государственных закупок. </w:t>
      </w:r>
      <w:r>
        <w:br/>
      </w:r>
      <w:r>
        <w:rPr>
          <w:rFonts w:ascii="Times New Roman"/>
          <w:b w:val="false"/>
          <w:i w:val="false"/>
          <w:color w:val="000000"/>
          <w:sz w:val="28"/>
        </w:rPr>
        <w:t xml:space="preserve">
      Вся сформированная база данных будет открыта для любого государственного органа и учреждения или потенциального поставщика. Представленная отчетность будет подвергаться уполномоченным органом камеральной и документальной проверке на предмет ее достоверности. </w:t>
      </w:r>
      <w:r>
        <w:br/>
      </w:r>
      <w:r>
        <w:rPr>
          <w:rFonts w:ascii="Times New Roman"/>
          <w:b w:val="false"/>
          <w:i w:val="false"/>
          <w:color w:val="000000"/>
          <w:sz w:val="28"/>
        </w:rPr>
        <w:t xml:space="preserve">
      Кроме того, в целях предотвращения участия в процедурах государственных закупок ненадежных (недобросовестных) поставщиков и надлежащего исполнения, планируемых к заключению договоров о государственных закупках, уполномоченным органом будет создана база данных ненадежных (недобросовестных) поставщиков (подрядчиков). В перспективе автоматизированная система мониторинга государственных закупок, совместно с информационными системами других государственных органов, должна стать частью интегрированной информационно-телекоммуникационной системы государственных органов, отвечающих за исполнение государственного бюджета. </w:t>
      </w:r>
      <w:r>
        <w:br/>
      </w:r>
      <w:r>
        <w:rPr>
          <w:rFonts w:ascii="Times New Roman"/>
          <w:b w:val="false"/>
          <w:i w:val="false"/>
          <w:color w:val="000000"/>
          <w:sz w:val="28"/>
        </w:rPr>
        <w:t xml:space="preserve">
      В настоящее время заказчики публикуют объявления в различных периодических печатных изданиях, в том числе в изданиях с незначительным тиражом, распространяющихся только в определенном регионе. Это не позволяет расширить конкурентную базу из-за неинформированности потенциальных поставщиков. В целях расширения открытости и прозрачности системы государственных закупок на основе информации автоматизированной системы на Wеb-сайте уполномоченного органа будет предусмотрено размещение следующей информации: </w:t>
      </w:r>
      <w:r>
        <w:br/>
      </w:r>
      <w:r>
        <w:rPr>
          <w:rFonts w:ascii="Times New Roman"/>
          <w:b w:val="false"/>
          <w:i w:val="false"/>
          <w:color w:val="000000"/>
          <w:sz w:val="28"/>
        </w:rPr>
        <w:t xml:space="preserve">
      данные о планируемых закупках товаров, работ и услуг в разрезе администраторов бюджетных программ, позволяющие потенциальным поставщикам заранее планировать участие в организуемых конкурсах; </w:t>
      </w:r>
      <w:r>
        <w:br/>
      </w:r>
      <w:r>
        <w:rPr>
          <w:rFonts w:ascii="Times New Roman"/>
          <w:b w:val="false"/>
          <w:i w:val="false"/>
          <w:color w:val="000000"/>
          <w:sz w:val="28"/>
        </w:rPr>
        <w:t xml:space="preserve">
      объявления о проводимых конкурсах и об их итогах, которые дадут возможность заказчикам и потенциальным поставщикам располагать информацией о проводимых конкурсах не только по Республике, но и в разрезе областей и районов; </w:t>
      </w:r>
      <w:r>
        <w:br/>
      </w:r>
      <w:r>
        <w:rPr>
          <w:rFonts w:ascii="Times New Roman"/>
          <w:b w:val="false"/>
          <w:i w:val="false"/>
          <w:color w:val="000000"/>
          <w:sz w:val="28"/>
        </w:rPr>
        <w:t xml:space="preserve">
      методические рекомендации по подготовке конкурсной документации и заявок, разъяснения процедур проведения государственных закупок для заказчиков и потенциальных поставщиков; </w:t>
      </w:r>
      <w:r>
        <w:br/>
      </w:r>
      <w:r>
        <w:rPr>
          <w:rFonts w:ascii="Times New Roman"/>
          <w:b w:val="false"/>
          <w:i w:val="false"/>
          <w:color w:val="000000"/>
          <w:sz w:val="28"/>
        </w:rPr>
        <w:t xml:space="preserve">
      специальный раздел для сбора предложений по проведению, организации конкурсов, по внесению изменений и дополнений в нормативные правовые акты по государственным закупкам.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Институциональное укрепление уполномоченного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Институциональное укрепление уполномоченного органа необходимыми ресурсами позволит справиться со значительным увеличением объема работ по координации, мониторингу и контролю государственных закупок, осуществляемых государственными органами, иными государственными учреждениями, государственными предприятиями и акционерными обществами, контрольный пакет акций которых принадлежит государству. Создание структурных территориальных подразделений уполномоченного органа, ответственных за координацию, мониторинг и контроль государственных закупок, позволит уполномоченному органу более оперативно работать с акиматами областей и городов, что будет способствовать усилению порядка организации и проведения государственных закупок, повышению ответственности за допущенные нарушения и оперативному реагированию на них. </w:t>
      </w:r>
      <w:r>
        <w:br/>
      </w:r>
      <w:r>
        <w:rPr>
          <w:rFonts w:ascii="Times New Roman"/>
          <w:b w:val="false"/>
          <w:i w:val="false"/>
          <w:color w:val="000000"/>
          <w:sz w:val="28"/>
        </w:rPr>
        <w:t xml:space="preserve">
      Уполномоченным органом на основе новой формы отчетности и уже имеющейся информации будут разработаны паспорта администраторов бюджетных программ, в которых на основе регулярного систематического анализа будут отражаться результаты их деятельности в сфере государственных закупок с выделением основных проблем и допускаемых ошибок для последующих консультаций со стороны уполномоченного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Подготовка кадров в сфере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Так как значительная часть ошибок и нарушений процедур государственных закупок на местах допускается по причине слабого знания законодательства и/или неправильного его применения на практике, то для повышения уровня квалификации специалистов государственных учреждений, непосредственно занимающихся организацией и проведением государственных закупок, уполномоченный орган намерен организовать обучающие семинары и курсы. Также необходимо провести аттестацию членов конкурсных комиссий заказчиков и организаторов конкурсов, планируется организовать выпуск пособий по наиболее часто возникающим проблемам выбора способа закупок и процедур конкурса. </w:t>
      </w:r>
      <w:r>
        <w:br/>
      </w:r>
      <w:r>
        <w:rPr>
          <w:rFonts w:ascii="Times New Roman"/>
          <w:b w:val="false"/>
          <w:i w:val="false"/>
          <w:color w:val="000000"/>
          <w:sz w:val="28"/>
        </w:rPr>
        <w:t xml:space="preserve">
      Необходимо в ближайшее время организовать учебу для членов конкурсных комиссий и работников специализированных структур, занимающихся вопросами государственных закупок, а в перспективе в связи с распространением действия законодательства о государственных закупках на государственные предприятия и акционерные общества, контрольный пакет акций которых принадлежит государству, проработать вопрос о введении государственного заказа по подготовке специалистов в этой области. </w:t>
      </w:r>
      <w:r>
        <w:br/>
      </w:r>
      <w:r>
        <w:rPr>
          <w:rFonts w:ascii="Times New Roman"/>
          <w:b w:val="false"/>
          <w:i w:val="false"/>
          <w:color w:val="000000"/>
          <w:sz w:val="28"/>
        </w:rPr>
        <w:t xml:space="preserve">
      На сегодняшний день насчитывается 39 администраторов республиканских и 16 местных бюджетных программ. Если в каждом центральном исполнительном органе необходимо обучить и аттестовать минимум по 3 специалиста, то в каждом областном акимате, городах Алматы и Астане, где ситуация с квалификацией членов конкурсных комиссий является более сложной, необходимо обучить и аттестовать по 10 специалистов из разных структурных подразделений, а в каждом районном акимате такую работу необходимо провести минимум по двум специалистам. </w:t>
      </w:r>
      <w:r>
        <w:br/>
      </w:r>
      <w:r>
        <w:rPr>
          <w:rFonts w:ascii="Times New Roman"/>
          <w:b w:val="false"/>
          <w:i w:val="false"/>
          <w:color w:val="000000"/>
          <w:sz w:val="28"/>
        </w:rPr>
        <w:t xml:space="preserve">
      Таким образом, минимальное количество специалистов в сфере государственных закупок (без учета государственных предприятий и акционерных обществ, контрольный пакет акций которых принадлежит государству), которых необходимо обучать, повышать их квалификацию и аттестовывать, в течение года составляет не менее 600 человек.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Внедрение электронных аукционов и тендеров в сфере </w:t>
      </w:r>
      <w:r>
        <w:br/>
      </w:r>
      <w:r>
        <w:rPr>
          <w:rFonts w:ascii="Times New Roman"/>
          <w:b w:val="false"/>
          <w:i w:val="false"/>
          <w:color w:val="000000"/>
          <w:sz w:val="28"/>
        </w:rPr>
        <w:t xml:space="preserve">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электронного ведения бизнеса, электронной торговли, электронных финансов является одним из глобальных направлений движения мировой экономики. Внедрение автоматизированной системы мониторинга государственных закупок является одним из шагов по созданию системы электронных торгов для государственных закупок. В перспективе внедрение механизма электронных аукционов и тендеров в сфере государственных закупок, осуществляемых на конкурсной основе, приведет к значительному сокращению бумажного документооборота, сделает процесс закупок более транспарентным и открытым. Для реализации данного мероприятия в 2001-2002 годах необходимо разработать и запустить Wеb-сайт "Электронное агентство государственных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Финансирование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Финансирование мероприятий Программы предполагается осуществлять за счет и в пределах средств, предусмотренных на эти цели в республиканском и местных бюджетах, а также средств, государственных предприятий и акционерных обществ, контрольный пакет акций которых принадлежит государству, задействованных в ее реализации, по согласованию с ними. Для внедрения автоматизированной системы мониторинга государственных закупок по программе 33 "Проведение мониторинга и информационное обеспечение государственных закупок" в соответствии с Законом Республики Казахстан </w:t>
      </w:r>
      <w:r>
        <w:rPr>
          <w:rFonts w:ascii="Times New Roman"/>
          <w:b w:val="false"/>
          <w:i w:val="false"/>
          <w:color w:val="000000"/>
          <w:sz w:val="28"/>
        </w:rPr>
        <w:t xml:space="preserve">Z000131_ </w:t>
      </w:r>
      <w:r>
        <w:rPr>
          <w:rFonts w:ascii="Times New Roman"/>
          <w:b w:val="false"/>
          <w:i w:val="false"/>
          <w:color w:val="000000"/>
          <w:sz w:val="28"/>
        </w:rPr>
        <w:t xml:space="preserve">"О республиканском бюджете на 2001 год" предусмотрено финансирование в размере 10 млн. тенге. </w:t>
      </w:r>
      <w:r>
        <w:br/>
      </w:r>
      <w:r>
        <w:rPr>
          <w:rFonts w:ascii="Times New Roman"/>
          <w:b w:val="false"/>
          <w:i w:val="false"/>
          <w:color w:val="000000"/>
          <w:sz w:val="28"/>
        </w:rPr>
        <w:t>
      Планом мероприятий по реализации </w:t>
      </w:r>
      <w:r>
        <w:rPr>
          <w:rFonts w:ascii="Times New Roman"/>
          <w:b w:val="false"/>
          <w:i w:val="false"/>
          <w:color w:val="000000"/>
          <w:sz w:val="28"/>
        </w:rPr>
        <w:t xml:space="preserve">P010674_ </w:t>
      </w:r>
      <w:r>
        <w:rPr>
          <w:rFonts w:ascii="Times New Roman"/>
          <w:b w:val="false"/>
          <w:i w:val="false"/>
          <w:color w:val="000000"/>
          <w:sz w:val="28"/>
        </w:rPr>
        <w:t xml:space="preserve">Государственной программы формирования и развития национальной информационной инфраструктуры Республики Казахстан на 2001-2003 годы, утвержденным постановлением Правительства Республики Казахстан от 21 мая 2001 года N 674, для реализации подпрограммы "Внедрение электронной коммерции, аукционов и тендеров", предусмотрено выделение бюджетных средств в размере 70 млн. тенге, в том числе для создания Wеb-сайта "Электронное агентство государственных закупок" - 10 млн. тенге. </w:t>
      </w:r>
      <w:r>
        <w:br/>
      </w:r>
      <w:r>
        <w:rPr>
          <w:rFonts w:ascii="Times New Roman"/>
          <w:b w:val="false"/>
          <w:i w:val="false"/>
          <w:color w:val="000000"/>
          <w:sz w:val="28"/>
        </w:rPr>
        <w:t xml:space="preserve">
      По программе "Повышение квалификации и переподготовка кадров на республиканском уровне" на 2002 год для обучения 600 человек планируется выделить 7983 тыс. тенге. В дальнейшем необходимо предусматривать ежегодное выделение бюджетных средств на подготовку и переподготовку </w:t>
      </w:r>
    </w:p>
    <w:bookmarkEnd w:id="7"/>
    <w:bookmarkStart w:name="z2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кадров, занимающихся государственными закупками.</w:t>
      </w:r>
    </w:p>
    <w:p>
      <w:pPr>
        <w:spacing w:after="0"/>
        <w:ind w:left="0"/>
        <w:jc w:val="both"/>
      </w:pPr>
      <w:r>
        <w:rPr>
          <w:rFonts w:ascii="Times New Roman"/>
          <w:b w:val="false"/>
          <w:i w:val="false"/>
          <w:color w:val="000000"/>
          <w:sz w:val="28"/>
        </w:rPr>
        <w:t xml:space="preserve">     Для создания территориальных подразделений уполномоченного органа </w:t>
      </w:r>
    </w:p>
    <w:p>
      <w:pPr>
        <w:spacing w:after="0"/>
        <w:ind w:left="0"/>
        <w:jc w:val="both"/>
      </w:pPr>
      <w:r>
        <w:rPr>
          <w:rFonts w:ascii="Times New Roman"/>
          <w:b w:val="false"/>
          <w:i w:val="false"/>
          <w:color w:val="000000"/>
          <w:sz w:val="28"/>
        </w:rPr>
        <w:t>(64 человека) необходимо:</w:t>
      </w:r>
    </w:p>
    <w:p>
      <w:pPr>
        <w:spacing w:after="0"/>
        <w:ind w:left="0"/>
        <w:jc w:val="both"/>
      </w:pPr>
      <w:r>
        <w:rPr>
          <w:rFonts w:ascii="Times New Roman"/>
          <w:b w:val="false"/>
          <w:i w:val="false"/>
          <w:color w:val="000000"/>
          <w:sz w:val="28"/>
        </w:rPr>
        <w:t xml:space="preserve">     на оснащение - 33 млн. тенге единовременно; </w:t>
      </w:r>
    </w:p>
    <w:p>
      <w:pPr>
        <w:spacing w:after="0"/>
        <w:ind w:left="0"/>
        <w:jc w:val="both"/>
      </w:pPr>
      <w:r>
        <w:rPr>
          <w:rFonts w:ascii="Times New Roman"/>
          <w:b w:val="false"/>
          <w:i w:val="false"/>
          <w:color w:val="000000"/>
          <w:sz w:val="28"/>
        </w:rPr>
        <w:t>     на содержание - 17 млн. тенге ежегодно.</w:t>
      </w:r>
    </w:p>
    <w:p>
      <w:pPr>
        <w:spacing w:after="0"/>
        <w:ind w:left="0"/>
        <w:jc w:val="both"/>
      </w:pPr>
      <w:r>
        <w:rPr>
          <w:rFonts w:ascii="Times New Roman"/>
          <w:b w:val="false"/>
          <w:i w:val="false"/>
          <w:color w:val="000000"/>
          <w:sz w:val="28"/>
        </w:rPr>
        <w:t xml:space="preserve">     При формировании бюджета на соответствующий год объемы </w:t>
      </w:r>
    </w:p>
    <w:p>
      <w:pPr>
        <w:spacing w:after="0"/>
        <w:ind w:left="0"/>
        <w:jc w:val="both"/>
      </w:pPr>
      <w:r>
        <w:rPr>
          <w:rFonts w:ascii="Times New Roman"/>
          <w:b w:val="false"/>
          <w:i w:val="false"/>
          <w:color w:val="000000"/>
          <w:sz w:val="28"/>
        </w:rPr>
        <w:t>финансирования будут уточняться.</w:t>
      </w:r>
    </w:p>
    <w:p>
      <w:pPr>
        <w:spacing w:after="0"/>
        <w:ind w:left="0"/>
        <w:jc w:val="both"/>
      </w:pPr>
      <w:r>
        <w:rPr>
          <w:rFonts w:ascii="Times New Roman"/>
          <w:b w:val="false"/>
          <w:i w:val="false"/>
          <w:color w:val="000000"/>
          <w:sz w:val="28"/>
        </w:rPr>
        <w:t>             7. Ожидаемые результаты от реализации Программы</w:t>
      </w:r>
    </w:p>
    <w:p>
      <w:pPr>
        <w:spacing w:after="0"/>
        <w:ind w:left="0"/>
        <w:jc w:val="both"/>
      </w:pPr>
      <w:r>
        <w:rPr>
          <w:rFonts w:ascii="Times New Roman"/>
          <w:b w:val="false"/>
          <w:i w:val="false"/>
          <w:color w:val="000000"/>
          <w:sz w:val="28"/>
        </w:rPr>
        <w:t xml:space="preserve">     Реализация всех мероприятий по развитию системы государственных </w:t>
      </w:r>
    </w:p>
    <w:p>
      <w:pPr>
        <w:spacing w:after="0"/>
        <w:ind w:left="0"/>
        <w:jc w:val="both"/>
      </w:pPr>
      <w:r>
        <w:rPr>
          <w:rFonts w:ascii="Times New Roman"/>
          <w:b w:val="false"/>
          <w:i w:val="false"/>
          <w:color w:val="000000"/>
          <w:sz w:val="28"/>
        </w:rPr>
        <w:t>закупок, намеченных данной Программой, позволит:</w:t>
      </w:r>
    </w:p>
    <w:p>
      <w:pPr>
        <w:spacing w:after="0"/>
        <w:ind w:left="0"/>
        <w:jc w:val="both"/>
      </w:pPr>
      <w:r>
        <w:rPr>
          <w:rFonts w:ascii="Times New Roman"/>
          <w:b w:val="false"/>
          <w:i w:val="false"/>
          <w:color w:val="000000"/>
          <w:sz w:val="28"/>
        </w:rPr>
        <w:t xml:space="preserve">     повысить эффективность планирования и общего управления расходной </w:t>
      </w:r>
    </w:p>
    <w:p>
      <w:pPr>
        <w:spacing w:after="0"/>
        <w:ind w:left="0"/>
        <w:jc w:val="both"/>
      </w:pPr>
      <w:r>
        <w:rPr>
          <w:rFonts w:ascii="Times New Roman"/>
          <w:b w:val="false"/>
          <w:i w:val="false"/>
          <w:color w:val="000000"/>
          <w:sz w:val="28"/>
        </w:rPr>
        <w:t>частью бюджета;</w:t>
      </w:r>
    </w:p>
    <w:p>
      <w:pPr>
        <w:spacing w:after="0"/>
        <w:ind w:left="0"/>
        <w:jc w:val="both"/>
      </w:pPr>
      <w:r>
        <w:rPr>
          <w:rFonts w:ascii="Times New Roman"/>
          <w:b w:val="false"/>
          <w:i w:val="false"/>
          <w:color w:val="000000"/>
          <w:sz w:val="28"/>
        </w:rPr>
        <w:t xml:space="preserve">     обеспечить экономию государственных средств в пределах 5-10% в год </w:t>
      </w:r>
    </w:p>
    <w:p>
      <w:pPr>
        <w:spacing w:after="0"/>
        <w:ind w:left="0"/>
        <w:jc w:val="both"/>
      </w:pPr>
      <w:r>
        <w:rPr>
          <w:rFonts w:ascii="Times New Roman"/>
          <w:b w:val="false"/>
          <w:i w:val="false"/>
          <w:color w:val="000000"/>
          <w:sz w:val="28"/>
        </w:rPr>
        <w:t>от объема закупаемых товаров, работ и услуг;</w:t>
      </w:r>
    </w:p>
    <w:p>
      <w:pPr>
        <w:spacing w:after="0"/>
        <w:ind w:left="0"/>
        <w:jc w:val="both"/>
      </w:pPr>
      <w:r>
        <w:rPr>
          <w:rFonts w:ascii="Times New Roman"/>
          <w:b w:val="false"/>
          <w:i w:val="false"/>
          <w:color w:val="000000"/>
          <w:sz w:val="28"/>
        </w:rPr>
        <w:t xml:space="preserve">     снизить уровень коррупционных действий в процессе государственных </w:t>
      </w:r>
    </w:p>
    <w:p>
      <w:pPr>
        <w:spacing w:after="0"/>
        <w:ind w:left="0"/>
        <w:jc w:val="both"/>
      </w:pPr>
      <w:r>
        <w:rPr>
          <w:rFonts w:ascii="Times New Roman"/>
          <w:b w:val="false"/>
          <w:i w:val="false"/>
          <w:color w:val="000000"/>
          <w:sz w:val="28"/>
        </w:rPr>
        <w:t>закупок;</w:t>
      </w:r>
    </w:p>
    <w:p>
      <w:pPr>
        <w:spacing w:after="0"/>
        <w:ind w:left="0"/>
        <w:jc w:val="both"/>
      </w:pPr>
      <w:r>
        <w:rPr>
          <w:rFonts w:ascii="Times New Roman"/>
          <w:b w:val="false"/>
          <w:i w:val="false"/>
          <w:color w:val="000000"/>
          <w:sz w:val="28"/>
        </w:rPr>
        <w:t xml:space="preserve">     повысить прозрачность и транспарентность процесса государственных </w:t>
      </w:r>
    </w:p>
    <w:p>
      <w:pPr>
        <w:spacing w:after="0"/>
        <w:ind w:left="0"/>
        <w:jc w:val="both"/>
      </w:pPr>
      <w:r>
        <w:rPr>
          <w:rFonts w:ascii="Times New Roman"/>
          <w:b w:val="false"/>
          <w:i w:val="false"/>
          <w:color w:val="000000"/>
          <w:sz w:val="28"/>
        </w:rPr>
        <w:t>закупок;</w:t>
      </w:r>
    </w:p>
    <w:p>
      <w:pPr>
        <w:spacing w:after="0"/>
        <w:ind w:left="0"/>
        <w:jc w:val="both"/>
      </w:pPr>
      <w:r>
        <w:rPr>
          <w:rFonts w:ascii="Times New Roman"/>
          <w:b w:val="false"/>
          <w:i w:val="false"/>
          <w:color w:val="000000"/>
          <w:sz w:val="28"/>
        </w:rPr>
        <w:t xml:space="preserve">     повысить уровень квалификации специалистов в сфере государственных </w:t>
      </w:r>
    </w:p>
    <w:p>
      <w:pPr>
        <w:spacing w:after="0"/>
        <w:ind w:left="0"/>
        <w:jc w:val="both"/>
      </w:pPr>
      <w:r>
        <w:rPr>
          <w:rFonts w:ascii="Times New Roman"/>
          <w:b w:val="false"/>
          <w:i w:val="false"/>
          <w:color w:val="000000"/>
          <w:sz w:val="28"/>
        </w:rPr>
        <w:t>закупок.</w:t>
      </w:r>
    </w:p>
    <w:p>
      <w:pPr>
        <w:spacing w:after="0"/>
        <w:ind w:left="0"/>
        <w:jc w:val="both"/>
      </w:pPr>
      <w:r>
        <w:rPr>
          <w:rFonts w:ascii="Times New Roman"/>
          <w:b w:val="false"/>
          <w:i w:val="false"/>
          <w:color w:val="000000"/>
          <w:sz w:val="28"/>
        </w:rPr>
        <w:t>                8. План мероприятий по реализации Программы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Наименование мероприятия !   Форма    !Ответственные!    Срок </w:t>
      </w:r>
    </w:p>
    <w:p>
      <w:pPr>
        <w:spacing w:after="0"/>
        <w:ind w:left="0"/>
        <w:jc w:val="both"/>
      </w:pPr>
      <w:r>
        <w:rPr>
          <w:rFonts w:ascii="Times New Roman"/>
          <w:b w:val="false"/>
          <w:i w:val="false"/>
          <w:color w:val="000000"/>
          <w:sz w:val="28"/>
        </w:rPr>
        <w:t xml:space="preserve">п/п !                          ! завершения !за исполнение! исполнения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            2             !      3     !      4      !      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Привести нормативные        Проекты       КГЗ МФ      в месячный срок</w:t>
      </w:r>
    </w:p>
    <w:p>
      <w:pPr>
        <w:spacing w:after="0"/>
        <w:ind w:left="0"/>
        <w:jc w:val="both"/>
      </w:pPr>
      <w:r>
        <w:rPr>
          <w:rFonts w:ascii="Times New Roman"/>
          <w:b w:val="false"/>
          <w:i w:val="false"/>
          <w:color w:val="000000"/>
          <w:sz w:val="28"/>
        </w:rPr>
        <w:t>     правовые акты о             нормативных               после принятия</w:t>
      </w:r>
    </w:p>
    <w:p>
      <w:pPr>
        <w:spacing w:after="0"/>
        <w:ind w:left="0"/>
        <w:jc w:val="both"/>
      </w:pPr>
      <w:r>
        <w:rPr>
          <w:rFonts w:ascii="Times New Roman"/>
          <w:b w:val="false"/>
          <w:i w:val="false"/>
          <w:color w:val="000000"/>
          <w:sz w:val="28"/>
        </w:rPr>
        <w:t>     государственных закупках    правовых                  Закона "О госу-</w:t>
      </w:r>
    </w:p>
    <w:p>
      <w:pPr>
        <w:spacing w:after="0"/>
        <w:ind w:left="0"/>
        <w:jc w:val="both"/>
      </w:pPr>
      <w:r>
        <w:rPr>
          <w:rFonts w:ascii="Times New Roman"/>
          <w:b w:val="false"/>
          <w:i w:val="false"/>
          <w:color w:val="000000"/>
          <w:sz w:val="28"/>
        </w:rPr>
        <w:t>     в соответствие с новой      актов                     дарственных</w:t>
      </w:r>
    </w:p>
    <w:p>
      <w:pPr>
        <w:spacing w:after="0"/>
        <w:ind w:left="0"/>
        <w:jc w:val="both"/>
      </w:pPr>
      <w:r>
        <w:rPr>
          <w:rFonts w:ascii="Times New Roman"/>
          <w:b w:val="false"/>
          <w:i w:val="false"/>
          <w:color w:val="000000"/>
          <w:sz w:val="28"/>
        </w:rPr>
        <w:t>     редакцией Закона                                      закупках" и</w:t>
      </w:r>
    </w:p>
    <w:p>
      <w:pPr>
        <w:spacing w:after="0"/>
        <w:ind w:left="0"/>
        <w:jc w:val="both"/>
      </w:pPr>
      <w:r>
        <w:rPr>
          <w:rFonts w:ascii="Times New Roman"/>
          <w:b w:val="false"/>
          <w:i w:val="false"/>
          <w:color w:val="000000"/>
          <w:sz w:val="28"/>
        </w:rPr>
        <w:t>     "О государственных                                    Закона "О внесе-</w:t>
      </w:r>
    </w:p>
    <w:p>
      <w:pPr>
        <w:spacing w:after="0"/>
        <w:ind w:left="0"/>
        <w:jc w:val="both"/>
      </w:pPr>
      <w:r>
        <w:rPr>
          <w:rFonts w:ascii="Times New Roman"/>
          <w:b w:val="false"/>
          <w:i w:val="false"/>
          <w:color w:val="000000"/>
          <w:sz w:val="28"/>
        </w:rPr>
        <w:t>     закупках" и Закона                                    нии дополнений</w:t>
      </w:r>
    </w:p>
    <w:p>
      <w:pPr>
        <w:spacing w:after="0"/>
        <w:ind w:left="0"/>
        <w:jc w:val="both"/>
      </w:pPr>
      <w:r>
        <w:rPr>
          <w:rFonts w:ascii="Times New Roman"/>
          <w:b w:val="false"/>
          <w:i w:val="false"/>
          <w:color w:val="000000"/>
          <w:sz w:val="28"/>
        </w:rPr>
        <w:t xml:space="preserve">     "О внесении дополнений                                в Кодекс об </w:t>
      </w:r>
    </w:p>
    <w:p>
      <w:pPr>
        <w:spacing w:after="0"/>
        <w:ind w:left="0"/>
        <w:jc w:val="both"/>
      </w:pPr>
      <w:r>
        <w:rPr>
          <w:rFonts w:ascii="Times New Roman"/>
          <w:b w:val="false"/>
          <w:i w:val="false"/>
          <w:color w:val="000000"/>
          <w:sz w:val="28"/>
        </w:rPr>
        <w:t>     в Кодекс об администра-                               административных</w:t>
      </w:r>
    </w:p>
    <w:p>
      <w:pPr>
        <w:spacing w:after="0"/>
        <w:ind w:left="0"/>
        <w:jc w:val="both"/>
      </w:pPr>
      <w:r>
        <w:rPr>
          <w:rFonts w:ascii="Times New Roman"/>
          <w:b w:val="false"/>
          <w:i w:val="false"/>
          <w:color w:val="000000"/>
          <w:sz w:val="28"/>
        </w:rPr>
        <w:t>     тивных правонарушениях"                               правонарушениях"</w:t>
      </w:r>
    </w:p>
    <w:p>
      <w:pPr>
        <w:spacing w:after="0"/>
        <w:ind w:left="0"/>
        <w:jc w:val="both"/>
      </w:pPr>
      <w:r>
        <w:rPr>
          <w:rFonts w:ascii="Times New Roman"/>
          <w:b w:val="false"/>
          <w:i w:val="false"/>
          <w:color w:val="000000"/>
          <w:sz w:val="28"/>
        </w:rPr>
        <w:t xml:space="preserve">2   Изучить возможность         Информация в  КГЗ МФ,МЭТ  в течение   </w:t>
      </w:r>
    </w:p>
    <w:p>
      <w:pPr>
        <w:spacing w:after="0"/>
        <w:ind w:left="0"/>
        <w:jc w:val="both"/>
      </w:pPr>
      <w:r>
        <w:rPr>
          <w:rFonts w:ascii="Times New Roman"/>
          <w:b w:val="false"/>
          <w:i w:val="false"/>
          <w:color w:val="000000"/>
          <w:sz w:val="28"/>
        </w:rPr>
        <w:t>     введения института          Правительство             2004 г.</w:t>
      </w:r>
    </w:p>
    <w:p>
      <w:pPr>
        <w:spacing w:after="0"/>
        <w:ind w:left="0"/>
        <w:jc w:val="both"/>
      </w:pPr>
      <w:r>
        <w:rPr>
          <w:rFonts w:ascii="Times New Roman"/>
          <w:b w:val="false"/>
          <w:i w:val="false"/>
          <w:color w:val="000000"/>
          <w:sz w:val="28"/>
        </w:rPr>
        <w:t xml:space="preserve">     "контрактных брокеров" </w:t>
      </w:r>
    </w:p>
    <w:p>
      <w:pPr>
        <w:spacing w:after="0"/>
        <w:ind w:left="0"/>
        <w:jc w:val="both"/>
      </w:pPr>
      <w:r>
        <w:rPr>
          <w:rFonts w:ascii="Times New Roman"/>
          <w:b w:val="false"/>
          <w:i w:val="false"/>
          <w:color w:val="000000"/>
          <w:sz w:val="28"/>
        </w:rPr>
        <w:t>     (чиновников)</w:t>
      </w:r>
    </w:p>
    <w:p>
      <w:pPr>
        <w:spacing w:after="0"/>
        <w:ind w:left="0"/>
        <w:jc w:val="both"/>
      </w:pPr>
      <w:r>
        <w:rPr>
          <w:rFonts w:ascii="Times New Roman"/>
          <w:b w:val="false"/>
          <w:i w:val="false"/>
          <w:color w:val="000000"/>
          <w:sz w:val="28"/>
        </w:rPr>
        <w:t xml:space="preserve">3   Открыть Wеb-сайт            Информация в  Минфин,МТК  в течение </w:t>
      </w:r>
    </w:p>
    <w:p>
      <w:pPr>
        <w:spacing w:after="0"/>
        <w:ind w:left="0"/>
        <w:jc w:val="both"/>
      </w:pPr>
      <w:r>
        <w:rPr>
          <w:rFonts w:ascii="Times New Roman"/>
          <w:b w:val="false"/>
          <w:i w:val="false"/>
          <w:color w:val="000000"/>
          <w:sz w:val="28"/>
        </w:rPr>
        <w:t>     "Электронное агентство      Правительство             2002 г.</w:t>
      </w:r>
    </w:p>
    <w:p>
      <w:pPr>
        <w:spacing w:after="0"/>
        <w:ind w:left="0"/>
        <w:jc w:val="both"/>
      </w:pPr>
      <w:r>
        <w:rPr>
          <w:rFonts w:ascii="Times New Roman"/>
          <w:b w:val="false"/>
          <w:i w:val="false"/>
          <w:color w:val="000000"/>
          <w:sz w:val="28"/>
        </w:rPr>
        <w:t>     государственных закупок"</w:t>
      </w:r>
    </w:p>
    <w:p>
      <w:pPr>
        <w:spacing w:after="0"/>
        <w:ind w:left="0"/>
        <w:jc w:val="both"/>
      </w:pPr>
      <w:r>
        <w:rPr>
          <w:rFonts w:ascii="Times New Roman"/>
          <w:b w:val="false"/>
          <w:i w:val="false"/>
          <w:color w:val="000000"/>
          <w:sz w:val="28"/>
        </w:rPr>
        <w:t>4   Разработать проекты         Проекты       КГЗ МФ,МТК  в течение</w:t>
      </w:r>
    </w:p>
    <w:p>
      <w:pPr>
        <w:spacing w:after="0"/>
        <w:ind w:left="0"/>
        <w:jc w:val="both"/>
      </w:pPr>
      <w:r>
        <w:rPr>
          <w:rFonts w:ascii="Times New Roman"/>
          <w:b w:val="false"/>
          <w:i w:val="false"/>
          <w:color w:val="000000"/>
          <w:sz w:val="28"/>
        </w:rPr>
        <w:t>     нормативных правовых        нормативных               2003 г.</w:t>
      </w:r>
    </w:p>
    <w:p>
      <w:pPr>
        <w:spacing w:after="0"/>
        <w:ind w:left="0"/>
        <w:jc w:val="both"/>
      </w:pPr>
      <w:r>
        <w:rPr>
          <w:rFonts w:ascii="Times New Roman"/>
          <w:b w:val="false"/>
          <w:i w:val="false"/>
          <w:color w:val="000000"/>
          <w:sz w:val="28"/>
        </w:rPr>
        <w:t xml:space="preserve">     актов для внедрения         правовых </w:t>
      </w:r>
    </w:p>
    <w:p>
      <w:pPr>
        <w:spacing w:after="0"/>
        <w:ind w:left="0"/>
        <w:jc w:val="both"/>
      </w:pPr>
      <w:r>
        <w:rPr>
          <w:rFonts w:ascii="Times New Roman"/>
          <w:b w:val="false"/>
          <w:i w:val="false"/>
          <w:color w:val="000000"/>
          <w:sz w:val="28"/>
        </w:rPr>
        <w:t>     электронных торгов          актов</w:t>
      </w:r>
    </w:p>
    <w:p>
      <w:pPr>
        <w:spacing w:after="0"/>
        <w:ind w:left="0"/>
        <w:jc w:val="both"/>
      </w:pPr>
      <w:r>
        <w:rPr>
          <w:rFonts w:ascii="Times New Roman"/>
          <w:b w:val="false"/>
          <w:i w:val="false"/>
          <w:color w:val="000000"/>
          <w:sz w:val="28"/>
        </w:rPr>
        <w:t xml:space="preserve">     в сфере государственных </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xml:space="preserve">5   Создать и вести базы        Информация    КГЗ МФ      постоянно   </w:t>
      </w:r>
    </w:p>
    <w:p>
      <w:pPr>
        <w:spacing w:after="0"/>
        <w:ind w:left="0"/>
        <w:jc w:val="both"/>
      </w:pPr>
      <w:r>
        <w:rPr>
          <w:rFonts w:ascii="Times New Roman"/>
          <w:b w:val="false"/>
          <w:i w:val="false"/>
          <w:color w:val="000000"/>
          <w:sz w:val="28"/>
        </w:rPr>
        <w:t>     данных:                     в составе</w:t>
      </w:r>
    </w:p>
    <w:p>
      <w:pPr>
        <w:spacing w:after="0"/>
        <w:ind w:left="0"/>
        <w:jc w:val="both"/>
      </w:pPr>
      <w:r>
        <w:rPr>
          <w:rFonts w:ascii="Times New Roman"/>
          <w:b w:val="false"/>
          <w:i w:val="false"/>
          <w:color w:val="000000"/>
          <w:sz w:val="28"/>
        </w:rPr>
        <w:t>     1) администраторов          годового</w:t>
      </w:r>
    </w:p>
    <w:p>
      <w:pPr>
        <w:spacing w:after="0"/>
        <w:ind w:left="0"/>
        <w:jc w:val="both"/>
      </w:pPr>
      <w:r>
        <w:rPr>
          <w:rFonts w:ascii="Times New Roman"/>
          <w:b w:val="false"/>
          <w:i w:val="false"/>
          <w:color w:val="000000"/>
          <w:sz w:val="28"/>
        </w:rPr>
        <w:t>     бюджетных программ;         отчета</w:t>
      </w:r>
    </w:p>
    <w:p>
      <w:pPr>
        <w:spacing w:after="0"/>
        <w:ind w:left="0"/>
        <w:jc w:val="both"/>
      </w:pPr>
      <w:r>
        <w:rPr>
          <w:rFonts w:ascii="Times New Roman"/>
          <w:b w:val="false"/>
          <w:i w:val="false"/>
          <w:color w:val="000000"/>
          <w:sz w:val="28"/>
        </w:rPr>
        <w:t xml:space="preserve">     2) отечественных </w:t>
      </w:r>
    </w:p>
    <w:p>
      <w:pPr>
        <w:spacing w:after="0"/>
        <w:ind w:left="0"/>
        <w:jc w:val="both"/>
      </w:pPr>
      <w:r>
        <w:rPr>
          <w:rFonts w:ascii="Times New Roman"/>
          <w:b w:val="false"/>
          <w:i w:val="false"/>
          <w:color w:val="000000"/>
          <w:sz w:val="28"/>
        </w:rPr>
        <w:t xml:space="preserve">     товаропроизводителей - </w:t>
      </w:r>
    </w:p>
    <w:p>
      <w:pPr>
        <w:spacing w:after="0"/>
        <w:ind w:left="0"/>
        <w:jc w:val="both"/>
      </w:pPr>
      <w:r>
        <w:rPr>
          <w:rFonts w:ascii="Times New Roman"/>
          <w:b w:val="false"/>
          <w:i w:val="false"/>
          <w:color w:val="000000"/>
          <w:sz w:val="28"/>
        </w:rPr>
        <w:t>     потенциальных постав-</w:t>
      </w:r>
    </w:p>
    <w:p>
      <w:pPr>
        <w:spacing w:after="0"/>
        <w:ind w:left="0"/>
        <w:jc w:val="both"/>
      </w:pPr>
      <w:r>
        <w:rPr>
          <w:rFonts w:ascii="Times New Roman"/>
          <w:b w:val="false"/>
          <w:i w:val="false"/>
          <w:color w:val="000000"/>
          <w:sz w:val="28"/>
        </w:rPr>
        <w:t>     щиков;</w:t>
      </w:r>
    </w:p>
    <w:p>
      <w:pPr>
        <w:spacing w:after="0"/>
        <w:ind w:left="0"/>
        <w:jc w:val="both"/>
      </w:pPr>
      <w:r>
        <w:rPr>
          <w:rFonts w:ascii="Times New Roman"/>
          <w:b w:val="false"/>
          <w:i w:val="false"/>
          <w:color w:val="000000"/>
          <w:sz w:val="28"/>
        </w:rPr>
        <w:t xml:space="preserve">     3) ненадежных </w:t>
      </w:r>
    </w:p>
    <w:p>
      <w:pPr>
        <w:spacing w:after="0"/>
        <w:ind w:left="0"/>
        <w:jc w:val="both"/>
      </w:pPr>
      <w:r>
        <w:rPr>
          <w:rFonts w:ascii="Times New Roman"/>
          <w:b w:val="false"/>
          <w:i w:val="false"/>
          <w:color w:val="000000"/>
          <w:sz w:val="28"/>
        </w:rPr>
        <w:t xml:space="preserve">     (недобросовестных) </w:t>
      </w:r>
    </w:p>
    <w:p>
      <w:pPr>
        <w:spacing w:after="0"/>
        <w:ind w:left="0"/>
        <w:jc w:val="both"/>
      </w:pPr>
      <w:r>
        <w:rPr>
          <w:rFonts w:ascii="Times New Roman"/>
          <w:b w:val="false"/>
          <w:i w:val="false"/>
          <w:color w:val="000000"/>
          <w:sz w:val="28"/>
        </w:rPr>
        <w:t>     поставщиков (подрядчиков);</w:t>
      </w:r>
    </w:p>
    <w:p>
      <w:pPr>
        <w:spacing w:after="0"/>
        <w:ind w:left="0"/>
        <w:jc w:val="both"/>
      </w:pPr>
      <w:r>
        <w:rPr>
          <w:rFonts w:ascii="Times New Roman"/>
          <w:b w:val="false"/>
          <w:i w:val="false"/>
          <w:color w:val="000000"/>
          <w:sz w:val="28"/>
        </w:rPr>
        <w:t>     4) конкурсов.</w:t>
      </w:r>
    </w:p>
    <w:p>
      <w:pPr>
        <w:spacing w:after="0"/>
        <w:ind w:left="0"/>
        <w:jc w:val="both"/>
      </w:pPr>
      <w:r>
        <w:rPr>
          <w:rFonts w:ascii="Times New Roman"/>
          <w:b w:val="false"/>
          <w:i w:val="false"/>
          <w:color w:val="000000"/>
          <w:sz w:val="28"/>
        </w:rPr>
        <w:t>6   Разработать и ввести        Информация    КГЗ МФ      постоянно</w:t>
      </w:r>
    </w:p>
    <w:p>
      <w:pPr>
        <w:spacing w:after="0"/>
        <w:ind w:left="0"/>
        <w:jc w:val="both"/>
      </w:pPr>
      <w:r>
        <w:rPr>
          <w:rFonts w:ascii="Times New Roman"/>
          <w:b w:val="false"/>
          <w:i w:val="false"/>
          <w:color w:val="000000"/>
          <w:sz w:val="28"/>
        </w:rPr>
        <w:t>     паспорта администраторов    в составе</w:t>
      </w:r>
    </w:p>
    <w:p>
      <w:pPr>
        <w:spacing w:after="0"/>
        <w:ind w:left="0"/>
        <w:jc w:val="both"/>
      </w:pPr>
      <w:r>
        <w:rPr>
          <w:rFonts w:ascii="Times New Roman"/>
          <w:b w:val="false"/>
          <w:i w:val="false"/>
          <w:color w:val="000000"/>
          <w:sz w:val="28"/>
        </w:rPr>
        <w:t>     бюджетных программ          годового</w:t>
      </w:r>
    </w:p>
    <w:p>
      <w:pPr>
        <w:spacing w:after="0"/>
        <w:ind w:left="0"/>
        <w:jc w:val="both"/>
      </w:pPr>
      <w:r>
        <w:rPr>
          <w:rFonts w:ascii="Times New Roman"/>
          <w:b w:val="false"/>
          <w:i w:val="false"/>
          <w:color w:val="000000"/>
          <w:sz w:val="28"/>
        </w:rPr>
        <w:t>                                 отчета</w:t>
      </w:r>
    </w:p>
    <w:p>
      <w:pPr>
        <w:spacing w:after="0"/>
        <w:ind w:left="0"/>
        <w:jc w:val="both"/>
      </w:pPr>
      <w:r>
        <w:rPr>
          <w:rFonts w:ascii="Times New Roman"/>
          <w:b w:val="false"/>
          <w:i w:val="false"/>
          <w:color w:val="000000"/>
          <w:sz w:val="28"/>
        </w:rPr>
        <w:t>7   Подготовить предложения     Информация в  Минфин,     в течение</w:t>
      </w:r>
    </w:p>
    <w:p>
      <w:pPr>
        <w:spacing w:after="0"/>
        <w:ind w:left="0"/>
        <w:jc w:val="both"/>
      </w:pPr>
      <w:r>
        <w:rPr>
          <w:rFonts w:ascii="Times New Roman"/>
          <w:b w:val="false"/>
          <w:i w:val="false"/>
          <w:color w:val="000000"/>
          <w:sz w:val="28"/>
        </w:rPr>
        <w:t>     о возможности совершен-     Правительство местные     2002 г.</w:t>
      </w:r>
    </w:p>
    <w:p>
      <w:pPr>
        <w:spacing w:after="0"/>
        <w:ind w:left="0"/>
        <w:jc w:val="both"/>
      </w:pPr>
      <w:r>
        <w:rPr>
          <w:rFonts w:ascii="Times New Roman"/>
          <w:b w:val="false"/>
          <w:i w:val="false"/>
          <w:color w:val="000000"/>
          <w:sz w:val="28"/>
        </w:rPr>
        <w:t>     ствования структуры                       исполни-</w:t>
      </w:r>
    </w:p>
    <w:p>
      <w:pPr>
        <w:spacing w:after="0"/>
        <w:ind w:left="0"/>
        <w:jc w:val="both"/>
      </w:pPr>
      <w:r>
        <w:rPr>
          <w:rFonts w:ascii="Times New Roman"/>
          <w:b w:val="false"/>
          <w:i w:val="false"/>
          <w:color w:val="000000"/>
          <w:sz w:val="28"/>
        </w:rPr>
        <w:t>     уполномоченного органа                    тельные</w:t>
      </w:r>
    </w:p>
    <w:p>
      <w:pPr>
        <w:spacing w:after="0"/>
        <w:ind w:left="0"/>
        <w:jc w:val="both"/>
      </w:pPr>
      <w:r>
        <w:rPr>
          <w:rFonts w:ascii="Times New Roman"/>
          <w:b w:val="false"/>
          <w:i w:val="false"/>
          <w:color w:val="000000"/>
          <w:sz w:val="28"/>
        </w:rPr>
        <w:t>     и создания территориальных                органы</w:t>
      </w:r>
    </w:p>
    <w:p>
      <w:pPr>
        <w:spacing w:after="0"/>
        <w:ind w:left="0"/>
        <w:jc w:val="both"/>
      </w:pPr>
      <w:r>
        <w:rPr>
          <w:rFonts w:ascii="Times New Roman"/>
          <w:b w:val="false"/>
          <w:i w:val="false"/>
          <w:color w:val="000000"/>
          <w:sz w:val="28"/>
        </w:rPr>
        <w:t xml:space="preserve">     подразделений, ответственных </w:t>
      </w:r>
    </w:p>
    <w:p>
      <w:pPr>
        <w:spacing w:after="0"/>
        <w:ind w:left="0"/>
        <w:jc w:val="both"/>
      </w:pPr>
      <w:r>
        <w:rPr>
          <w:rFonts w:ascii="Times New Roman"/>
          <w:b w:val="false"/>
          <w:i w:val="false"/>
          <w:color w:val="000000"/>
          <w:sz w:val="28"/>
        </w:rPr>
        <w:t xml:space="preserve">     за координацию и мониторинг </w:t>
      </w:r>
    </w:p>
    <w:p>
      <w:pPr>
        <w:spacing w:after="0"/>
        <w:ind w:left="0"/>
        <w:jc w:val="both"/>
      </w:pPr>
      <w:r>
        <w:rPr>
          <w:rFonts w:ascii="Times New Roman"/>
          <w:b w:val="false"/>
          <w:i w:val="false"/>
          <w:color w:val="000000"/>
          <w:sz w:val="28"/>
        </w:rPr>
        <w:t xml:space="preserve">     процесса государственных </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xml:space="preserve">8   Разработать и внедрить      Информация в  Минфин      декабрь  </w:t>
      </w:r>
    </w:p>
    <w:p>
      <w:pPr>
        <w:spacing w:after="0"/>
        <w:ind w:left="0"/>
        <w:jc w:val="both"/>
      </w:pPr>
      <w:r>
        <w:rPr>
          <w:rFonts w:ascii="Times New Roman"/>
          <w:b w:val="false"/>
          <w:i w:val="false"/>
          <w:color w:val="000000"/>
          <w:sz w:val="28"/>
        </w:rPr>
        <w:t>     автоматизированную систему  Правительство             2002 г.</w:t>
      </w:r>
    </w:p>
    <w:p>
      <w:pPr>
        <w:spacing w:after="0"/>
        <w:ind w:left="0"/>
        <w:jc w:val="both"/>
      </w:pPr>
      <w:r>
        <w:rPr>
          <w:rFonts w:ascii="Times New Roman"/>
          <w:b w:val="false"/>
          <w:i w:val="false"/>
          <w:color w:val="000000"/>
          <w:sz w:val="28"/>
        </w:rPr>
        <w:t xml:space="preserve">     мониторинга государственных </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9   Организовать и провести     Семинары      КГЗ МФ      постоянно</w:t>
      </w:r>
    </w:p>
    <w:p>
      <w:pPr>
        <w:spacing w:after="0"/>
        <w:ind w:left="0"/>
        <w:jc w:val="both"/>
      </w:pPr>
      <w:r>
        <w:rPr>
          <w:rFonts w:ascii="Times New Roman"/>
          <w:b w:val="false"/>
          <w:i w:val="false"/>
          <w:color w:val="000000"/>
          <w:sz w:val="28"/>
        </w:rPr>
        <w:t xml:space="preserve">     обучение и аттестацию </w:t>
      </w:r>
    </w:p>
    <w:p>
      <w:pPr>
        <w:spacing w:after="0"/>
        <w:ind w:left="0"/>
        <w:jc w:val="both"/>
      </w:pPr>
      <w:r>
        <w:rPr>
          <w:rFonts w:ascii="Times New Roman"/>
          <w:b w:val="false"/>
          <w:i w:val="false"/>
          <w:color w:val="000000"/>
          <w:sz w:val="28"/>
        </w:rPr>
        <w:t xml:space="preserve">     членов конкурсных комиссий </w:t>
      </w:r>
    </w:p>
    <w:p>
      <w:pPr>
        <w:spacing w:after="0"/>
        <w:ind w:left="0"/>
        <w:jc w:val="both"/>
      </w:pPr>
      <w:r>
        <w:rPr>
          <w:rFonts w:ascii="Times New Roman"/>
          <w:b w:val="false"/>
          <w:i w:val="false"/>
          <w:color w:val="000000"/>
          <w:sz w:val="28"/>
        </w:rPr>
        <w:t xml:space="preserve">     заказчиков и организаторов </w:t>
      </w:r>
    </w:p>
    <w:p>
      <w:pPr>
        <w:spacing w:after="0"/>
        <w:ind w:left="0"/>
        <w:jc w:val="both"/>
      </w:pPr>
      <w:r>
        <w:rPr>
          <w:rFonts w:ascii="Times New Roman"/>
          <w:b w:val="false"/>
          <w:i w:val="false"/>
          <w:color w:val="000000"/>
          <w:sz w:val="28"/>
        </w:rPr>
        <w:t>     конкурсов по вопросам госу-</w:t>
      </w:r>
    </w:p>
    <w:p>
      <w:pPr>
        <w:spacing w:after="0"/>
        <w:ind w:left="0"/>
        <w:jc w:val="both"/>
      </w:pPr>
      <w:r>
        <w:rPr>
          <w:rFonts w:ascii="Times New Roman"/>
          <w:b w:val="false"/>
          <w:i w:val="false"/>
          <w:color w:val="000000"/>
          <w:sz w:val="28"/>
        </w:rPr>
        <w:t>     дарственных закупок</w:t>
      </w:r>
    </w:p>
    <w:p>
      <w:pPr>
        <w:spacing w:after="0"/>
        <w:ind w:left="0"/>
        <w:jc w:val="both"/>
      </w:pPr>
      <w:r>
        <w:rPr>
          <w:rFonts w:ascii="Times New Roman"/>
          <w:b w:val="false"/>
          <w:i w:val="false"/>
          <w:color w:val="000000"/>
          <w:sz w:val="28"/>
        </w:rPr>
        <w:t>10   Разработать и опубликовать  Методические  КГЗ МФ      1 квартал</w:t>
      </w:r>
    </w:p>
    <w:p>
      <w:pPr>
        <w:spacing w:after="0"/>
        <w:ind w:left="0"/>
        <w:jc w:val="both"/>
      </w:pPr>
      <w:r>
        <w:rPr>
          <w:rFonts w:ascii="Times New Roman"/>
          <w:b w:val="false"/>
          <w:i w:val="false"/>
          <w:color w:val="000000"/>
          <w:sz w:val="28"/>
        </w:rPr>
        <w:t>     пособия по наиболее часто     пособия                 2002 г.</w:t>
      </w:r>
    </w:p>
    <w:p>
      <w:pPr>
        <w:spacing w:after="0"/>
        <w:ind w:left="0"/>
        <w:jc w:val="both"/>
      </w:pPr>
      <w:r>
        <w:rPr>
          <w:rFonts w:ascii="Times New Roman"/>
          <w:b w:val="false"/>
          <w:i w:val="false"/>
          <w:color w:val="000000"/>
          <w:sz w:val="28"/>
        </w:rPr>
        <w:t xml:space="preserve">     возникающим проблемам выбора </w:t>
      </w:r>
    </w:p>
    <w:p>
      <w:pPr>
        <w:spacing w:after="0"/>
        <w:ind w:left="0"/>
        <w:jc w:val="both"/>
      </w:pPr>
      <w:r>
        <w:rPr>
          <w:rFonts w:ascii="Times New Roman"/>
          <w:b w:val="false"/>
          <w:i w:val="false"/>
          <w:color w:val="000000"/>
          <w:sz w:val="28"/>
        </w:rPr>
        <w:t xml:space="preserve">     способа закупок и процедур </w:t>
      </w:r>
    </w:p>
    <w:p>
      <w:pPr>
        <w:spacing w:after="0"/>
        <w:ind w:left="0"/>
        <w:jc w:val="both"/>
      </w:pPr>
      <w:r>
        <w:rPr>
          <w:rFonts w:ascii="Times New Roman"/>
          <w:b w:val="false"/>
          <w:i w:val="false"/>
          <w:color w:val="000000"/>
          <w:sz w:val="28"/>
        </w:rPr>
        <w:t>     конкурса</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