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b5a7" w14:textId="0a1b5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сентября 2020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систематизации актов, входящих в право Евразийского экономического союза,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решения Комиссии Таможенного союза и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2020 г. № 114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Комиссии Таможенного союза и Коллегии Евразийской</w:t>
      </w:r>
      <w:r>
        <w:br/>
      </w:r>
      <w:r>
        <w:rPr>
          <w:rFonts w:ascii="Times New Roman"/>
          <w:b/>
          <w:i w:val="false"/>
          <w:color w:val="000000"/>
        </w:rPr>
        <w:t>экономической комиссии, признанных утратившими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17 августа 2010 г. № 335 "О проблемных вопросах, связанных с функционированием единой таможенной территории, и практике реализации механизмов Таможенного союза".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8 декабря 2010 г. № 508 "О ввозе (вывозе) гражданского (спортивного) оружия и патронов к нему, медицинского оборудования, медикаментов, медицинских препаратов и иных материальных средств государств - участниц 7-х зимних Азиатских игр 2011 года на таможенную территорию Таможенного союза".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№815 "Об утверждении перечня товаров,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Решению Комиссии Таможенного союза от 9 декабря 2011 г. № 859 "О приведении нормативной правовой базы Таможенного союза в соответствие с единой Товарной номенклатурой внешнеэкономической деятельности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Единым таможенным тарифом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утвержденными Решением Комиссии Таможенного союза от 18 ноября 2011 г. № 850".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Решению Коллегии Евразийской экономической комиссии от 16 августа 2012 г. № 125 "О приведении договорно-правовой базы Таможенного союза и Единого экономического пространства в соответствие с единой Товарной номенклатурой внешнеэкономической деятельности Таможенного союза и </w:t>
      </w:r>
      <w:r>
        <w:rPr>
          <w:rFonts w:ascii="Times New Roman"/>
          <w:b w:val="false"/>
          <w:i w:val="false"/>
          <w:color w:val="000000"/>
          <w:sz w:val="28"/>
        </w:rPr>
        <w:t>Единым таможенным тарифом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утвержденными Решением Совета Евразийской экономической комиссии от 16 июля 2012 г. № 54".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2012 г. № 196 "О внесении изменений в Перечень товаров, при помещении которых под таможенную процедуру временного вывоза применяются положения части второй пункта 1 статьи 196 Таможенного кодекса Таможенного союза".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4 декабря 2012 г. № 243 "О внесении изменений в некоторые решения Комиссии Таможенного союза и Коллегии Евразийской экономической комиссии в связи с изменением единой Товарной номенклатуры внешнеэкономической деятельности Таможенного союза".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г. № 303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машин вычислительных, а также в некоторые Решения Комиссии Таможенного союза и Коллегии Евразийской экономической комиссии".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2013 г. № 7 "О внесении изменения в Решение Комиссии Таможенного союза от 17 августа 2010 г. № 335".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25 июня 2013 г. № 140 "О внесении изменений в отдельные решения Комиссии Таможенного союза и Евразийской экономической комиссии и об одобрении проекта решения Совета Евразийской экономической комиссии".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3 июня 2014 г. № 87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сепараторов для очистки нефти, сепараторов для очистки нефтяных газов и сепараторов для очистки как нефтяных газов, так и нефти, и в Решение Комиссии Таможенного союза от 18 октября 2011 г. №815".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июня 2014 г. № 94 "О внесении изменений в некоторые решения Комиссии Таможенного союза и решения Евразийской экономической комиссии в связи с изменением единой Товарной номенклатуры внешнеэкономической деятельности Таможенного союза".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2 декабря 2014 г. № 214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4 к Решению Коллегии Евразийской экономической комиссии от 2 декабря 2014 г. № 215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 и гражданских воздушных судов,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Решению Коллегии Евразийской экономической комиссии от 1 сентября 2015 г. № 109 "О внесении изменений в некоторые решения Комиссии Таможенного союза, Евразийской экономической комиссии и Высшего Евразийского экономического совета в связи с изменением единой Товарной номенклатуры внешнеэкономической деятельности Евразийского экономического союза".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Коллегии Евразийской экономической комиссии от 15 ноября 2016 г. № 145 "О внесении изменений в некоторые решения Комиссии Таможенного союза и Евразийской экономической комиссии".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21 ноября 2017 г. № 158 "О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магнетронов, а также в некоторые решения Коллегии Евразийской экономической комиссии и Комиссии Таможенного союза".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