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b5a7" w14:textId="0a1b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систематизации актов, входящих в право Евразийского экономического союза,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и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г. № 114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Комиссии Таможенного союза 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комиссии, признанных утратившими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335 "О проблемных вопросах, связанных с функционированием единой таможенной территории, и практике реализации механизмов Таможенного союза".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508 "О ввозе (вывозе) гражданского (спортивного) оружия и патронов к нему, медицинского оборудования, медикаментов, медицинских препаратов и иных материальных средств государств - участниц 7-х зимних Азиатских игр 2011 года на таможенную территорию Таможенного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№815 "Об утверждении перечня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Решению Комиссии Таможенного союза от 9 декабря 2011 г. № 859 "О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Единым таможенным тарифом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утвержденными Решением Комиссии Таможенного союза от 18 ноября 2011 г. № 850".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Решению Коллегии Евразийской экономической комиссии от 16 августа 2012 г. № 125 "О приведении договорно-правовой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Единым таможенным тарифом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утвержденными Решением Совета Евразийской экономической комиссии от 16 июля 2012 г. № 54".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196 "О внесении изменений в Перечень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4 декабря 2012 г. № 243 "О внесении изменений в некоторые решения Комиссии Таможенного союза и Коллегии Евразийской экономической комиссии в связи с изменением единой Товарной номенклатуры внешнеэкономической деятельности Таможенного союза".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декабря 2012 г. № 303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вычислительных, а также в некоторые Решения Комиссии Таможенного союза и Коллегии Евразийской экономической комиссии".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2013 г. № 7 "О внесении изменения в Решение Комиссии Таможенного союза от 17 августа 2010 г. № 335".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2013 г. № 140 "О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 июня 2014 г. № 87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сепараторов для очистки нефти, сепараторов для очистки нефтяных газов и сепараторов для очистки как нефтяных газов, так и нефти, и в Решение Комиссии Таможенного союза от 18 октября 2011 г. №815".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июня 2014 г. № 94 "О внесении изменений в некоторые решения Комиссии Таможенного союза и решения Евразийской экономической комиссии в связи с изменением единой Товарной номенклатуры внешнеэкономической деятельности Таможенного союза".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2 декабря 2014 г. № 214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2 декабря 2014 г. № 215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Решению Коллегии Евразийской экономической комиссии от 1 сентября 2015 г. № 109 "О внесении изменений в некоторые решения Комиссии Таможенного союза, Евразийской экономической комиссии и Высшего Евразийского экономического совета в связи с изменением единой Товарной номенклатуры внешнеэкономической деятельности Евразийского экономического союза".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15 ноября 2016 г. № 145 "О внесении изменений в некоторые решения Комиссии Таможенного союза и Евразийской экономической комиссии".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21 ноября 2017 г. № 158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магнетронов, а также в некоторые решения Коллегии Евразийской экономической комиссии и Комиссии Таможенного союза".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