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8b1a" w14:textId="63b8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поверхностных водных объектов по Павлодарской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30 сентября 2025 года № 216/24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поверхностных водных объектов по Павлодарской области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 216/24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поверхностных</w:t>
      </w:r>
      <w:r>
        <w:br/>
      </w:r>
      <w:r>
        <w:rPr>
          <w:rFonts w:ascii="Times New Roman"/>
          <w:b/>
          <w:i w:val="false"/>
          <w:color w:val="000000"/>
        </w:rPr>
        <w:t>водных объектов по Павлодарской области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включая энергетику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 осуществляющие забор из поверхностных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тонна километр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