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cff4" w14:textId="135c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Юльевка Сулукольского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Аулиекольского района Костанайской области и решение маслихата Аулиекольского района Костанайской области от 12 ноября 2025 года № 190/368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Аулиекольского района ПОСТАНОВЛЯЕТ и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Юльевка Сулукольского сельского округа Аулиекольского района Костанайской области путем включения 790,0,0 гектар земель сельскохозяйственного назначения Аулиекольского района в границы села Юльевка Сулукольского сельского округа, установив границы общей площадью 4620,0 гектар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экспликации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190/368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Юльевка Сулукольского сельского округа Аулиекольского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всего в границах земельного отвода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 кустарной насаждений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каналами, коллекторами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корневой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земельного хозяйственного устройства 2003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фонда, включаемых в село Юльевка Сулукольского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