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3942" w14:textId="f4c3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Казахстан, имеющие силу Закона, "О Службе охраны Президента Республики Казахстан" и "О Республиканской гвардии"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1997 г. N 140.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в следующие указы Президента Республики Казахстан, имеющие силу Закона: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Указ Президента Республики Казахстан, имеющий силу Закона, от 3 октября 1995 г. N 2483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Z952483_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Службе охраны Президента Республики Казахстан" (Ведомости Верховного Совета Республики Казахстан, 1995 г., N 19, ст. 118; N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статьи 5 слова "с привлечением сил и средств Республиканской гвардии"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Указ Президента Республики Казахстан, имеющий силу Закона, от 5 декабря 1995 г. N 2671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Z952671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Республиканской гвардии" (Ведомости Верховного Совета Республики Казахстан, 1995 г., N 22, ст.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"под руководством Службы охраны" заменить словами "во взаимодействии со Службой охраны";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"во взаимодействии со Службой охраны Президента Республики"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"2. Командующий Республиканской гвардией в отношении военнослужащих Республиканской гвардии пользуется дисциплинарной властью, предусмотренной общевоинскими уставами, в полном объеме"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пункт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Командующий Республиканской гвардией пользуется правами, предусмотренными законодательством Республики Казахстан о Республиканской гвардии и общевоинскими уставами Вооруженных Сил Республики Казахстан.".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