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ab3a" w14:textId="f2fa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pочном пpекpащении полномочий местных Советов наpодных депут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pя 1993 года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тить досрочно полномочия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предь до начала работы вновь избранных местных представительных органов возложить на глав администраций областей, городов Алматы и Ленинска проведение необходимых организационно-правовых и материально-технических мероприятий, связанных с прекращением полномочий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ступает в силу со дня е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