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2d7c" w14:textId="fae2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миротворческой деятельности Организации 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сентября 2023 года № 28-VIII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миротворческой деятельности Организации Договора о коллективной безопасности от 6 октября 2007 года, совершенный в Душанбе 16 сентября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изменении в Соглашение о миротворческой деятельности Организации Договора о коллективной безопасности от 6 октября 2007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Организации Договора о коллективной безопасности, именуемые в дальнейшем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совершенствованию правовых основ миротворческой деятельности Организации Договора о коллективной безопасности,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миротворческой деятельности Организации Договора о коллективной безопасности от 6 октября 2007 года (далее - Соглашение),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абзацем девятым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"координирующее государство" - одно из государств - членов, определяемое СКБ для решения организационных вопросов и вопросов всестороннего обеспечения применения КМС в операции ООН по поддержанию мира;";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девятый - одиннадцатый считать абзацами десятым - двенадцатым соответственно;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Миротворческие силы могут применяться в операциях ООН по поддержанию мира.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в операции ООН по поддержанию мира КМС создаются под эгидой координирующего государства. Условия участия КМС в операции ООН по поддержанию мира определяются в соглашении, заключаемом координирующим государством с уполномоченным подразделением ООН. Отдельные вопросы, связанные с включением миротворческих контингентов в КМС, предназначенные к применению в операциях ООН по поддержанию мира, регламентируются двух- и многосторонними соглашениями между координирующим государством и другими государствами - членами.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 - член вправе направлять свои миротворческие контингенты, зарегистрированные в Системе обеспечения готовности миротворческого потенциала ООН, для участия в миротворческих операциях по мандату ООН, информируя о своем участии СКБ.".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16 сентября 2021 года в одном подлинном экземпляре на русском языке. Подлинный экземпляр настоящего Протокола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Правового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Секретариата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К. Голуб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