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8452" w14:textId="cb98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таможенного регулирования</w:t>
      </w:r>
    </w:p>
    <w:p>
      <w:pPr>
        <w:spacing w:after="0"/>
        <w:ind w:left="0"/>
        <w:jc w:val="both"/>
      </w:pPr>
      <w:r>
        <w:rPr>
          <w:rFonts w:ascii="Times New Roman"/>
          <w:b w:val="false"/>
          <w:i w:val="false"/>
          <w:color w:val="000000"/>
          <w:sz w:val="28"/>
        </w:rPr>
        <w:t>Закон Республики Казахстан от 26 декабря 2017 года № 124-VІ ЗРК.</w:t>
      </w:r>
    </w:p>
    <w:p>
      <w:pPr>
        <w:spacing w:after="0"/>
        <w:ind w:left="0"/>
        <w:jc w:val="both"/>
      </w:pPr>
      <w:r>
        <w:rPr>
          <w:rFonts w:ascii="Times New Roman"/>
          <w:b w:val="false"/>
          <w:i w:val="false"/>
          <w:color w:val="000000"/>
          <w:sz w:val="28"/>
        </w:rPr>
        <w:t>
      Примечание РЦПИ!</w:t>
      </w:r>
    </w:p>
    <w:bookmarkStart w:name="z5" w:id="0"/>
    <w:p>
      <w:pPr>
        <w:spacing w:after="0"/>
        <w:ind w:left="0"/>
        <w:jc w:val="both"/>
      </w:pPr>
      <w:r>
        <w:rPr>
          <w:rFonts w:ascii="Times New Roman"/>
          <w:b w:val="false"/>
          <w:i w:val="false"/>
          <w:color w:val="000000"/>
          <w:sz w:val="28"/>
        </w:rPr>
        <w:t xml:space="preserve">
      Порядок введения в действие настоящего Закона см. </w:t>
      </w:r>
      <w:r>
        <w:rPr>
          <w:rFonts w:ascii="Times New Roman"/>
          <w:b w:val="false"/>
          <w:i w:val="false"/>
          <w:color w:val="000000"/>
          <w:sz w:val="28"/>
        </w:rPr>
        <w:t>ст.2</w:t>
      </w:r>
    </w:p>
    <w:bookmarkEnd w:id="0"/>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w:t>
      </w:r>
      <w:r>
        <w:rPr>
          <w:rFonts w:ascii="Times New Roman"/>
          <w:b/>
          <w:i w:val="false"/>
          <w:color w:val="000000"/>
          <w:sz w:val="28"/>
        </w:rPr>
        <w:t xml:space="preserve"> </w:t>
      </w:r>
      <w:r>
        <w:rPr>
          <w:rFonts w:ascii="Times New Roman"/>
          <w:b/>
          <w:i w:val="false"/>
          <w:color w:val="000000"/>
          <w:sz w:val="28"/>
        </w:rPr>
        <w:t>изменения</w:t>
      </w:r>
      <w:r>
        <w:rPr>
          <w:rFonts w:ascii="Times New Roman"/>
          <w:b/>
          <w:i w:val="false"/>
          <w:color w:val="000000"/>
          <w:sz w:val="28"/>
        </w:rPr>
        <w:t xml:space="preserve"> </w:t>
      </w:r>
      <w:r>
        <w:rPr>
          <w:rFonts w:ascii="Times New Roman"/>
          <w:b/>
          <w:i w:val="false"/>
          <w:color w:val="000000"/>
          <w:sz w:val="28"/>
        </w:rPr>
        <w:t>и</w:t>
      </w:r>
      <w:r>
        <w:rPr>
          <w:rFonts w:ascii="Times New Roman"/>
          <w:b/>
          <w:i w:val="false"/>
          <w:color w:val="000000"/>
          <w:sz w:val="28"/>
        </w:rPr>
        <w:t xml:space="preserve"> </w:t>
      </w:r>
      <w:r>
        <w:rPr>
          <w:rFonts w:ascii="Times New Roman"/>
          <w:b/>
          <w:i w:val="false"/>
          <w:color w:val="000000"/>
          <w:sz w:val="28"/>
        </w:rPr>
        <w:t>дополнения</w:t>
      </w:r>
      <w:r>
        <w:rPr>
          <w:rFonts w:ascii="Times New Roman"/>
          <w:b/>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w:t>
      </w:r>
      <w:r>
        <w:rPr>
          <w:rFonts w:ascii="Times New Roman"/>
          <w:b/>
          <w:i w:val="false"/>
          <w:color w:val="000000"/>
          <w:sz w:val="28"/>
        </w:rPr>
        <w:t>следующие</w:t>
      </w:r>
      <w:r>
        <w:rPr>
          <w:rFonts w:ascii="Times New Roman"/>
          <w:b/>
          <w:i w:val="false"/>
          <w:color w:val="000000"/>
          <w:sz w:val="28"/>
        </w:rPr>
        <w:t xml:space="preserve"> </w:t>
      </w:r>
      <w:r>
        <w:rPr>
          <w:rFonts w:ascii="Times New Roman"/>
          <w:b/>
          <w:i w:val="false"/>
          <w:color w:val="000000"/>
          <w:sz w:val="28"/>
        </w:rPr>
        <w:t>законодательные</w:t>
      </w:r>
      <w:r>
        <w:rPr>
          <w:rFonts w:ascii="Times New Roman"/>
          <w:b/>
          <w:i w:val="false"/>
          <w:color w:val="000000"/>
          <w:sz w:val="28"/>
        </w:rPr>
        <w:t xml:space="preserve"> </w:t>
      </w:r>
      <w:r>
        <w:rPr>
          <w:rFonts w:ascii="Times New Roman"/>
          <w:b/>
          <w:i w:val="false"/>
          <w:color w:val="000000"/>
          <w:sz w:val="28"/>
        </w:rPr>
        <w:t>акты</w:t>
      </w:r>
      <w:r>
        <w:rPr>
          <w:rFonts w:ascii="Times New Roman"/>
          <w:b/>
          <w:i w:val="false"/>
          <w:color w:val="000000"/>
          <w:sz w:val="28"/>
        </w:rPr>
        <w:t xml:space="preserve"> </w:t>
      </w:r>
      <w:r>
        <w:rPr>
          <w:rFonts w:ascii="Times New Roman"/>
          <w:b/>
          <w:i w:val="false"/>
          <w:color w:val="000000"/>
          <w:sz w:val="28"/>
        </w:rPr>
        <w:t>Республики</w:t>
      </w:r>
      <w:r>
        <w:rPr>
          <w:rFonts w:ascii="Times New Roman"/>
          <w:b/>
          <w:i w:val="false"/>
          <w:color w:val="000000"/>
          <w:sz w:val="28"/>
        </w:rPr>
        <w:t xml:space="preserve"> </w:t>
      </w:r>
      <w:r>
        <w:rPr>
          <w:rFonts w:ascii="Times New Roman"/>
          <w:b/>
          <w:i w:val="false"/>
          <w:color w:val="000000"/>
          <w:sz w:val="28"/>
        </w:rPr>
        <w:t>Казахстан:</w:t>
      </w:r>
    </w:p>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ст.1; № 20, ст.152; 2008 г., № 21, ст.97; № 23, ст.114; 2009 г., № 11-12, ст.55; № 18, ст.84; № 23, ст.100; 2010 г., № 1-2, ст.5; № 5, ст.23; № 24, ст.146; 2011 г., № 1, ст.2, 3, 7;№ 5, ст.43; № 11, ст.102; № 12, ст.111; № 16, ст.129; № 21, ст.161; 2012 г., № 3, ст.27; № 8, ст.64; № 14, ст.92, 95; № 15, ст.97; № 21-22, ст.124; 2013 г., № 9, ст.51; № 12, ст.57; № 14, ст.72, 75; 2014 г., № 1, ст.4; № 2, ст.10; № 7, ст.37; № 10, ст.52; № 12, ст.82; № 14, ст.84; № 19-I, 19-II, ст.96; № 21, ст.122; № 23, ст.143; № 24, ст.145; 2015 г., № 8, ст.42; № 11, ст.57; № 20-IV, ст.113; № 20-VII, ст.115; № 22-I, ст.141; № 22-II, ст.144; № 22-V, ст.156; 2016 г., № 1, ст.2; № 6, ст.45; № 7-II, ст.56, 57; № 8-II, ст.71, 72; № 24, ст.124; 2017 г., № 4, ст.7; № 7, ст.14; № 9, ст.17; № 12, ст.34):</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21)</w:t>
      </w:r>
      <w:r>
        <w:rPr>
          <w:rFonts w:ascii="Times New Roman"/>
          <w:b w:val="false"/>
          <w:i w:val="false"/>
          <w:color w:val="000000"/>
          <w:sz w:val="28"/>
        </w:rPr>
        <w:t xml:space="preserve"> статьи 17 слова "Таможенный союз" заменить словами "Евразийский экономический союз";</w:t>
      </w:r>
    </w:p>
    <w:bookmarkEnd w:id="2"/>
    <w:bookmarkStart w:name="z7"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47</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5-1) следующего содержания:</w:t>
      </w:r>
    </w:p>
    <w:bookmarkStart w:name="z9" w:id="4"/>
    <w:p>
      <w:pPr>
        <w:spacing w:after="0"/>
        <w:ind w:left="0"/>
        <w:jc w:val="both"/>
      </w:pPr>
      <w:r>
        <w:rPr>
          <w:rFonts w:ascii="Times New Roman"/>
          <w:b w:val="false"/>
          <w:i w:val="false"/>
          <w:color w:val="000000"/>
          <w:sz w:val="28"/>
        </w:rPr>
        <w:t>
      "5-1) материалы о возможности уничтожения товаров, помещаемых под таможенную процедуру уничтожения, предусматривающие возможность захоронения, обезвреживания, утилизации или уничтожения иным способом товаров, а также отходов, образовавшихся в результате уничтожения товаров, с указанием способа и места уничтожения;";</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часть четвертую изложить в следующей редакции:</w:t>
      </w:r>
    </w:p>
    <w:bookmarkEnd w:id="6"/>
    <w:bookmarkStart w:name="z12" w:id="7"/>
    <w:p>
      <w:pPr>
        <w:spacing w:after="0"/>
        <w:ind w:left="0"/>
        <w:jc w:val="both"/>
      </w:pPr>
      <w:r>
        <w:rPr>
          <w:rFonts w:ascii="Times New Roman"/>
          <w:b w:val="false"/>
          <w:i w:val="false"/>
          <w:color w:val="000000"/>
          <w:sz w:val="28"/>
        </w:rPr>
        <w:t xml:space="preserve">
      "Объекты государственной экологической экспертизы, указанные в </w:t>
      </w:r>
      <w:r>
        <w:rPr>
          <w:rFonts w:ascii="Times New Roman"/>
          <w:b w:val="false"/>
          <w:i w:val="false"/>
          <w:color w:val="000000"/>
          <w:sz w:val="28"/>
        </w:rPr>
        <w:t>подпунктах 6)</w:t>
      </w:r>
      <w:r>
        <w:rPr>
          <w:rFonts w:ascii="Times New Roman"/>
          <w:b w:val="false"/>
          <w:i w:val="false"/>
          <w:color w:val="000000"/>
          <w:sz w:val="28"/>
        </w:rPr>
        <w:t xml:space="preserve"> – </w:t>
      </w:r>
      <w:r>
        <w:rPr>
          <w:rFonts w:ascii="Times New Roman"/>
          <w:b w:val="false"/>
          <w:i w:val="false"/>
          <w:color w:val="000000"/>
          <w:sz w:val="28"/>
        </w:rPr>
        <w:t>10)</w:t>
      </w:r>
      <w:r>
        <w:rPr>
          <w:rFonts w:ascii="Times New Roman"/>
          <w:b w:val="false"/>
          <w:i w:val="false"/>
          <w:color w:val="000000"/>
          <w:sz w:val="28"/>
        </w:rPr>
        <w:t xml:space="preserve"> пункта 1 настоящей статьи, относятся к I категории.";</w:t>
      </w:r>
    </w:p>
    <w:bookmarkEnd w:id="7"/>
    <w:bookmarkStart w:name="z13" w:id="8"/>
    <w:p>
      <w:pPr>
        <w:spacing w:after="0"/>
        <w:ind w:left="0"/>
        <w:jc w:val="both"/>
      </w:pPr>
      <w:r>
        <w:rPr>
          <w:rFonts w:ascii="Times New Roman"/>
          <w:b w:val="false"/>
          <w:i w:val="false"/>
          <w:color w:val="000000"/>
          <w:sz w:val="28"/>
        </w:rPr>
        <w:t>
      дополнить частью пятой следующего содержания:</w:t>
      </w:r>
    </w:p>
    <w:bookmarkEnd w:id="8"/>
    <w:bookmarkStart w:name="z14" w:id="9"/>
    <w:p>
      <w:pPr>
        <w:spacing w:after="0"/>
        <w:ind w:left="0"/>
        <w:jc w:val="both"/>
      </w:pPr>
      <w:r>
        <w:rPr>
          <w:rFonts w:ascii="Times New Roman"/>
          <w:b w:val="false"/>
          <w:i w:val="false"/>
          <w:color w:val="000000"/>
          <w:sz w:val="28"/>
        </w:rPr>
        <w:t xml:space="preserve">
      "Объекты государственной экологической экспертизы, указанные в подпункте 5-1) </w:t>
      </w:r>
      <w:r>
        <w:rPr>
          <w:rFonts w:ascii="Times New Roman"/>
          <w:b w:val="false"/>
          <w:i w:val="false"/>
          <w:color w:val="000000"/>
          <w:sz w:val="28"/>
        </w:rPr>
        <w:t>пункта 1</w:t>
      </w:r>
      <w:r>
        <w:rPr>
          <w:rFonts w:ascii="Times New Roman"/>
          <w:b w:val="false"/>
          <w:i w:val="false"/>
          <w:color w:val="000000"/>
          <w:sz w:val="28"/>
        </w:rPr>
        <w:t xml:space="preserve"> настоящей статьи, относятся к III категории.";</w:t>
      </w:r>
    </w:p>
    <w:bookmarkEnd w:id="9"/>
    <w:bookmarkStart w:name="z15" w:id="10"/>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288 и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313 слова "Таможенный союз" заменить словами "Евразийский экономический союз".</w:t>
      </w:r>
    </w:p>
    <w:bookmarkEnd w:id="10"/>
    <w:bookmarkStart w:name="z16" w:id="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19-I, 19-II, ст.96; № 21, ст.122; № 22, ст.128, 131; № 23, ст.143; 2015 г., № 2, ст.3; № 11, ст.57; № 14, ст.72; № 15, ст.78; № 19-I, ст.100; № 19-II, ст.106; № 20-IV, ст.113; № 20-VII, ст.117; № 21-I, ст.121, 124; № 21-II, ст.130, 132; № 22-I, ст.140, 143; № 22-II, ст.144; № 22-V, ст.156; № 22-VI, ст.159; № 23-II, ст.172; 2016 г., № 7-II, ст.53; № 8-I, cт.62; № 12, ст.87; № 22, ст.116; № 23, ст.119; № 24, ст.126; 2017 г., № 4, ст.7; № 6, ст.11; № 9, ст.18; № 10, ст.23; № 13, ст.45; № 14, ст.51; № 15, ст.55;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2017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опубликованный в газетах "Егемен Қазақстан" и "Казахстанская правда" 6 декабря 2017 г.):</w:t>
      </w:r>
    </w:p>
    <w:bookmarkEnd w:id="11"/>
    <w:bookmarkStart w:name="z17"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11 изложить в следующей редакции:</w:t>
      </w:r>
    </w:p>
    <w:bookmarkEnd w:id="12"/>
    <w:bookmarkStart w:name="z18" w:id="13"/>
    <w:p>
      <w:pPr>
        <w:spacing w:after="0"/>
        <w:ind w:left="0"/>
        <w:jc w:val="both"/>
      </w:pPr>
      <w:r>
        <w:rPr>
          <w:rFonts w:ascii="Times New Roman"/>
          <w:b w:val="false"/>
          <w:i w:val="false"/>
          <w:color w:val="000000"/>
          <w:sz w:val="28"/>
        </w:rPr>
        <w:t xml:space="preserve">
      "4. Налоговыми поступлениями являются налоги и другие обязательные платежи в бюджет, установленные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таможенные пошлины, таможенные сборы, установленные в соответствии с таможенным законодательством Евразийского экономического союза и (или) Республики Казахстан, а также специальные, антидемпинговые, компенсационные пошлины, установленные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w:t>
      </w:r>
    </w:p>
    <w:bookmarkEnd w:id="13"/>
    <w:bookmarkStart w:name="z19" w:id="14"/>
    <w:p>
      <w:pPr>
        <w:spacing w:after="0"/>
        <w:ind w:left="0"/>
        <w:jc w:val="both"/>
      </w:pPr>
      <w:r>
        <w:rPr>
          <w:rFonts w:ascii="Times New Roman"/>
          <w:b w:val="false"/>
          <w:i w:val="false"/>
          <w:color w:val="000000"/>
          <w:sz w:val="28"/>
        </w:rPr>
        <w:t>
      К налоговым поступлениям также относятся авансовые платежи, вносимые в соответствии с таможенным законодательством Евразийского экономического союза и (или) Республики Казахстан в счет уплаты предстоящих таможенных пошлин, таможенных сборов, налогов, специальных, антидемпинговых, компенсационных пошлин.</w:t>
      </w:r>
    </w:p>
    <w:bookmarkEnd w:id="14"/>
    <w:bookmarkStart w:name="z20" w:id="15"/>
    <w:p>
      <w:pPr>
        <w:spacing w:after="0"/>
        <w:ind w:left="0"/>
        <w:jc w:val="both"/>
      </w:pPr>
      <w:r>
        <w:rPr>
          <w:rFonts w:ascii="Times New Roman"/>
          <w:b w:val="false"/>
          <w:i w:val="false"/>
          <w:color w:val="000000"/>
          <w:sz w:val="28"/>
        </w:rPr>
        <w:t xml:space="preserve">
      5. Неналоговыми поступлениями являются обязательные, невозвратные платежи в бюджет, установленные настоящим Кодексом и другими законодательными актами Республики Казахстан, кроме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таможенным законодательством Евразийского экономического союза и (или) Республики Казахстан, не относящиеся к поступлениям от продажи основного капитала, связанные гранты, а также деньги, передаваемые в бюджет на безвозмездной основе, кроме трансфертов.";</w:t>
      </w:r>
    </w:p>
    <w:bookmarkEnd w:id="15"/>
    <w:bookmarkStart w:name="z21"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31 изложить в следующей редакции:</w:t>
      </w:r>
    </w:p>
    <w:bookmarkEnd w:id="16"/>
    <w:bookmarkStart w:name="z22" w:id="17"/>
    <w:p>
      <w:pPr>
        <w:spacing w:after="0"/>
        <w:ind w:left="0"/>
        <w:jc w:val="both"/>
      </w:pPr>
      <w:r>
        <w:rPr>
          <w:rFonts w:ascii="Times New Roman"/>
          <w:b w:val="false"/>
          <w:i w:val="false"/>
          <w:color w:val="000000"/>
          <w:sz w:val="28"/>
        </w:rPr>
        <w:t>
      "3. Структурные и территориальные подразделения государственных органов не могут быть администраторами бюджетных программ, за исключением органов внутренних дел и территориальных подразделений уполномоченного органа в сфере гражданской защиты области, города республиканского значения, столицы, которые являются администраторами областных бюджетных программ, бюджетных программ города республиканского значения, столицы.";</w:t>
      </w:r>
    </w:p>
    <w:bookmarkEnd w:id="17"/>
    <w:bookmarkStart w:name="z23" w:id="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49:</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25" w:id="19"/>
    <w:p>
      <w:pPr>
        <w:spacing w:after="0"/>
        <w:ind w:left="0"/>
        <w:jc w:val="both"/>
      </w:pPr>
      <w:r>
        <w:rPr>
          <w:rFonts w:ascii="Times New Roman"/>
          <w:b w:val="false"/>
          <w:i w:val="false"/>
          <w:color w:val="000000"/>
          <w:sz w:val="28"/>
        </w:rPr>
        <w:t>
      "26) таможенные сборы, уплачиваемые в соответствии с таможенным законодательством Республики Казахстан;</w:t>
      </w:r>
    </w:p>
    <w:bookmarkEnd w:id="19"/>
    <w:bookmarkStart w:name="z26" w:id="20"/>
    <w:p>
      <w:pPr>
        <w:spacing w:after="0"/>
        <w:ind w:left="0"/>
        <w:jc w:val="both"/>
      </w:pPr>
      <w:r>
        <w:rPr>
          <w:rFonts w:ascii="Times New Roman"/>
          <w:b w:val="false"/>
          <w:i w:val="false"/>
          <w:color w:val="000000"/>
          <w:sz w:val="28"/>
        </w:rPr>
        <w:t>
      27) специальные, антидемпинговые, компенсационные пошлины, уплачиваемые в связи с применением мер защиты внутреннего рынка;";</w:t>
      </w:r>
    </w:p>
    <w:bookmarkEnd w:id="20"/>
    <w:bookmarkStart w:name="z27" w:id="21"/>
    <w:p>
      <w:pPr>
        <w:spacing w:after="0"/>
        <w:ind w:left="0"/>
        <w:jc w:val="both"/>
      </w:pPr>
      <w:r>
        <w:rPr>
          <w:rFonts w:ascii="Times New Roman"/>
          <w:b w:val="false"/>
          <w:i w:val="false"/>
          <w:color w:val="000000"/>
          <w:sz w:val="28"/>
        </w:rPr>
        <w:t>
      дополнить подпунктом 27-1) следующего содержания:</w:t>
      </w:r>
    </w:p>
    <w:bookmarkEnd w:id="21"/>
    <w:bookmarkStart w:name="z28" w:id="22"/>
    <w:p>
      <w:pPr>
        <w:spacing w:after="0"/>
        <w:ind w:left="0"/>
        <w:jc w:val="both"/>
      </w:pPr>
      <w:r>
        <w:rPr>
          <w:rFonts w:ascii="Times New Roman"/>
          <w:b w:val="false"/>
          <w:i w:val="false"/>
          <w:color w:val="000000"/>
          <w:sz w:val="28"/>
        </w:rPr>
        <w:t xml:space="preserve">
      "27-1) авансовые платежи, вносимые в соответствии с таможенным законодательством Евразийского экономического союза и Республики Казахстан в счет уплаты предстоящих платежей, перечисленных в </w:t>
      </w:r>
      <w:r>
        <w:rPr>
          <w:rFonts w:ascii="Times New Roman"/>
          <w:b w:val="false"/>
          <w:i w:val="false"/>
          <w:color w:val="000000"/>
          <w:sz w:val="28"/>
        </w:rPr>
        <w:t>подпунктах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настоящего пункта, а также налога на добавленную стоимость и акцизов на товары, импортируемые на таможенную территорию Евразийского экономического союза;".</w:t>
      </w:r>
    </w:p>
    <w:bookmarkEnd w:id="22"/>
    <w:bookmarkStart w:name="z29" w:id="23"/>
    <w:p>
      <w:pPr>
        <w:spacing w:after="0"/>
        <w:ind w:left="0"/>
        <w:jc w:val="both"/>
      </w:pPr>
      <w:r>
        <w:rPr>
          <w:rFonts w:ascii="Times New Roman"/>
          <w:b w:val="false"/>
          <w:i w:val="false"/>
          <w:color w:val="000000"/>
          <w:sz w:val="28"/>
        </w:rPr>
        <w:t>
      3. В Кодекс Республики Казахстан от 18 сентября 2009 года "</w:t>
      </w:r>
      <w:r>
        <w:rPr>
          <w:rFonts w:ascii="Times New Roman"/>
          <w:b w:val="false"/>
          <w:i w:val="false"/>
          <w:color w:val="000000"/>
          <w:sz w:val="28"/>
        </w:rPr>
        <w:t>О здоровье народа и системе здравоохранения</w:t>
      </w:r>
      <w:r>
        <w:rPr>
          <w:rFonts w:ascii="Times New Roman"/>
          <w:b w:val="false"/>
          <w:i w:val="false"/>
          <w:color w:val="000000"/>
          <w:sz w:val="28"/>
        </w:rPr>
        <w:t>"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cт.45; № 8-II, cт.67, 70; № 23, ст.119; 2017 г., № 1-2, ст.3; № 4, ст.7; № 9, ст.22; № 13, ст.45):</w:t>
      </w:r>
    </w:p>
    <w:bookmarkEnd w:id="23"/>
    <w:bookmarkStart w:name="z30" w:id="24"/>
    <w:p>
      <w:pPr>
        <w:spacing w:after="0"/>
        <w:ind w:left="0"/>
        <w:jc w:val="both"/>
      </w:pPr>
      <w:r>
        <w:rPr>
          <w:rFonts w:ascii="Times New Roman"/>
          <w:b w:val="false"/>
          <w:i w:val="false"/>
          <w:color w:val="000000"/>
          <w:sz w:val="28"/>
        </w:rPr>
        <w:t>
      1) в оглавлении заголовок статьи 80-3 изложить в следующей редакции:</w:t>
      </w:r>
    </w:p>
    <w:bookmarkEnd w:id="24"/>
    <w:bookmarkStart w:name="z31" w:id="25"/>
    <w:p>
      <w:pPr>
        <w:spacing w:after="0"/>
        <w:ind w:left="0"/>
        <w:jc w:val="both"/>
      </w:pPr>
      <w:r>
        <w:rPr>
          <w:rFonts w:ascii="Times New Roman"/>
          <w:b w:val="false"/>
          <w:i w:val="false"/>
          <w:color w:val="000000"/>
          <w:sz w:val="28"/>
        </w:rPr>
        <w:t>
      "Статья 80-3. Взаимодействие уполномоченного органа и уполномоченного органа в сфере таможенного дела";</w:t>
      </w:r>
    </w:p>
    <w:bookmarkEnd w:id="25"/>
    <w:bookmarkStart w:name="z32" w:id="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92)</w:t>
      </w:r>
      <w:r>
        <w:rPr>
          <w:rFonts w:ascii="Times New Roman"/>
          <w:b w:val="false"/>
          <w:i w:val="false"/>
          <w:color w:val="000000"/>
          <w:sz w:val="28"/>
        </w:rPr>
        <w:t xml:space="preserve"> пункта 1 статьи 1 изложить в следующей редакции:</w:t>
      </w:r>
    </w:p>
    <w:bookmarkEnd w:id="26"/>
    <w:bookmarkStart w:name="z33" w:id="27"/>
    <w:p>
      <w:pPr>
        <w:spacing w:after="0"/>
        <w:ind w:left="0"/>
        <w:jc w:val="both"/>
      </w:pPr>
      <w:r>
        <w:rPr>
          <w:rFonts w:ascii="Times New Roman"/>
          <w:b w:val="false"/>
          <w:i w:val="false"/>
          <w:color w:val="000000"/>
          <w:sz w:val="28"/>
        </w:rPr>
        <w:t>
      "92) санитарно-карантинный контроль – контроль за санитарно-эпидемиологическим состоянием груза и состоянием здоровья людей при перемещении людей и грузов через Государственную границу Республики Казахстан, совпадающую с таможенной границей Евразийского экономического союза,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w:t>
      </w:r>
    </w:p>
    <w:bookmarkEnd w:id="27"/>
    <w:bookmarkStart w:name="z34" w:id="2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2-1)</w:t>
      </w:r>
      <w:r>
        <w:rPr>
          <w:rFonts w:ascii="Times New Roman"/>
          <w:b w:val="false"/>
          <w:i w:val="false"/>
          <w:color w:val="000000"/>
          <w:sz w:val="28"/>
        </w:rPr>
        <w:t xml:space="preserve"> пункта 2 статьи 5 и </w:t>
      </w:r>
      <w:r>
        <w:rPr>
          <w:rFonts w:ascii="Times New Roman"/>
          <w:b w:val="false"/>
          <w:i w:val="false"/>
          <w:color w:val="000000"/>
          <w:sz w:val="28"/>
        </w:rPr>
        <w:t>подпункте 29-4)</w:t>
      </w:r>
      <w:r>
        <w:rPr>
          <w:rFonts w:ascii="Times New Roman"/>
          <w:b w:val="false"/>
          <w:i w:val="false"/>
          <w:color w:val="000000"/>
          <w:sz w:val="28"/>
        </w:rPr>
        <w:t xml:space="preserve"> пункта 1 статьи 7 слова "Таможенный союз" заменить словами "Евразийский экономический союз";</w:t>
      </w:r>
    </w:p>
    <w:bookmarkEnd w:id="28"/>
    <w:bookmarkStart w:name="z35" w:id="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 26)</w:t>
      </w:r>
      <w:r>
        <w:rPr>
          <w:rFonts w:ascii="Times New Roman"/>
          <w:b w:val="false"/>
          <w:i w:val="false"/>
          <w:color w:val="000000"/>
          <w:sz w:val="28"/>
        </w:rPr>
        <w:t xml:space="preserve"> пункта 1 статьи 7-1 изложить в следующей редакции:</w:t>
      </w:r>
    </w:p>
    <w:bookmarkEnd w:id="29"/>
    <w:bookmarkStart w:name="z36" w:id="30"/>
    <w:p>
      <w:pPr>
        <w:spacing w:after="0"/>
        <w:ind w:left="0"/>
        <w:jc w:val="both"/>
      </w:pPr>
      <w:r>
        <w:rPr>
          <w:rFonts w:ascii="Times New Roman"/>
          <w:b w:val="false"/>
          <w:i w:val="false"/>
          <w:color w:val="000000"/>
          <w:sz w:val="28"/>
        </w:rPr>
        <w:t>
      "26) созданию в пунктах пропуска через Государственную границу Республики Казахстан, совпадающую с таможенной границей Евразийского экономического союза, санитарно-карантинных пунктов;";</w:t>
      </w:r>
    </w:p>
    <w:bookmarkEnd w:id="30"/>
    <w:bookmarkStart w:name="z37" w:id="31"/>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статьи 13</w:t>
      </w:r>
      <w:r>
        <w:rPr>
          <w:rFonts w:ascii="Times New Roman"/>
          <w:b w:val="false"/>
          <w:i w:val="false"/>
          <w:color w:val="000000"/>
          <w:sz w:val="28"/>
        </w:rPr>
        <w:t xml:space="preserve"> слова "Таможенный союз" заменить словами "Евразийский экономический союз";</w:t>
      </w:r>
    </w:p>
    <w:bookmarkEnd w:id="31"/>
    <w:bookmarkStart w:name="z38" w:id="3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w:t>
      </w:r>
      <w:r>
        <w:rPr>
          <w:rFonts w:ascii="Times New Roman"/>
          <w:b w:val="false"/>
          <w:i w:val="false"/>
          <w:color w:val="000000"/>
          <w:sz w:val="28"/>
        </w:rPr>
        <w:t xml:space="preserve"> статьи 21 слова "Таможенного союза" заменить словами "Евразийского экономического союза";</w:t>
      </w:r>
    </w:p>
    <w:bookmarkEnd w:id="32"/>
    <w:bookmarkStart w:name="z39" w:id="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80 изложить в следующей редакции:</w:t>
      </w:r>
    </w:p>
    <w:bookmarkEnd w:id="33"/>
    <w:bookmarkStart w:name="z40" w:id="34"/>
    <w:p>
      <w:pPr>
        <w:spacing w:after="0"/>
        <w:ind w:left="0"/>
        <w:jc w:val="both"/>
      </w:pPr>
      <w:r>
        <w:rPr>
          <w:rFonts w:ascii="Times New Roman"/>
          <w:b w:val="false"/>
          <w:i w:val="false"/>
          <w:color w:val="000000"/>
          <w:sz w:val="28"/>
        </w:rPr>
        <w:t>
      "1. Ввоз на территорию Республики Казахстан лекарственных средств, изделий медицинского назначения и медицинской техники осуществляется в порядке, определенном уполномоченным органом, в соответствии с таможенным законодательством Евразийского экономического союза и (или) Республики Казахстан.";</w:t>
      </w:r>
    </w:p>
    <w:bookmarkEnd w:id="34"/>
    <w:bookmarkStart w:name="z41" w:id="35"/>
    <w:p>
      <w:pPr>
        <w:spacing w:after="0"/>
        <w:ind w:left="0"/>
        <w:jc w:val="both"/>
      </w:pPr>
      <w:r>
        <w:rPr>
          <w:rFonts w:ascii="Times New Roman"/>
          <w:b w:val="false"/>
          <w:i w:val="false"/>
          <w:color w:val="000000"/>
          <w:sz w:val="28"/>
        </w:rPr>
        <w:t xml:space="preserve">
      8) подпункт 2) </w:t>
      </w:r>
      <w:r>
        <w:rPr>
          <w:rFonts w:ascii="Times New Roman"/>
          <w:b w:val="false"/>
          <w:i w:val="false"/>
          <w:color w:val="000000"/>
          <w:sz w:val="28"/>
        </w:rPr>
        <w:t>пункта 1</w:t>
      </w:r>
      <w:r>
        <w:rPr>
          <w:rFonts w:ascii="Times New Roman"/>
          <w:b w:val="false"/>
          <w:i w:val="false"/>
          <w:color w:val="000000"/>
          <w:sz w:val="28"/>
        </w:rPr>
        <w:t xml:space="preserve"> статьи 80-2 изложить в следующей редакции:</w:t>
      </w:r>
    </w:p>
    <w:bookmarkEnd w:id="35"/>
    <w:bookmarkStart w:name="z42" w:id="36"/>
    <w:p>
      <w:pPr>
        <w:spacing w:after="0"/>
        <w:ind w:left="0"/>
        <w:jc w:val="both"/>
      </w:pPr>
      <w:r>
        <w:rPr>
          <w:rFonts w:ascii="Times New Roman"/>
          <w:b w:val="false"/>
          <w:i w:val="false"/>
          <w:color w:val="000000"/>
          <w:sz w:val="28"/>
        </w:rPr>
        <w:t>
      "2) лечения пассажиров и членов экипажей транспортных средств, поездных бригад и водителей транспортных средств, прибывших на таможенную территорию Евразийского экономического союза;";</w:t>
      </w:r>
    </w:p>
    <w:bookmarkEnd w:id="36"/>
    <w:bookmarkStart w:name="z43" w:id="3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80-3</w:t>
      </w:r>
      <w:r>
        <w:rPr>
          <w:rFonts w:ascii="Times New Roman"/>
          <w:b w:val="false"/>
          <w:i w:val="false"/>
          <w:color w:val="000000"/>
          <w:sz w:val="28"/>
        </w:rPr>
        <w:t xml:space="preserve"> изложить в следующей редакции:</w:t>
      </w:r>
    </w:p>
    <w:bookmarkEnd w:id="37"/>
    <w:bookmarkStart w:name="z44" w:id="38"/>
    <w:p>
      <w:pPr>
        <w:spacing w:after="0"/>
        <w:ind w:left="0"/>
        <w:jc w:val="both"/>
      </w:pPr>
      <w:r>
        <w:rPr>
          <w:rFonts w:ascii="Times New Roman"/>
          <w:b w:val="false"/>
          <w:i w:val="false"/>
          <w:color w:val="000000"/>
          <w:sz w:val="28"/>
        </w:rPr>
        <w:t xml:space="preserve">
      "Статья 80-3. Взаимодействие уполномоченного органа и </w:t>
      </w:r>
      <w:r>
        <w:rPr>
          <w:rFonts w:ascii="Times New Roman"/>
          <w:b w:val="false"/>
          <w:i w:val="false"/>
          <w:color w:val="000000"/>
          <w:sz w:val="28"/>
        </w:rPr>
        <w:t>уполномоченного органа в сфере таможенного дела</w:t>
      </w:r>
    </w:p>
    <w:bookmarkEnd w:id="38"/>
    <w:bookmarkStart w:name="z46" w:id="39"/>
    <w:p>
      <w:pPr>
        <w:spacing w:after="0"/>
        <w:ind w:left="0"/>
        <w:jc w:val="both"/>
      </w:pPr>
      <w:r>
        <w:rPr>
          <w:rFonts w:ascii="Times New Roman"/>
          <w:b w:val="false"/>
          <w:i w:val="false"/>
          <w:color w:val="000000"/>
          <w:sz w:val="28"/>
        </w:rPr>
        <w:t xml:space="preserve">
      1. При перемещении через таможенную границу Евразийского экономического союза, совпадающую с Государственной границей Республики Казахстан, лекарственных средств, изделий медицинского назначения и медицинской техники в уполномоченный орган в сфере таможенного дела должны быть представлены сведения, подтвержденные уполномоченным органом, о государственной регистрации каждого из ввозимых лекарственных средств, изделий медицинского назначения и медицинской техники с указанием даты и номера государственной регистрации, за исключением случаев, предусмотренных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80, </w:t>
      </w:r>
      <w:r>
        <w:rPr>
          <w:rFonts w:ascii="Times New Roman"/>
          <w:b w:val="false"/>
          <w:i w:val="false"/>
          <w:color w:val="000000"/>
          <w:sz w:val="28"/>
        </w:rPr>
        <w:t>статьей 80-2</w:t>
      </w:r>
      <w:r>
        <w:rPr>
          <w:rFonts w:ascii="Times New Roman"/>
          <w:b w:val="false"/>
          <w:i w:val="false"/>
          <w:color w:val="000000"/>
          <w:sz w:val="28"/>
        </w:rPr>
        <w:t xml:space="preserve"> настоящего Кодекса.</w:t>
      </w:r>
    </w:p>
    <w:bookmarkEnd w:id="39"/>
    <w:bookmarkStart w:name="z47" w:id="40"/>
    <w:p>
      <w:pPr>
        <w:spacing w:after="0"/>
        <w:ind w:left="0"/>
        <w:jc w:val="both"/>
      </w:pPr>
      <w:r>
        <w:rPr>
          <w:rFonts w:ascii="Times New Roman"/>
          <w:b w:val="false"/>
          <w:i w:val="false"/>
          <w:color w:val="000000"/>
          <w:sz w:val="28"/>
        </w:rPr>
        <w:t>
      2. Уполномоченный орган в сфере таможенного дела представляет сведения в уполномоченный орган о ввозе на территорию Республики Казахстан через таможенную границу Евразийского экономического союза, совпадающую с Государственной границей Республики Казахстан, и вывозе с территории Республики Казахстан через таможенную границу Евразийского экономического союза, совпадающую с Государственной границей Республики Казахстан, лекарственных средств, изделий медицинского назначения и медицинской техники.";</w:t>
      </w:r>
    </w:p>
    <w:bookmarkEnd w:id="40"/>
    <w:bookmarkStart w:name="z48" w:id="4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149 изложить в следующей редакции:</w:t>
      </w:r>
    </w:p>
    <w:bookmarkEnd w:id="41"/>
    <w:bookmarkStart w:name="z49" w:id="42"/>
    <w:p>
      <w:pPr>
        <w:spacing w:after="0"/>
        <w:ind w:left="0"/>
        <w:jc w:val="both"/>
      </w:pPr>
      <w:r>
        <w:rPr>
          <w:rFonts w:ascii="Times New Roman"/>
          <w:b w:val="false"/>
          <w:i w:val="false"/>
          <w:color w:val="000000"/>
          <w:sz w:val="28"/>
        </w:rPr>
        <w:t>
      "1. В пунктах пропуска через Государственную границу Республики Казахстан, совпадающую с таможенной границей Евразийского экономического союза, за исключением автомобильных пунктов пропуска, организовываются санитарно-карантинные пункты для осуществления санитарно-карантинного надзора за пассажирами, экипажами, поездными бригадами, транспортными средствами, грузами, представляющими опасность для здоровья населения.";</w:t>
      </w:r>
    </w:p>
    <w:bookmarkEnd w:id="42"/>
    <w:bookmarkStart w:name="z50" w:id="4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статьи 150 изложить в следующей редакции:</w:t>
      </w:r>
    </w:p>
    <w:bookmarkEnd w:id="43"/>
    <w:bookmarkStart w:name="z51" w:id="44"/>
    <w:p>
      <w:pPr>
        <w:spacing w:after="0"/>
        <w:ind w:left="0"/>
        <w:jc w:val="both"/>
      </w:pPr>
      <w:r>
        <w:rPr>
          <w:rFonts w:ascii="Times New Roman"/>
          <w:b w:val="false"/>
          <w:i w:val="false"/>
          <w:color w:val="000000"/>
          <w:sz w:val="28"/>
        </w:rPr>
        <w:t>
      "1. В случае угрозы ввоза и распространения инфекционных и паразитарных заболеваний государственный орган в сфере санитарно-эпидемиологического благополучия населения в пунктах пропуска через Государственную границу Республики Казахстан, совпадающую с таможенной границей Евразийского экономического союза, и на соответствующих территориях вводит ограничительные мероприятия, в том числе карантин, с особыми условиями предпринимательской и (или) иной деятельности и жизни населения.";</w:t>
      </w:r>
    </w:p>
    <w:bookmarkEnd w:id="44"/>
    <w:bookmarkStart w:name="z52" w:id="4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3</w:t>
      </w:r>
      <w:r>
        <w:rPr>
          <w:rFonts w:ascii="Times New Roman"/>
          <w:b w:val="false"/>
          <w:i w:val="false"/>
          <w:color w:val="000000"/>
          <w:sz w:val="28"/>
        </w:rPr>
        <w:t xml:space="preserve"> статьи 172, </w:t>
      </w:r>
      <w:r>
        <w:rPr>
          <w:rFonts w:ascii="Times New Roman"/>
          <w:b w:val="false"/>
          <w:i w:val="false"/>
          <w:color w:val="000000"/>
          <w:sz w:val="28"/>
        </w:rPr>
        <w:t>пункте 4</w:t>
      </w:r>
      <w:r>
        <w:rPr>
          <w:rFonts w:ascii="Times New Roman"/>
          <w:b w:val="false"/>
          <w:i w:val="false"/>
          <w:color w:val="000000"/>
          <w:sz w:val="28"/>
        </w:rPr>
        <w:t xml:space="preserve"> статьи 173 и </w:t>
      </w:r>
      <w:r>
        <w:rPr>
          <w:rFonts w:ascii="Times New Roman"/>
          <w:b w:val="false"/>
          <w:i w:val="false"/>
          <w:color w:val="000000"/>
          <w:sz w:val="28"/>
        </w:rPr>
        <w:t>пункте 1</w:t>
      </w:r>
      <w:r>
        <w:rPr>
          <w:rFonts w:ascii="Times New Roman"/>
          <w:b w:val="false"/>
          <w:i w:val="false"/>
          <w:color w:val="000000"/>
          <w:sz w:val="28"/>
        </w:rPr>
        <w:t xml:space="preserve"> статьи 174 слова "Таможенный союз" заменить словами "Евразийский экономический союз".</w:t>
      </w:r>
    </w:p>
    <w:bookmarkEnd w:id="45"/>
    <w:bookmarkStart w:name="z53" w:id="4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cт.126; 2017 г., № 8, ст.16; № 9, ст.21; № 14, ст.50; № 16, ст.56):</w:t>
      </w:r>
    </w:p>
    <w:bookmarkEnd w:id="46"/>
    <w:bookmarkStart w:name="z54" w:id="47"/>
    <w:p>
      <w:pPr>
        <w:spacing w:after="0"/>
        <w:ind w:left="0"/>
        <w:jc w:val="both"/>
      </w:pPr>
      <w:r>
        <w:rPr>
          <w:rFonts w:ascii="Times New Roman"/>
          <w:b w:val="false"/>
          <w:i w:val="false"/>
          <w:color w:val="000000"/>
          <w:sz w:val="28"/>
        </w:rPr>
        <w:t>
      1) в оглавлении заголовки статей 236 и 246 изложить в следующей редакции:</w:t>
      </w:r>
    </w:p>
    <w:bookmarkEnd w:id="47"/>
    <w:bookmarkStart w:name="z55" w:id="48"/>
    <w:p>
      <w:pPr>
        <w:spacing w:after="0"/>
        <w:ind w:left="0"/>
        <w:jc w:val="both"/>
      </w:pPr>
      <w:r>
        <w:rPr>
          <w:rFonts w:ascii="Times New Roman"/>
          <w:b w:val="false"/>
          <w:i w:val="false"/>
          <w:color w:val="000000"/>
          <w:sz w:val="28"/>
        </w:rPr>
        <w:t>
      "Статья 236. Уклонение от уплаты таможенных пошлин, таможенных сборов, налогов, специальных, антидемпинговых, компенсационных пошлин, пеней, процентов";</w:t>
      </w:r>
    </w:p>
    <w:bookmarkEnd w:id="48"/>
    <w:bookmarkStart w:name="z56" w:id="49"/>
    <w:p>
      <w:pPr>
        <w:spacing w:after="0"/>
        <w:ind w:left="0"/>
        <w:jc w:val="both"/>
      </w:pPr>
      <w:r>
        <w:rPr>
          <w:rFonts w:ascii="Times New Roman"/>
          <w:b w:val="false"/>
          <w:i w:val="false"/>
          <w:color w:val="000000"/>
          <w:sz w:val="28"/>
        </w:rPr>
        <w:t>
      "Статья 246. Незаконные действия в отношении имущества, ограниченного в распоряжении в счет налоговой задолженности налогоплательщика, задолженности плательщика по таможенным платежам, налогам, специальным, антидемпинговым, компенсационным пошлинам, пеней, процентов в случае их начисления";</w:t>
      </w:r>
    </w:p>
    <w:bookmarkEnd w:id="49"/>
    <w:bookmarkStart w:name="z57" w:id="5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38)</w:t>
      </w:r>
      <w:r>
        <w:rPr>
          <w:rFonts w:ascii="Times New Roman"/>
          <w:b w:val="false"/>
          <w:i w:val="false"/>
          <w:color w:val="000000"/>
          <w:sz w:val="28"/>
        </w:rPr>
        <w:t xml:space="preserve"> статьи 3 слова "таможенных платежей" заменить словами "таможенных пошлин, таможенных сборов, налогов, специальных, антидемпинговых, компенсационных пошлин";</w:t>
      </w:r>
    </w:p>
    <w:bookmarkEnd w:id="50"/>
    <w:bookmarkStart w:name="z58" w:id="51"/>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статьи 234</w:t>
      </w:r>
      <w:r>
        <w:rPr>
          <w:rFonts w:ascii="Times New Roman"/>
          <w:b w:val="false"/>
          <w:i w:val="false"/>
          <w:color w:val="000000"/>
          <w:sz w:val="28"/>
        </w:rPr>
        <w:t xml:space="preserve"> изложить в следующей редакции:</w:t>
      </w:r>
    </w:p>
    <w:bookmarkEnd w:id="51"/>
    <w:bookmarkStart w:name="z59" w:id="52"/>
    <w:p>
      <w:pPr>
        <w:spacing w:after="0"/>
        <w:ind w:left="0"/>
        <w:jc w:val="both"/>
      </w:pPr>
      <w:r>
        <w:rPr>
          <w:rFonts w:ascii="Times New Roman"/>
          <w:b w:val="false"/>
          <w:i w:val="false"/>
          <w:color w:val="000000"/>
          <w:sz w:val="28"/>
        </w:rPr>
        <w:t xml:space="preserve">
      "1. Перемещение в крупном размере через таможенную границу Евразийского экономического союза товаров или иных предметов, в том числе запрещенных или ограниченных к перемещению через таможенную границу товаров, вещей и ценностей, в отношении которых установлены специальные правила перемещения через таможенную границу, за исключением указанных в </w:t>
      </w:r>
      <w:r>
        <w:rPr>
          <w:rFonts w:ascii="Times New Roman"/>
          <w:b w:val="false"/>
          <w:i w:val="false"/>
          <w:color w:val="000000"/>
          <w:sz w:val="28"/>
        </w:rPr>
        <w:t>статье 286</w:t>
      </w:r>
      <w:r>
        <w:rPr>
          <w:rFonts w:ascii="Times New Roman"/>
          <w:b w:val="false"/>
          <w:i w:val="false"/>
          <w:color w:val="000000"/>
          <w:sz w:val="28"/>
        </w:rPr>
        <w:t xml:space="preserve"> настоящего Кодекса, совершенное помимо или с сокрытием от таможенного контроля либо с обманным использованием документов или средств таможенной идентификации либо сопряженное с недекларированием или недостоверным декларированием либо с указанием заведомо недостоверных сведений в заявлении о выпуске товаров до подачи декларации на товары или в заявлении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в том числе с представлением недействительных документов, поддельных и (или) содержащих заведомо недостоверные (ложные) сведения, –</w:t>
      </w:r>
    </w:p>
    <w:bookmarkEnd w:id="52"/>
    <w:bookmarkStart w:name="z60" w:id="53"/>
    <w:p>
      <w:pPr>
        <w:spacing w:after="0"/>
        <w:ind w:left="0"/>
        <w:jc w:val="both"/>
      </w:pPr>
      <w:r>
        <w:rPr>
          <w:rFonts w:ascii="Times New Roman"/>
          <w:b w:val="false"/>
          <w:i w:val="false"/>
          <w:color w:val="000000"/>
          <w:sz w:val="28"/>
        </w:rPr>
        <w:t>
      наказывается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на срок до ста пятидесяти часов, либо арестом на срок до сорока пяти суток, с конфискацией имущества или без таковой.";</w:t>
      </w:r>
    </w:p>
    <w:bookmarkEnd w:id="53"/>
    <w:bookmarkStart w:name="z61" w:id="5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236</w:t>
      </w:r>
      <w:r>
        <w:rPr>
          <w:rFonts w:ascii="Times New Roman"/>
          <w:b w:val="false"/>
          <w:i w:val="false"/>
          <w:color w:val="000000"/>
          <w:sz w:val="28"/>
        </w:rPr>
        <w:t>:</w:t>
      </w:r>
    </w:p>
    <w:bookmarkEnd w:id="54"/>
    <w:bookmarkStart w:name="z62" w:id="55"/>
    <w:p>
      <w:pPr>
        <w:spacing w:after="0"/>
        <w:ind w:left="0"/>
        <w:jc w:val="both"/>
      </w:pPr>
      <w:r>
        <w:rPr>
          <w:rFonts w:ascii="Times New Roman"/>
          <w:b w:val="false"/>
          <w:i w:val="false"/>
          <w:color w:val="000000"/>
          <w:sz w:val="28"/>
        </w:rPr>
        <w:t>
      заголовок изложить в следующей редакции:</w:t>
      </w:r>
    </w:p>
    <w:bookmarkEnd w:id="55"/>
    <w:bookmarkStart w:name="z63" w:id="56"/>
    <w:p>
      <w:pPr>
        <w:spacing w:after="0"/>
        <w:ind w:left="0"/>
        <w:jc w:val="both"/>
      </w:pPr>
      <w:r>
        <w:rPr>
          <w:rFonts w:ascii="Times New Roman"/>
          <w:b w:val="false"/>
          <w:i w:val="false"/>
          <w:color w:val="000000"/>
          <w:sz w:val="28"/>
        </w:rPr>
        <w:t>
      "Статья 236. Уклонение от уплаты таможенных пошлин, таможенных сборов, налогов, специальных, антидемпинговых, компенсационных пошлин, пеней, процентов";</w:t>
      </w:r>
    </w:p>
    <w:bookmarkEnd w:id="56"/>
    <w:bookmarkStart w:name="z64" w:id="57"/>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57"/>
    <w:bookmarkStart w:name="z65" w:id="58"/>
    <w:p>
      <w:pPr>
        <w:spacing w:after="0"/>
        <w:ind w:left="0"/>
        <w:jc w:val="both"/>
      </w:pPr>
      <w:r>
        <w:rPr>
          <w:rFonts w:ascii="Times New Roman"/>
          <w:b w:val="false"/>
          <w:i w:val="false"/>
          <w:color w:val="000000"/>
          <w:sz w:val="28"/>
        </w:rPr>
        <w:t>
      "1. Уклонение от уплаты таможенных пошлин, таможенных сборов, налогов, специальных, антидемпинговых, компенсационных пошлин, пеней, процентов в крупных размерах –";</w:t>
      </w:r>
    </w:p>
    <w:bookmarkEnd w:id="58"/>
    <w:bookmarkStart w:name="z66" w:id="59"/>
    <w:p>
      <w:pPr>
        <w:spacing w:after="0"/>
        <w:ind w:left="0"/>
        <w:jc w:val="both"/>
      </w:pPr>
      <w:r>
        <w:rPr>
          <w:rFonts w:ascii="Times New Roman"/>
          <w:b w:val="false"/>
          <w:i w:val="false"/>
          <w:color w:val="000000"/>
          <w:sz w:val="28"/>
        </w:rPr>
        <w:t>
      примечание изложить в следующей редакции:</w:t>
      </w:r>
    </w:p>
    <w:bookmarkEnd w:id="59"/>
    <w:bookmarkStart w:name="z67" w:id="60"/>
    <w:p>
      <w:pPr>
        <w:spacing w:after="0"/>
        <w:ind w:left="0"/>
        <w:jc w:val="both"/>
      </w:pPr>
      <w:r>
        <w:rPr>
          <w:rFonts w:ascii="Times New Roman"/>
          <w:b w:val="false"/>
          <w:i w:val="false"/>
          <w:color w:val="000000"/>
          <w:sz w:val="28"/>
        </w:rPr>
        <w:t>
      "Примечание. Лицо, добровольно уплатившее образовавшуюся задолженность по уплате таможенных пошлин, таможенных сборов, налогов, специальных, антидемпинговых, компенсационных пошлин, а также пеней и процентов в случае их начисления, сумму штрафов, установленных законодательством Республики Казахстан, освобождается от уголовной ответственности по части первой настоящей статьи, если в его действиях не содержится состав иного преступления.";</w:t>
      </w:r>
    </w:p>
    <w:bookmarkEnd w:id="60"/>
    <w:bookmarkStart w:name="z68" w:id="6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246</w:t>
      </w:r>
      <w:r>
        <w:rPr>
          <w:rFonts w:ascii="Times New Roman"/>
          <w:b w:val="false"/>
          <w:i w:val="false"/>
          <w:color w:val="000000"/>
          <w:sz w:val="28"/>
        </w:rPr>
        <w:t>:</w:t>
      </w:r>
    </w:p>
    <w:bookmarkEnd w:id="61"/>
    <w:bookmarkStart w:name="z69" w:id="62"/>
    <w:p>
      <w:pPr>
        <w:spacing w:after="0"/>
        <w:ind w:left="0"/>
        <w:jc w:val="both"/>
      </w:pPr>
      <w:r>
        <w:rPr>
          <w:rFonts w:ascii="Times New Roman"/>
          <w:b w:val="false"/>
          <w:i w:val="false"/>
          <w:color w:val="000000"/>
          <w:sz w:val="28"/>
        </w:rPr>
        <w:t>
      заголовок изложить в следующей редакции:</w:t>
      </w:r>
    </w:p>
    <w:bookmarkEnd w:id="62"/>
    <w:bookmarkStart w:name="z70" w:id="63"/>
    <w:p>
      <w:pPr>
        <w:spacing w:after="0"/>
        <w:ind w:left="0"/>
        <w:jc w:val="both"/>
      </w:pPr>
      <w:r>
        <w:rPr>
          <w:rFonts w:ascii="Times New Roman"/>
          <w:b w:val="false"/>
          <w:i w:val="false"/>
          <w:color w:val="000000"/>
          <w:sz w:val="28"/>
        </w:rPr>
        <w:t>
      "Статья 246. Незаконные действия в отношении имущества, ограниченного в распоряжении в счет налоговой задолженности налогоплательщика, задолженности плательщика по таможенным платежам, налогам, специальным, антидемпинговым, компенсационным пошлинам, пеней, процентов в случае их начисления";</w:t>
      </w:r>
    </w:p>
    <w:bookmarkEnd w:id="63"/>
    <w:bookmarkStart w:name="z71" w:id="64"/>
    <w:p>
      <w:pPr>
        <w:spacing w:after="0"/>
        <w:ind w:left="0"/>
        <w:jc w:val="both"/>
      </w:pPr>
      <w:r>
        <w:rPr>
          <w:rFonts w:ascii="Times New Roman"/>
          <w:b w:val="false"/>
          <w:i w:val="false"/>
          <w:color w:val="000000"/>
          <w:sz w:val="28"/>
        </w:rPr>
        <w:t>
      абзац первый изложить в следующей редакции:</w:t>
      </w:r>
    </w:p>
    <w:bookmarkEnd w:id="64"/>
    <w:bookmarkStart w:name="z72" w:id="65"/>
    <w:p>
      <w:pPr>
        <w:spacing w:after="0"/>
        <w:ind w:left="0"/>
        <w:jc w:val="both"/>
      </w:pPr>
      <w:r>
        <w:rPr>
          <w:rFonts w:ascii="Times New Roman"/>
          <w:b w:val="false"/>
          <w:i w:val="false"/>
          <w:color w:val="000000"/>
          <w:sz w:val="28"/>
        </w:rPr>
        <w:t>
      "Растрата, отчуждение, сокрытие или незаконная передача имущества, на которое органами государственных доходов наложено ограничение в распоряжении, а также отказ в передаче такого имущества в случаях, предусмотренных законодательством Республики Казахстан, совершенные лицом, имущество которого ограничено, а равно осуществление банковских операций служащим банка или организации, осуществляющей отдельные виды банковских операций, по банковским счетам, по которым органами государственных доходов приостановлены расходные операции, –";</w:t>
      </w:r>
    </w:p>
    <w:bookmarkEnd w:id="65"/>
    <w:bookmarkStart w:name="z73" w:id="66"/>
    <w:p>
      <w:pPr>
        <w:spacing w:after="0"/>
        <w:ind w:left="0"/>
        <w:jc w:val="both"/>
      </w:pPr>
      <w:r>
        <w:rPr>
          <w:rFonts w:ascii="Times New Roman"/>
          <w:b w:val="false"/>
          <w:i w:val="false"/>
          <w:color w:val="000000"/>
          <w:sz w:val="28"/>
        </w:rPr>
        <w:t xml:space="preserve">
      6) абзац первый части первой </w:t>
      </w:r>
      <w:r>
        <w:rPr>
          <w:rFonts w:ascii="Times New Roman"/>
          <w:b w:val="false"/>
          <w:i w:val="false"/>
          <w:color w:val="000000"/>
          <w:sz w:val="28"/>
        </w:rPr>
        <w:t>статьи 286</w:t>
      </w:r>
      <w:r>
        <w:rPr>
          <w:rFonts w:ascii="Times New Roman"/>
          <w:b w:val="false"/>
          <w:i w:val="false"/>
          <w:color w:val="000000"/>
          <w:sz w:val="28"/>
        </w:rPr>
        <w:t xml:space="preserve"> изложить в следующей редакции:</w:t>
      </w:r>
    </w:p>
    <w:bookmarkEnd w:id="66"/>
    <w:bookmarkStart w:name="z74" w:id="67"/>
    <w:p>
      <w:pPr>
        <w:spacing w:after="0"/>
        <w:ind w:left="0"/>
        <w:jc w:val="both"/>
      </w:pPr>
      <w:r>
        <w:rPr>
          <w:rFonts w:ascii="Times New Roman"/>
          <w:b w:val="false"/>
          <w:i w:val="false"/>
          <w:color w:val="000000"/>
          <w:sz w:val="28"/>
        </w:rPr>
        <w:t>
      "1. Перемещение через таможенную границу Евразийского экономического союза помимо или с сокрытием от таможенного контроля либо с обманным использованием документов или средств таможенной идентификации, либо сопряженное с недекларированием или недостоверным декларированием, либо с указанием заведомо недостоверных сведений в заявлении о выпуске товаров до подачи декларации на товары, в том числе представлением недействительных документов, поддельных и (или) содержащих заведомо недостоверные (ложные) сведения, а равно незаконное перемещение через Государственную границу Республики Казахстан наркотических средств, психотропных веществ, их аналогов, прекурсоров, сильнодействующих, ядовитых, отравляющих, радиоактивных веществ, радиоактивных отходов или ядерных материалов, взрывчатых веществ, вооружения, военной техники, взрывных устройств, огнестрельного оружия, боеприпасов, ядерного, химического, биологического или других видов оружия массового поражения, материалов, оборудования или компонентов, которые могут быть использованы для создания оружия массового поражения, –".</w:t>
      </w:r>
    </w:p>
    <w:bookmarkEnd w:id="67"/>
    <w:bookmarkStart w:name="z75" w:id="6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ст.118; № 24, ст.124, 126, 131; 2017 г., № 1-2, ст.3; № 9, ст.17, 18, 21, 22; № 12, ст.34; № 14, ст.49, 50, 54; № 15, ст.55; № 16, ст.56):</w:t>
      </w:r>
    </w:p>
    <w:bookmarkEnd w:id="68"/>
    <w:bookmarkStart w:name="z76" w:id="69"/>
    <w:p>
      <w:pPr>
        <w:spacing w:after="0"/>
        <w:ind w:left="0"/>
        <w:jc w:val="both"/>
      </w:pPr>
      <w:r>
        <w:rPr>
          <w:rFonts w:ascii="Times New Roman"/>
          <w:b w:val="false"/>
          <w:i w:val="false"/>
          <w:color w:val="000000"/>
          <w:sz w:val="28"/>
        </w:rPr>
        <w:t>
      1) в оглавлении:</w:t>
      </w:r>
    </w:p>
    <w:bookmarkEnd w:id="69"/>
    <w:bookmarkStart w:name="z77" w:id="70"/>
    <w:p>
      <w:pPr>
        <w:spacing w:after="0"/>
        <w:ind w:left="0"/>
        <w:jc w:val="both"/>
      </w:pPr>
      <w:r>
        <w:rPr>
          <w:rFonts w:ascii="Times New Roman"/>
          <w:b w:val="false"/>
          <w:i w:val="false"/>
          <w:color w:val="000000"/>
          <w:sz w:val="28"/>
        </w:rPr>
        <w:t>
      заголовки статей 417, 524, 525 и 526 изложить в следующей редакции:</w:t>
      </w:r>
    </w:p>
    <w:bookmarkEnd w:id="70"/>
    <w:bookmarkStart w:name="z78" w:id="71"/>
    <w:p>
      <w:pPr>
        <w:spacing w:after="0"/>
        <w:ind w:left="0"/>
        <w:jc w:val="both"/>
      </w:pPr>
      <w:r>
        <w:rPr>
          <w:rFonts w:ascii="Times New Roman"/>
          <w:b w:val="false"/>
          <w:i w:val="false"/>
          <w:color w:val="000000"/>
          <w:sz w:val="28"/>
        </w:rPr>
        <w:t>
      "Статья 417. Нарушение порядка выдачи сертификата о происхождении товара и заключения форм товара Евразийского экономического союза или иностранного товара";</w:t>
      </w:r>
    </w:p>
    <w:bookmarkEnd w:id="71"/>
    <w:bookmarkStart w:name="z79" w:id="72"/>
    <w:p>
      <w:pPr>
        <w:spacing w:after="0"/>
        <w:ind w:left="0"/>
        <w:jc w:val="both"/>
      </w:pPr>
      <w:r>
        <w:rPr>
          <w:rFonts w:ascii="Times New Roman"/>
          <w:b w:val="false"/>
          <w:i w:val="false"/>
          <w:color w:val="000000"/>
          <w:sz w:val="28"/>
        </w:rPr>
        <w:t>
      "Статья 524. Неуведомление органа государственных доходов о прибытии товаров</w:t>
      </w:r>
    </w:p>
    <w:bookmarkEnd w:id="72"/>
    <w:bookmarkStart w:name="z80" w:id="73"/>
    <w:p>
      <w:pPr>
        <w:spacing w:after="0"/>
        <w:ind w:left="0"/>
        <w:jc w:val="both"/>
      </w:pPr>
      <w:r>
        <w:rPr>
          <w:rFonts w:ascii="Times New Roman"/>
          <w:b w:val="false"/>
          <w:i w:val="false"/>
          <w:color w:val="000000"/>
          <w:sz w:val="28"/>
        </w:rPr>
        <w:t>
      Статья 525. Нарушение порядка убытия товаров</w:t>
      </w:r>
    </w:p>
    <w:bookmarkEnd w:id="73"/>
    <w:bookmarkStart w:name="z81" w:id="74"/>
    <w:p>
      <w:pPr>
        <w:spacing w:after="0"/>
        <w:ind w:left="0"/>
        <w:jc w:val="both"/>
      </w:pPr>
      <w:r>
        <w:rPr>
          <w:rFonts w:ascii="Times New Roman"/>
          <w:b w:val="false"/>
          <w:i w:val="false"/>
          <w:color w:val="000000"/>
          <w:sz w:val="28"/>
        </w:rPr>
        <w:t>
      Статья 526. Непринятие мер в случае аварии, действия непреодолимой силы или иных обстоятельств";</w:t>
      </w:r>
    </w:p>
    <w:bookmarkEnd w:id="74"/>
    <w:bookmarkStart w:name="z82" w:id="75"/>
    <w:p>
      <w:pPr>
        <w:spacing w:after="0"/>
        <w:ind w:left="0"/>
        <w:jc w:val="both"/>
      </w:pPr>
      <w:r>
        <w:rPr>
          <w:rFonts w:ascii="Times New Roman"/>
          <w:b w:val="false"/>
          <w:i w:val="false"/>
          <w:color w:val="000000"/>
          <w:sz w:val="28"/>
        </w:rPr>
        <w:t>
      заголовок статьи 541 исключить;</w:t>
      </w:r>
    </w:p>
    <w:bookmarkEnd w:id="75"/>
    <w:bookmarkStart w:name="z83" w:id="76"/>
    <w:p>
      <w:pPr>
        <w:spacing w:after="0"/>
        <w:ind w:left="0"/>
        <w:jc w:val="both"/>
      </w:pPr>
      <w:r>
        <w:rPr>
          <w:rFonts w:ascii="Times New Roman"/>
          <w:b w:val="false"/>
          <w:i w:val="false"/>
          <w:color w:val="000000"/>
          <w:sz w:val="28"/>
        </w:rPr>
        <w:t>
      заголовки статей 545, 546, 548, 549, 550, 551, 552, 554, 555 и 556 изложить в следующей редакции:</w:t>
      </w:r>
    </w:p>
    <w:bookmarkEnd w:id="76"/>
    <w:bookmarkStart w:name="z84" w:id="77"/>
    <w:p>
      <w:pPr>
        <w:spacing w:after="0"/>
        <w:ind w:left="0"/>
        <w:jc w:val="both"/>
      </w:pPr>
      <w:r>
        <w:rPr>
          <w:rFonts w:ascii="Times New Roman"/>
          <w:b w:val="false"/>
          <w:i w:val="false"/>
          <w:color w:val="000000"/>
          <w:sz w:val="28"/>
        </w:rPr>
        <w:t>
      "Статья 545. Несоблюдение порядка применения запретов и ограничений при перемещении товаров и транспортных средств через таможенную границу Евразийского экономического союза</w:t>
      </w:r>
    </w:p>
    <w:bookmarkEnd w:id="77"/>
    <w:bookmarkStart w:name="z85" w:id="78"/>
    <w:p>
      <w:pPr>
        <w:spacing w:after="0"/>
        <w:ind w:left="0"/>
        <w:jc w:val="both"/>
      </w:pPr>
      <w:r>
        <w:rPr>
          <w:rFonts w:ascii="Times New Roman"/>
          <w:b w:val="false"/>
          <w:i w:val="false"/>
          <w:color w:val="000000"/>
          <w:sz w:val="28"/>
        </w:rPr>
        <w:t>
      Статья 546. Перемещение товаров и транспортных средств через таможенную границу Евразийского экономического союза физическими лицами с нарушением порядка перемещения товаров для личного пользования, установленного таможенным законодательством Евразийского экономического союза и (или) Республики Казахстан";</w:t>
      </w:r>
    </w:p>
    <w:bookmarkEnd w:id="78"/>
    <w:bookmarkStart w:name="z86" w:id="79"/>
    <w:p>
      <w:pPr>
        <w:spacing w:after="0"/>
        <w:ind w:left="0"/>
        <w:jc w:val="both"/>
      </w:pPr>
      <w:r>
        <w:rPr>
          <w:rFonts w:ascii="Times New Roman"/>
          <w:b w:val="false"/>
          <w:i w:val="false"/>
          <w:color w:val="000000"/>
          <w:sz w:val="28"/>
        </w:rPr>
        <w:t>
      "Статья 548. Перемещение товаров и транспортных средств через таможенную границу Евразийского экономического союза помимо таможенного контроля</w:t>
      </w:r>
    </w:p>
    <w:bookmarkEnd w:id="79"/>
    <w:bookmarkStart w:name="z87" w:id="80"/>
    <w:p>
      <w:pPr>
        <w:spacing w:after="0"/>
        <w:ind w:left="0"/>
        <w:jc w:val="both"/>
      </w:pPr>
      <w:r>
        <w:rPr>
          <w:rFonts w:ascii="Times New Roman"/>
          <w:b w:val="false"/>
          <w:i w:val="false"/>
          <w:color w:val="000000"/>
          <w:sz w:val="28"/>
        </w:rPr>
        <w:t>
      Статья 549. Сокрытие от таможенного контроля товаров, перемещаемых через таможенную границу Евразийского экономического союза</w:t>
      </w:r>
    </w:p>
    <w:bookmarkEnd w:id="80"/>
    <w:bookmarkStart w:name="z88" w:id="81"/>
    <w:p>
      <w:pPr>
        <w:spacing w:after="0"/>
        <w:ind w:left="0"/>
        <w:jc w:val="both"/>
      </w:pPr>
      <w:r>
        <w:rPr>
          <w:rFonts w:ascii="Times New Roman"/>
          <w:b w:val="false"/>
          <w:i w:val="false"/>
          <w:color w:val="000000"/>
          <w:sz w:val="28"/>
        </w:rPr>
        <w:t>
      Статья 550. Перемещение товаров и транспортных средств через таможенную границу Евразийского экономического союза с обманным использованием документов или средств идентификации</w:t>
      </w:r>
    </w:p>
    <w:bookmarkEnd w:id="81"/>
    <w:bookmarkStart w:name="z89" w:id="82"/>
    <w:p>
      <w:pPr>
        <w:spacing w:after="0"/>
        <w:ind w:left="0"/>
        <w:jc w:val="both"/>
      </w:pPr>
      <w:r>
        <w:rPr>
          <w:rFonts w:ascii="Times New Roman"/>
          <w:b w:val="false"/>
          <w:i w:val="false"/>
          <w:color w:val="000000"/>
          <w:sz w:val="28"/>
        </w:rPr>
        <w:t>
      Статья 551. Недекларирование или недостоверное таможенное декларирование товаров, наличных денежных средств, денежных инструментов, недостоверное заявление сведений в таможенных документах</w:t>
      </w:r>
    </w:p>
    <w:bookmarkEnd w:id="82"/>
    <w:bookmarkStart w:name="z90" w:id="83"/>
    <w:p>
      <w:pPr>
        <w:spacing w:after="0"/>
        <w:ind w:left="0"/>
        <w:jc w:val="both"/>
      </w:pPr>
      <w:r>
        <w:rPr>
          <w:rFonts w:ascii="Times New Roman"/>
          <w:b w:val="false"/>
          <w:i w:val="false"/>
          <w:color w:val="000000"/>
          <w:sz w:val="28"/>
        </w:rPr>
        <w:t>
      Статья 552. Транспортировка, хранение, приобретение, пользование или распоряжение товарами и транспортными средствами, ввезенными на таможенную территорию Евразийского экономического союза с нарушением таможенных правил";</w:t>
      </w:r>
    </w:p>
    <w:bookmarkEnd w:id="83"/>
    <w:bookmarkStart w:name="z91" w:id="84"/>
    <w:p>
      <w:pPr>
        <w:spacing w:after="0"/>
        <w:ind w:left="0"/>
        <w:jc w:val="both"/>
      </w:pPr>
      <w:r>
        <w:rPr>
          <w:rFonts w:ascii="Times New Roman"/>
          <w:b w:val="false"/>
          <w:i w:val="false"/>
          <w:color w:val="000000"/>
          <w:sz w:val="28"/>
        </w:rPr>
        <w:t>
      "Статья 554. Действия, направленные на возврат без надлежащих оснований уплаченных (взысканных) таможенных пошлин, таможенных сборов, налогов, специальных, антидемпинговых, компенсационных пошлин, авансовых платежей, получение выплат и иных возмещений либо их невозвращение</w:t>
      </w:r>
    </w:p>
    <w:bookmarkEnd w:id="84"/>
    <w:bookmarkStart w:name="z92" w:id="85"/>
    <w:p>
      <w:pPr>
        <w:spacing w:after="0"/>
        <w:ind w:left="0"/>
        <w:jc w:val="both"/>
      </w:pPr>
      <w:r>
        <w:rPr>
          <w:rFonts w:ascii="Times New Roman"/>
          <w:b w:val="false"/>
          <w:i w:val="false"/>
          <w:color w:val="000000"/>
          <w:sz w:val="28"/>
        </w:rPr>
        <w:t>
      Статья 555. Нарушение сроков уплаты таможенных пошлин, налогов, специальных, антидемпинговых, компенсационных пошлин, таможенных сборов, процентов</w:t>
      </w:r>
    </w:p>
    <w:bookmarkEnd w:id="85"/>
    <w:bookmarkStart w:name="z93" w:id="86"/>
    <w:p>
      <w:pPr>
        <w:spacing w:after="0"/>
        <w:ind w:left="0"/>
        <w:jc w:val="both"/>
      </w:pPr>
      <w:r>
        <w:rPr>
          <w:rFonts w:ascii="Times New Roman"/>
          <w:b w:val="false"/>
          <w:i w:val="false"/>
          <w:color w:val="000000"/>
          <w:sz w:val="28"/>
        </w:rPr>
        <w:t>
      Статья 556. Неисполнение требования органа государственных доходов Республики Казахстан об уплате причитающихся сумм таможенных пошлин, налогов, специальных, антидемпинговых, компенсационных пошлин, пеней, процентов в установленные сроки";</w:t>
      </w:r>
    </w:p>
    <w:bookmarkEnd w:id="86"/>
    <w:bookmarkStart w:name="z94" w:id="87"/>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статьи 32</w:t>
      </w:r>
      <w:r>
        <w:rPr>
          <w:rFonts w:ascii="Times New Roman"/>
          <w:b w:val="false"/>
          <w:i w:val="false"/>
          <w:color w:val="000000"/>
          <w:sz w:val="28"/>
        </w:rPr>
        <w:t xml:space="preserve"> слова "Таможенного союза" заменить словами "Евразийского экономического союза";</w:t>
      </w:r>
    </w:p>
    <w:bookmarkEnd w:id="87"/>
    <w:bookmarkStart w:name="z95" w:id="88"/>
    <w:p>
      <w:pPr>
        <w:spacing w:after="0"/>
        <w:ind w:left="0"/>
        <w:jc w:val="both"/>
      </w:pPr>
      <w:r>
        <w:rPr>
          <w:rFonts w:ascii="Times New Roman"/>
          <w:b w:val="false"/>
          <w:i w:val="false"/>
          <w:color w:val="000000"/>
          <w:sz w:val="28"/>
        </w:rPr>
        <w:t xml:space="preserve">
      3) в абзаце первом части третьей </w:t>
      </w:r>
      <w:r>
        <w:rPr>
          <w:rFonts w:ascii="Times New Roman"/>
          <w:b w:val="false"/>
          <w:i w:val="false"/>
          <w:color w:val="000000"/>
          <w:sz w:val="28"/>
        </w:rPr>
        <w:t>статьи 294</w:t>
      </w:r>
      <w:r>
        <w:rPr>
          <w:rFonts w:ascii="Times New Roman"/>
          <w:b w:val="false"/>
          <w:i w:val="false"/>
          <w:color w:val="000000"/>
          <w:sz w:val="28"/>
        </w:rPr>
        <w:t xml:space="preserve"> слова "с техническим регламентом Таможенного союза" заменить словами "с техническим регламентом Таможенного союза или Евразийского экономического союза";</w:t>
      </w:r>
    </w:p>
    <w:bookmarkEnd w:id="88"/>
    <w:bookmarkStart w:name="z96" w:id="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статьи 417</w:t>
      </w: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xml:space="preserve"> – </w:t>
      </w:r>
      <w:r>
        <w:rPr>
          <w:rFonts w:ascii="Times New Roman"/>
          <w:b w:val="false"/>
          <w:i w:val="false"/>
          <w:color w:val="000000"/>
          <w:sz w:val="28"/>
        </w:rPr>
        <w:t>526</w:t>
      </w:r>
      <w:r>
        <w:rPr>
          <w:rFonts w:ascii="Times New Roman"/>
          <w:b w:val="false"/>
          <w:i w:val="false"/>
          <w:color w:val="000000"/>
          <w:sz w:val="28"/>
        </w:rPr>
        <w:t xml:space="preserve">, </w:t>
      </w:r>
      <w:r>
        <w:rPr>
          <w:rFonts w:ascii="Times New Roman"/>
          <w:b w:val="false"/>
          <w:i w:val="false"/>
          <w:color w:val="000000"/>
          <w:sz w:val="28"/>
        </w:rPr>
        <w:t>529</w:t>
      </w:r>
      <w:r>
        <w:rPr>
          <w:rFonts w:ascii="Times New Roman"/>
          <w:b w:val="false"/>
          <w:i w:val="false"/>
          <w:color w:val="000000"/>
          <w:sz w:val="28"/>
        </w:rPr>
        <w:t xml:space="preserve"> – </w:t>
      </w:r>
      <w:r>
        <w:rPr>
          <w:rFonts w:ascii="Times New Roman"/>
          <w:b w:val="false"/>
          <w:i w:val="false"/>
          <w:color w:val="000000"/>
          <w:sz w:val="28"/>
        </w:rPr>
        <w:t>532</w:t>
      </w:r>
      <w:r>
        <w:rPr>
          <w:rFonts w:ascii="Times New Roman"/>
          <w:b w:val="false"/>
          <w:i w:val="false"/>
          <w:color w:val="000000"/>
          <w:sz w:val="28"/>
        </w:rPr>
        <w:t xml:space="preserve">, </w:t>
      </w:r>
      <w:r>
        <w:rPr>
          <w:rFonts w:ascii="Times New Roman"/>
          <w:b w:val="false"/>
          <w:i w:val="false"/>
          <w:color w:val="000000"/>
          <w:sz w:val="28"/>
        </w:rPr>
        <w:t>535</w:t>
      </w:r>
      <w:r>
        <w:rPr>
          <w:rFonts w:ascii="Times New Roman"/>
          <w:b w:val="false"/>
          <w:i w:val="false"/>
          <w:color w:val="000000"/>
          <w:sz w:val="28"/>
        </w:rPr>
        <w:t xml:space="preserve">, </w:t>
      </w:r>
      <w:r>
        <w:rPr>
          <w:rFonts w:ascii="Times New Roman"/>
          <w:b w:val="false"/>
          <w:i w:val="false"/>
          <w:color w:val="000000"/>
          <w:sz w:val="28"/>
        </w:rPr>
        <w:t>537</w:t>
      </w:r>
      <w:r>
        <w:rPr>
          <w:rFonts w:ascii="Times New Roman"/>
          <w:b w:val="false"/>
          <w:i w:val="false"/>
          <w:color w:val="000000"/>
          <w:sz w:val="28"/>
        </w:rPr>
        <w:t xml:space="preserve"> – </w:t>
      </w:r>
      <w:r>
        <w:rPr>
          <w:rFonts w:ascii="Times New Roman"/>
          <w:b w:val="false"/>
          <w:i w:val="false"/>
          <w:color w:val="000000"/>
          <w:sz w:val="28"/>
        </w:rPr>
        <w:t>540</w:t>
      </w:r>
      <w:r>
        <w:rPr>
          <w:rFonts w:ascii="Times New Roman"/>
          <w:b w:val="false"/>
          <w:i w:val="false"/>
          <w:color w:val="000000"/>
          <w:sz w:val="28"/>
        </w:rPr>
        <w:t xml:space="preserve"> изложить в следующей редакции:</w:t>
      </w:r>
    </w:p>
    <w:bookmarkEnd w:id="89"/>
    <w:p>
      <w:pPr>
        <w:spacing w:after="0"/>
        <w:ind w:left="0"/>
        <w:jc w:val="both"/>
      </w:pPr>
      <w:r>
        <w:rPr>
          <w:rFonts w:ascii="Times New Roman"/>
          <w:b w:val="false"/>
          <w:i w:val="false"/>
          <w:color w:val="000000"/>
          <w:sz w:val="28"/>
        </w:rPr>
        <w:t>
      "Статья 417. Нарушение порядка выдачи сертификата о происхождении товара и заключения форм товара Евразийского экономического союза или иностранного товара</w:t>
      </w:r>
    </w:p>
    <w:bookmarkStart w:name="z101" w:id="90"/>
    <w:p>
      <w:pPr>
        <w:spacing w:after="0"/>
        <w:ind w:left="0"/>
        <w:jc w:val="both"/>
      </w:pPr>
      <w:r>
        <w:rPr>
          <w:rFonts w:ascii="Times New Roman"/>
          <w:b w:val="false"/>
          <w:i w:val="false"/>
          <w:color w:val="000000"/>
          <w:sz w:val="28"/>
        </w:rPr>
        <w:t>
      1. Составление экспертами-аудиторами по определению страны происхождения товара, статуса товара Евразийского экономического союза или иностранного товара и выдача экспертной организацией актов экспертиз о происхождении товара, об определении статуса товара Евразийского экономического союза или иностранного товара, в которых данные о товаре фальсифицированы и (или) недостоверны, –</w:t>
      </w:r>
    </w:p>
    <w:bookmarkEnd w:id="90"/>
    <w:bookmarkStart w:name="z102" w:id="91"/>
    <w:p>
      <w:pPr>
        <w:spacing w:after="0"/>
        <w:ind w:left="0"/>
        <w:jc w:val="both"/>
      </w:pPr>
      <w:r>
        <w:rPr>
          <w:rFonts w:ascii="Times New Roman"/>
          <w:b w:val="false"/>
          <w:i w:val="false"/>
          <w:color w:val="000000"/>
          <w:sz w:val="28"/>
        </w:rPr>
        <w:t>
      влекут штраф на экспертов-аудиторов по определению страны происхождения товара, статуса товара Евразийского экономического союза или иностранного товара в размере десяти месячных расчетных показателей с приостановлением аттестатов экспертов-аудиторов по определению страны происхождения товара, статуса товара Евразийского экономического союза или иностранного товара на срок шесть месяцев, на экспертные организации – в размере тридцати месячных расчетных показателей с приостановлением деятельности на срок до трех месяцев.</w:t>
      </w:r>
    </w:p>
    <w:bookmarkEnd w:id="91"/>
    <w:bookmarkStart w:name="z103" w:id="92"/>
    <w:p>
      <w:pPr>
        <w:spacing w:after="0"/>
        <w:ind w:left="0"/>
        <w:jc w:val="both"/>
      </w:pPr>
      <w:r>
        <w:rPr>
          <w:rFonts w:ascii="Times New Roman"/>
          <w:b w:val="false"/>
          <w:i w:val="false"/>
          <w:color w:val="000000"/>
          <w:sz w:val="28"/>
        </w:rPr>
        <w:t>
      2. Отказ в выдаче сертификата о происхождении товара в случае представления надлежаще оформленного акта экспертизы о происхождении товара и документов, подтверждающих происхождение товара, по перечню, утверждаемому уполномоченным органом в области технического регулирования, документов, подтверждающих происхождение товара для внутреннего обращения, или отказ в выдаче заключения форм товара Евразийского экономического союза или иностранного товара в случае представления надлежаще оформленного акта экспертизы об определении статуса товара Евразийского экономического союза или иностранного товара и сведений, документов, подтверждающих статус товара Евразийского экономического союза или иностранного товара, –</w:t>
      </w:r>
    </w:p>
    <w:bookmarkEnd w:id="92"/>
    <w:bookmarkStart w:name="z104" w:id="93"/>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пятидесяти месячных расчетных показателей.</w:t>
      </w:r>
    </w:p>
    <w:bookmarkEnd w:id="93"/>
    <w:bookmarkStart w:name="z105" w:id="94"/>
    <w:p>
      <w:pPr>
        <w:spacing w:after="0"/>
        <w:ind w:left="0"/>
        <w:jc w:val="both"/>
      </w:pPr>
      <w:r>
        <w:rPr>
          <w:rFonts w:ascii="Times New Roman"/>
          <w:b w:val="false"/>
          <w:i w:val="false"/>
          <w:color w:val="000000"/>
          <w:sz w:val="28"/>
        </w:rPr>
        <w:t>
      3. Выдача уполномоченной организацией сертификата о происхождении товара, органами (организациями), уполномоченными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в которых данные о товаре фальсифицированы и (или) недостоверны, –</w:t>
      </w:r>
    </w:p>
    <w:bookmarkEnd w:id="94"/>
    <w:bookmarkStart w:name="z106" w:id="95"/>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 происхождении товара,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тридцати месячных расчетных показателей.</w:t>
      </w:r>
    </w:p>
    <w:bookmarkEnd w:id="95"/>
    <w:bookmarkStart w:name="z107" w:id="96"/>
    <w:p>
      <w:pPr>
        <w:spacing w:after="0"/>
        <w:ind w:left="0"/>
        <w:jc w:val="both"/>
      </w:pPr>
      <w:r>
        <w:rPr>
          <w:rFonts w:ascii="Times New Roman"/>
          <w:b w:val="false"/>
          <w:i w:val="false"/>
          <w:color w:val="000000"/>
          <w:sz w:val="28"/>
        </w:rPr>
        <w:t>
      4. Нарушение уполномоченной организацией, органами (организациями), уполномоченными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срока выдачи сертификата о происхождении товара, сертификата о происхождении товара для внутреннего обращения, заключения форм товара Евразийского экономического союза или иностранного товара, а также письменного мотивированного решения об отказе в их выдаче –</w:t>
      </w:r>
    </w:p>
    <w:bookmarkEnd w:id="96"/>
    <w:bookmarkStart w:name="z108" w:id="97"/>
    <w:p>
      <w:pPr>
        <w:spacing w:after="0"/>
        <w:ind w:left="0"/>
        <w:jc w:val="both"/>
      </w:pPr>
      <w:r>
        <w:rPr>
          <w:rFonts w:ascii="Times New Roman"/>
          <w:b w:val="false"/>
          <w:i w:val="false"/>
          <w:color w:val="000000"/>
          <w:sz w:val="28"/>
        </w:rPr>
        <w:t>
      влечет штраф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в размере тридцати месячных расчетных показателей.</w:t>
      </w:r>
    </w:p>
    <w:bookmarkEnd w:id="97"/>
    <w:bookmarkStart w:name="z109" w:id="98"/>
    <w:p>
      <w:pPr>
        <w:spacing w:after="0"/>
        <w:ind w:left="0"/>
        <w:jc w:val="both"/>
      </w:pPr>
      <w:r>
        <w:rPr>
          <w:rFonts w:ascii="Times New Roman"/>
          <w:b w:val="false"/>
          <w:i w:val="false"/>
          <w:color w:val="000000"/>
          <w:sz w:val="28"/>
        </w:rPr>
        <w:t>
      5. Представление фальсифицированных и (или) недостоверных документов, подтверждающих происхождение товара по перечню, утверждаемому уполномоченным органом в области технического регулирования, для получения сертификата о происхождении товара, документов, подтверждающих происхождение товара для внутреннего обращения, для получения сертификата о происхождении товара для внутреннего обращения, а также сведений, документов, подтверждающих статус товара Евразийского экономического союза или иностранного товара, для получения заключения форм товара Евразийского экономического союза или иностранного товара –</w:t>
      </w:r>
    </w:p>
    <w:bookmarkEnd w:id="98"/>
    <w:bookmarkStart w:name="z110" w:id="99"/>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двенадцати,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bookmarkEnd w:id="99"/>
    <w:bookmarkStart w:name="z111" w:id="100"/>
    <w:p>
      <w:pPr>
        <w:spacing w:after="0"/>
        <w:ind w:left="0"/>
        <w:jc w:val="both"/>
      </w:pPr>
      <w:r>
        <w:rPr>
          <w:rFonts w:ascii="Times New Roman"/>
          <w:b w:val="false"/>
          <w:i w:val="false"/>
          <w:color w:val="000000"/>
          <w:sz w:val="28"/>
        </w:rPr>
        <w:t>
      6. Действия (бездействие), предусмотренные частями первой, второй, третьей и четвертой настоящей статьи, совершенные повторно в течение года после наложения административного взыскания, –</w:t>
      </w:r>
    </w:p>
    <w:bookmarkEnd w:id="100"/>
    <w:bookmarkStart w:name="z112" w:id="101"/>
    <w:p>
      <w:pPr>
        <w:spacing w:after="0"/>
        <w:ind w:left="0"/>
        <w:jc w:val="both"/>
      </w:pPr>
      <w:r>
        <w:rPr>
          <w:rFonts w:ascii="Times New Roman"/>
          <w:b w:val="false"/>
          <w:i w:val="false"/>
          <w:color w:val="000000"/>
          <w:sz w:val="28"/>
        </w:rPr>
        <w:t>
      влекут штраф на экспертов-аудиторов по определению страны происхождения товара, статуса товара Евразийского экономического союза или иностранного товара в размере сорока месячных расчетных показателей с лишением аттестатов экспертов-аудиторов по определению страны происхождения товара, статуса товара Евразийского экономического союза или иностранного товара, на организацию, уполномоченную на выдачу сертификата, органы (организации), уполномоченные на выдачу сертификата о происхождении товара для внутреннего обращения, заключения форм товара Евразийского экономического союза или иностранного товара, – в размере ста месячных расчетных показателей, на экспертные организации – в размере шестидесяти месячных расчетных показателей, с приостановлением деятельности на срок до трех месяцев.";</w:t>
      </w:r>
    </w:p>
    <w:bookmarkEnd w:id="101"/>
    <w:bookmarkStart w:name="z113" w:id="102"/>
    <w:p>
      <w:pPr>
        <w:spacing w:after="0"/>
        <w:ind w:left="0"/>
        <w:jc w:val="both"/>
      </w:pPr>
      <w:r>
        <w:rPr>
          <w:rFonts w:ascii="Times New Roman"/>
          <w:b w:val="false"/>
          <w:i w:val="false"/>
          <w:color w:val="000000"/>
          <w:sz w:val="28"/>
        </w:rPr>
        <w:t>
      "Статья 521. Нарушение режима зоны таможенного контроля</w:t>
      </w:r>
    </w:p>
    <w:bookmarkEnd w:id="102"/>
    <w:bookmarkStart w:name="z114" w:id="103"/>
    <w:p>
      <w:pPr>
        <w:spacing w:after="0"/>
        <w:ind w:left="0"/>
        <w:jc w:val="both"/>
      </w:pPr>
      <w:r>
        <w:rPr>
          <w:rFonts w:ascii="Times New Roman"/>
          <w:b w:val="false"/>
          <w:i w:val="false"/>
          <w:color w:val="000000"/>
          <w:sz w:val="28"/>
        </w:rPr>
        <w:t>
      Перемещение товаров, транспортных средств и лиц, включая должностных лиц государственных органов (кроме таможенных), через границы зоны таможенного контроля, а также осуществление в этой зоне производственной и иной предпринимательской деятельности без разрешения органа государственных доходов –</w:t>
      </w:r>
    </w:p>
    <w:bookmarkEnd w:id="103"/>
    <w:bookmarkStart w:name="z115" w:id="104"/>
    <w:p>
      <w:pPr>
        <w:spacing w:after="0"/>
        <w:ind w:left="0"/>
        <w:jc w:val="both"/>
      </w:pPr>
      <w:r>
        <w:rPr>
          <w:rFonts w:ascii="Times New Roman"/>
          <w:b w:val="false"/>
          <w:i w:val="false"/>
          <w:color w:val="000000"/>
          <w:sz w:val="28"/>
        </w:rPr>
        <w:t>
      влекут штраф на физических лиц, должностных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bookmarkEnd w:id="104"/>
    <w:bookmarkStart w:name="z116" w:id="105"/>
    <w:p>
      <w:pPr>
        <w:spacing w:after="0"/>
        <w:ind w:left="0"/>
        <w:jc w:val="both"/>
      </w:pPr>
      <w:r>
        <w:rPr>
          <w:rFonts w:ascii="Times New Roman"/>
          <w:b w:val="false"/>
          <w:i w:val="false"/>
          <w:color w:val="000000"/>
          <w:sz w:val="28"/>
        </w:rPr>
        <w:t>
      Статья 522. Нарушение порядка осуществления деятельности в сфере таможенного дела</w:t>
      </w:r>
    </w:p>
    <w:bookmarkEnd w:id="105"/>
    <w:bookmarkStart w:name="z118" w:id="106"/>
    <w:p>
      <w:pPr>
        <w:spacing w:after="0"/>
        <w:ind w:left="0"/>
        <w:jc w:val="both"/>
      </w:pPr>
      <w:r>
        <w:rPr>
          <w:rFonts w:ascii="Times New Roman"/>
          <w:b w:val="false"/>
          <w:i w:val="false"/>
          <w:color w:val="000000"/>
          <w:sz w:val="28"/>
        </w:rPr>
        <w:t xml:space="preserve">
      Несоблюдение таможенным представителем, владельцами склада хранения собственных товаров, склада временного хранения, свободного или таможенного склада, магазина беспошлинной торговли условий и обязанностей осуществления такой деятельности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либо несоответствие помещений или территорий, предназначенных для учреждения места или склада временного хранения, таможенного или свободного склада, магазина беспошлинной торговли, требованиям, установленным таможенным законодательством Евразийского экономического союза и (или) Республики Казахстан, –</w:t>
      </w:r>
    </w:p>
    <w:bookmarkEnd w:id="106"/>
    <w:bookmarkStart w:name="z119" w:id="107"/>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107"/>
    <w:bookmarkStart w:name="z120" w:id="108"/>
    <w:p>
      <w:pPr>
        <w:spacing w:after="0"/>
        <w:ind w:left="0"/>
        <w:jc w:val="both"/>
      </w:pPr>
      <w:r>
        <w:rPr>
          <w:rFonts w:ascii="Times New Roman"/>
          <w:b w:val="false"/>
          <w:i w:val="false"/>
          <w:color w:val="000000"/>
          <w:sz w:val="28"/>
        </w:rPr>
        <w:t>
      Статья 523. Нарушение порядка осуществления деятельности таможенным перевозчиком</w:t>
      </w:r>
    </w:p>
    <w:bookmarkEnd w:id="108"/>
    <w:bookmarkStart w:name="z122" w:id="109"/>
    <w:p>
      <w:pPr>
        <w:spacing w:after="0"/>
        <w:ind w:left="0"/>
        <w:jc w:val="both"/>
      </w:pPr>
      <w:r>
        <w:rPr>
          <w:rFonts w:ascii="Times New Roman"/>
          <w:b w:val="false"/>
          <w:i w:val="false"/>
          <w:color w:val="000000"/>
          <w:sz w:val="28"/>
        </w:rPr>
        <w:t>
      Несоблюдение таможенным перевозчиком условий и обязанностей, предусмотренных таможенным законодательством Евразийского экономического союза и (или) Республики Казахстан для осуществления такой деятельности, в том числе отсутствие либо неисправность технического оборудования на транспортном средстве, позволяющего органу государственных доходов определить место нахождения данного транспортного средства, –</w:t>
      </w:r>
    </w:p>
    <w:bookmarkEnd w:id="109"/>
    <w:bookmarkStart w:name="z123" w:id="110"/>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110"/>
    <w:bookmarkStart w:name="z124" w:id="111"/>
    <w:p>
      <w:pPr>
        <w:spacing w:after="0"/>
        <w:ind w:left="0"/>
        <w:jc w:val="both"/>
      </w:pPr>
      <w:r>
        <w:rPr>
          <w:rFonts w:ascii="Times New Roman"/>
          <w:b w:val="false"/>
          <w:i w:val="false"/>
          <w:color w:val="000000"/>
          <w:sz w:val="28"/>
        </w:rPr>
        <w:t xml:space="preserve">
      Статья 524. Неуведомление органа государственных доходов </w:t>
      </w:r>
      <w:r>
        <w:rPr>
          <w:rFonts w:ascii="Times New Roman"/>
          <w:b w:val="false"/>
          <w:i w:val="false"/>
          <w:color w:val="000000"/>
          <w:sz w:val="28"/>
        </w:rPr>
        <w:t>о прибытии товаров</w:t>
      </w:r>
    </w:p>
    <w:bookmarkEnd w:id="111"/>
    <w:bookmarkStart w:name="z126" w:id="112"/>
    <w:p>
      <w:pPr>
        <w:spacing w:after="0"/>
        <w:ind w:left="0"/>
        <w:jc w:val="both"/>
      </w:pPr>
      <w:r>
        <w:rPr>
          <w:rFonts w:ascii="Times New Roman"/>
          <w:b w:val="false"/>
          <w:i w:val="false"/>
          <w:color w:val="000000"/>
          <w:sz w:val="28"/>
        </w:rPr>
        <w:t>
      Неуведомление органа государственных доходов при ввозе товаров на таможенную территорию Евразийского экономического союза о прибытии путем непредставления документов в соответствии с таможенным законодательством Евразийского экономического союза и (или) Республики Казахстан –</w:t>
      </w:r>
    </w:p>
    <w:bookmarkEnd w:id="112"/>
    <w:bookmarkStart w:name="z127" w:id="113"/>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bookmarkEnd w:id="113"/>
    <w:bookmarkStart w:name="z128" w:id="114"/>
    <w:p>
      <w:pPr>
        <w:spacing w:after="0"/>
        <w:ind w:left="0"/>
        <w:jc w:val="both"/>
      </w:pPr>
      <w:r>
        <w:rPr>
          <w:rFonts w:ascii="Times New Roman"/>
          <w:b w:val="false"/>
          <w:i w:val="false"/>
          <w:color w:val="000000"/>
          <w:sz w:val="28"/>
        </w:rPr>
        <w:t>
      Статья 525. Нарушение порядка убытия товаров</w:t>
      </w:r>
    </w:p>
    <w:bookmarkEnd w:id="114"/>
    <w:bookmarkStart w:name="z129" w:id="115"/>
    <w:p>
      <w:pPr>
        <w:spacing w:after="0"/>
        <w:ind w:left="0"/>
        <w:jc w:val="both"/>
      </w:pPr>
      <w:r>
        <w:rPr>
          <w:rFonts w:ascii="Times New Roman"/>
          <w:b w:val="false"/>
          <w:i w:val="false"/>
          <w:color w:val="000000"/>
          <w:sz w:val="28"/>
        </w:rPr>
        <w:t>
      1. Нарушение порядка убытия товаров с таможенной территории Евразийского экономического союза без разрешения органа государственных доходов Республики Казахстан либо непредставление документов для убытия в соответствии с таможенным законодательством Евразийского экономического союза и (или) Республики Казахстан –</w:t>
      </w:r>
    </w:p>
    <w:bookmarkEnd w:id="115"/>
    <w:bookmarkStart w:name="z130" w:id="116"/>
    <w:p>
      <w:pPr>
        <w:spacing w:after="0"/>
        <w:ind w:left="0"/>
        <w:jc w:val="both"/>
      </w:pPr>
      <w:r>
        <w:rPr>
          <w:rFonts w:ascii="Times New Roman"/>
          <w:b w:val="false"/>
          <w:i w:val="false"/>
          <w:color w:val="000000"/>
          <w:sz w:val="28"/>
        </w:rPr>
        <w:t>
      влечет предупреждение.</w:t>
      </w:r>
    </w:p>
    <w:bookmarkEnd w:id="116"/>
    <w:bookmarkStart w:name="z131" w:id="117"/>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bookmarkEnd w:id="117"/>
    <w:bookmarkStart w:name="z132" w:id="118"/>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bookmarkEnd w:id="118"/>
    <w:bookmarkStart w:name="z133" w:id="119"/>
    <w:p>
      <w:pPr>
        <w:spacing w:after="0"/>
        <w:ind w:left="0"/>
        <w:jc w:val="both"/>
      </w:pPr>
      <w:r>
        <w:rPr>
          <w:rFonts w:ascii="Times New Roman"/>
          <w:b w:val="false"/>
          <w:i w:val="false"/>
          <w:color w:val="000000"/>
          <w:sz w:val="28"/>
        </w:rPr>
        <w:t>
      Статья 526. Непринятие мер в случае аварии, действия непреодолимой силы или иных обстоятельств</w:t>
      </w:r>
    </w:p>
    <w:bookmarkEnd w:id="119"/>
    <w:bookmarkStart w:name="z135" w:id="120"/>
    <w:p>
      <w:pPr>
        <w:spacing w:after="0"/>
        <w:ind w:left="0"/>
        <w:jc w:val="both"/>
      </w:pPr>
      <w:r>
        <w:rPr>
          <w:rFonts w:ascii="Times New Roman"/>
          <w:b w:val="false"/>
          <w:i w:val="false"/>
          <w:color w:val="000000"/>
          <w:sz w:val="28"/>
        </w:rPr>
        <w:t>
      Непринятие в случае аварии, действия непреодолимой силы или иных обстоятельств мер для обеспечения сохранности товаров, несообщение в ближайший орган государственных доходов об этих обстоятельствах и месте нахождения таких товаров либо необеспечение их перевозки (транспортировки) в ближайший орган государственных доходов или иное место, указанное органом государственных доходов, –</w:t>
      </w:r>
    </w:p>
    <w:bookmarkEnd w:id="120"/>
    <w:bookmarkStart w:name="z136" w:id="121"/>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на субъектов крупного предпринимательства – в размере двадцати пяти месячных расчетных показателей.";</w:t>
      </w:r>
    </w:p>
    <w:bookmarkEnd w:id="121"/>
    <w:bookmarkStart w:name="z137" w:id="122"/>
    <w:p>
      <w:pPr>
        <w:spacing w:after="0"/>
        <w:ind w:left="0"/>
        <w:jc w:val="both"/>
      </w:pPr>
      <w:r>
        <w:rPr>
          <w:rFonts w:ascii="Times New Roman"/>
          <w:b w:val="false"/>
          <w:i w:val="false"/>
          <w:color w:val="000000"/>
          <w:sz w:val="28"/>
        </w:rPr>
        <w:t>
      "Статья 529. Неостановка транспортного средства</w:t>
      </w:r>
    </w:p>
    <w:bookmarkEnd w:id="122"/>
    <w:bookmarkStart w:name="z138" w:id="123"/>
    <w:p>
      <w:pPr>
        <w:spacing w:after="0"/>
        <w:ind w:left="0"/>
        <w:jc w:val="both"/>
      </w:pPr>
      <w:r>
        <w:rPr>
          <w:rFonts w:ascii="Times New Roman"/>
          <w:b w:val="false"/>
          <w:i w:val="false"/>
          <w:color w:val="000000"/>
          <w:sz w:val="28"/>
        </w:rPr>
        <w:t>
      Неостановка транспортного средства, следующего через таможенную границу Евразийского экономического союза, а также транспортного средства, перемещаемого через таможенную границу Евразийского экономического союза в качестве товара, в местах перемещения товаров через таможенную границу Евразийского экономического союза, за исключением случаев, когда такая неостановка вызвана технической неисправностью транспортного средства или действиями непреодолимой силы, –</w:t>
      </w:r>
    </w:p>
    <w:bookmarkEnd w:id="123"/>
    <w:bookmarkStart w:name="z139" w:id="124"/>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124"/>
    <w:bookmarkStart w:name="z140" w:id="125"/>
    <w:p>
      <w:pPr>
        <w:spacing w:after="0"/>
        <w:ind w:left="0"/>
        <w:jc w:val="both"/>
      </w:pPr>
      <w:r>
        <w:rPr>
          <w:rFonts w:ascii="Times New Roman"/>
          <w:b w:val="false"/>
          <w:i w:val="false"/>
          <w:color w:val="000000"/>
          <w:sz w:val="28"/>
        </w:rPr>
        <w:t xml:space="preserve">
      Статья 530. Отправление транспортного средства без разрешения </w:t>
      </w:r>
      <w:r>
        <w:rPr>
          <w:rFonts w:ascii="Times New Roman"/>
          <w:b w:val="false"/>
          <w:i w:val="false"/>
          <w:color w:val="000000"/>
          <w:sz w:val="28"/>
        </w:rPr>
        <w:t>органа государственных доходов Республики Казахстан</w:t>
      </w:r>
    </w:p>
    <w:bookmarkEnd w:id="125"/>
    <w:bookmarkStart w:name="z142" w:id="126"/>
    <w:p>
      <w:pPr>
        <w:spacing w:after="0"/>
        <w:ind w:left="0"/>
        <w:jc w:val="both"/>
      </w:pPr>
      <w:r>
        <w:rPr>
          <w:rFonts w:ascii="Times New Roman"/>
          <w:b w:val="false"/>
          <w:i w:val="false"/>
          <w:color w:val="000000"/>
          <w:sz w:val="28"/>
        </w:rPr>
        <w:t>
      Отправление находящегося под таможенным контролем транспортного средства либо транспортного средства, перемещаемого через таможенную границу Евразийского экономического союза в качестве товара, из места его стоянки без разрешения органа государственных доходов Республики Казахстан –</w:t>
      </w:r>
    </w:p>
    <w:bookmarkEnd w:id="126"/>
    <w:bookmarkStart w:name="z143" w:id="127"/>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127"/>
    <w:bookmarkStart w:name="z144" w:id="128"/>
    <w:p>
      <w:pPr>
        <w:spacing w:after="0"/>
        <w:ind w:left="0"/>
        <w:jc w:val="both"/>
      </w:pPr>
      <w:r>
        <w:rPr>
          <w:rFonts w:ascii="Times New Roman"/>
          <w:b w:val="false"/>
          <w:i w:val="false"/>
          <w:color w:val="000000"/>
          <w:sz w:val="28"/>
        </w:rPr>
        <w:t xml:space="preserve">
      Статья 531. Нарушение порядка совершения таможенных операций, </w:t>
      </w:r>
      <w:r>
        <w:rPr>
          <w:rFonts w:ascii="Times New Roman"/>
          <w:b w:val="false"/>
          <w:i w:val="false"/>
          <w:color w:val="000000"/>
          <w:sz w:val="28"/>
        </w:rPr>
        <w:t xml:space="preserve">связанных с помещением товаров под таможенную </w:t>
      </w:r>
      <w:r>
        <w:rPr>
          <w:rFonts w:ascii="Times New Roman"/>
          <w:b w:val="false"/>
          <w:i w:val="false"/>
          <w:color w:val="000000"/>
          <w:sz w:val="28"/>
        </w:rPr>
        <w:t>процедуру, и таможенной очистки товаров</w:t>
      </w:r>
    </w:p>
    <w:bookmarkEnd w:id="128"/>
    <w:bookmarkStart w:name="z147" w:id="129"/>
    <w:p>
      <w:pPr>
        <w:spacing w:after="0"/>
        <w:ind w:left="0"/>
        <w:jc w:val="both"/>
      </w:pPr>
      <w:r>
        <w:rPr>
          <w:rFonts w:ascii="Times New Roman"/>
          <w:b w:val="false"/>
          <w:i w:val="false"/>
          <w:color w:val="000000"/>
          <w:sz w:val="28"/>
        </w:rPr>
        <w:t>
      Нарушение порядка совершения таможенных операций, связанных с помещением товаров под таможенную процедуру, и таможенной очистки товаров, то есть несоблюдение установленных таможенным законодательством Евразийского экономического союза и (или) Республики Казахстан требований по помещению товаров под таможенную процедуру, месту и времени совершения таможенных операций, а также условий применения первоочередного порядка помещения отдельных категорий товаров под таможенную процедуру, за исключением случаев, предусмотренных другими статьями настоящей главы, –</w:t>
      </w:r>
    </w:p>
    <w:bookmarkEnd w:id="129"/>
    <w:bookmarkStart w:name="z148" w:id="130"/>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End w:id="130"/>
    <w:bookmarkStart w:name="z149" w:id="131"/>
    <w:p>
      <w:pPr>
        <w:spacing w:after="0"/>
        <w:ind w:left="0"/>
        <w:jc w:val="both"/>
      </w:pPr>
      <w:r>
        <w:rPr>
          <w:rFonts w:ascii="Times New Roman"/>
          <w:b w:val="false"/>
          <w:i w:val="false"/>
          <w:color w:val="000000"/>
          <w:sz w:val="28"/>
        </w:rPr>
        <w:t xml:space="preserve">
      Статья 532. Неправомерные операции, изменение состояния, </w:t>
      </w:r>
      <w:r>
        <w:rPr>
          <w:rFonts w:ascii="Times New Roman"/>
          <w:b w:val="false"/>
          <w:i w:val="false"/>
          <w:color w:val="000000"/>
          <w:sz w:val="28"/>
        </w:rPr>
        <w:t xml:space="preserve">пользование и (или) распоряжение товарами, </w:t>
      </w:r>
      <w:r>
        <w:rPr>
          <w:rFonts w:ascii="Times New Roman"/>
          <w:b w:val="false"/>
          <w:i w:val="false"/>
          <w:color w:val="000000"/>
          <w:sz w:val="28"/>
        </w:rPr>
        <w:t>в отношении которых таможенная очистка не завершена</w:t>
      </w:r>
    </w:p>
    <w:bookmarkEnd w:id="131"/>
    <w:bookmarkStart w:name="z152" w:id="132"/>
    <w:p>
      <w:pPr>
        <w:spacing w:after="0"/>
        <w:ind w:left="0"/>
        <w:jc w:val="both"/>
      </w:pPr>
      <w:r>
        <w:rPr>
          <w:rFonts w:ascii="Times New Roman"/>
          <w:b w:val="false"/>
          <w:i w:val="false"/>
          <w:color w:val="000000"/>
          <w:sz w:val="28"/>
        </w:rPr>
        <w:t>
      1. Проведение операций, изменение состояния, пользование и (или) распоряжение товарами, в отношении которых таможенная очистка не завершена, в нарушение требований и условий, установленных таможенным законодательством Евразийского экономического союза и (или) Республики Казахстан, за исключением случаев, предусмотренных другими статьями настоящей главы, –</w:t>
      </w:r>
    </w:p>
    <w:bookmarkEnd w:id="132"/>
    <w:bookmarkStart w:name="z153" w:id="133"/>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bookmarkEnd w:id="133"/>
    <w:bookmarkStart w:name="z154" w:id="134"/>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34"/>
    <w:bookmarkStart w:name="z155" w:id="135"/>
    <w:p>
      <w:pPr>
        <w:spacing w:after="0"/>
        <w:ind w:left="0"/>
        <w:jc w:val="both"/>
      </w:pPr>
      <w:r>
        <w:rPr>
          <w:rFonts w:ascii="Times New Roman"/>
          <w:b w:val="false"/>
          <w:i w:val="false"/>
          <w:color w:val="000000"/>
          <w:sz w:val="28"/>
        </w:rPr>
        <w:t>
      влекут штраф в размере сорока месячных расчетных показателей с конфискацией товаров, являющихся непосредственными предметами совершения административного правонарушения, или без таковой.";</w:t>
      </w:r>
    </w:p>
    <w:bookmarkEnd w:id="135"/>
    <w:bookmarkStart w:name="z156" w:id="136"/>
    <w:p>
      <w:pPr>
        <w:spacing w:after="0"/>
        <w:ind w:left="0"/>
        <w:jc w:val="both"/>
      </w:pPr>
      <w:r>
        <w:rPr>
          <w:rFonts w:ascii="Times New Roman"/>
          <w:b w:val="false"/>
          <w:i w:val="false"/>
          <w:color w:val="000000"/>
          <w:sz w:val="28"/>
        </w:rPr>
        <w:t>
      "Статья 535. Нарушение порядка таможенного</w:t>
      </w:r>
      <w:r>
        <w:rPr>
          <w:rFonts w:ascii="Times New Roman"/>
          <w:b w:val="false"/>
          <w:i w:val="false"/>
          <w:color w:val="000000"/>
          <w:sz w:val="28"/>
        </w:rPr>
        <w:t xml:space="preserve"> декларирования товаров</w:t>
      </w:r>
    </w:p>
    <w:bookmarkEnd w:id="136"/>
    <w:bookmarkStart w:name="z158" w:id="137"/>
    <w:p>
      <w:pPr>
        <w:spacing w:after="0"/>
        <w:ind w:left="0"/>
        <w:jc w:val="both"/>
      </w:pPr>
      <w:r>
        <w:rPr>
          <w:rFonts w:ascii="Times New Roman"/>
          <w:b w:val="false"/>
          <w:i w:val="false"/>
          <w:color w:val="000000"/>
          <w:sz w:val="28"/>
        </w:rPr>
        <w:t>
      1. Нарушение декларантом и (или) таможенным представителем порядка таможенного декларирования товаров, то есть несоблюдение установленных таможенным законодательством Евразийского экономического союза и (или) Республики Казахстан требований по порядку заполнения таможенной декларации и таможенного декларирования, включая предварительное, неполное, периодическое и временное таможенное декларирование товаров, по месту таможенного декларирования товаров, за исключением случаев, предусмотренных другими статьями настоящей главы, –</w:t>
      </w:r>
    </w:p>
    <w:bookmarkEnd w:id="137"/>
    <w:bookmarkStart w:name="z159" w:id="138"/>
    <w:p>
      <w:pPr>
        <w:spacing w:after="0"/>
        <w:ind w:left="0"/>
        <w:jc w:val="both"/>
      </w:pPr>
      <w:r>
        <w:rPr>
          <w:rFonts w:ascii="Times New Roman"/>
          <w:b w:val="false"/>
          <w:i w:val="false"/>
          <w:color w:val="000000"/>
          <w:sz w:val="28"/>
        </w:rPr>
        <w:t>
      влечет предупреждение.</w:t>
      </w:r>
    </w:p>
    <w:bookmarkEnd w:id="138"/>
    <w:bookmarkStart w:name="z160" w:id="139"/>
    <w:p>
      <w:pPr>
        <w:spacing w:after="0"/>
        <w:ind w:left="0"/>
        <w:jc w:val="both"/>
      </w:pP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 –</w:t>
      </w:r>
    </w:p>
    <w:bookmarkEnd w:id="139"/>
    <w:bookmarkStart w:name="z161" w:id="140"/>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bookmarkEnd w:id="140"/>
    <w:bookmarkStart w:name="z162" w:id="141"/>
    <w:p>
      <w:pPr>
        <w:spacing w:after="0"/>
        <w:ind w:left="0"/>
        <w:jc w:val="both"/>
      </w:pPr>
      <w:r>
        <w:rPr>
          <w:rFonts w:ascii="Times New Roman"/>
          <w:b w:val="false"/>
          <w:i w:val="false"/>
          <w:color w:val="000000"/>
          <w:sz w:val="28"/>
        </w:rPr>
        <w:t xml:space="preserve">
      "Статья 537. Нарушение порядка осуществления деятельности </w:t>
      </w:r>
      <w:r>
        <w:rPr>
          <w:rFonts w:ascii="Times New Roman"/>
          <w:b w:val="false"/>
          <w:i w:val="false"/>
          <w:color w:val="000000"/>
          <w:sz w:val="28"/>
        </w:rPr>
        <w:t xml:space="preserve">в сфере таможенного дела уполномоченным </w:t>
      </w:r>
      <w:r>
        <w:rPr>
          <w:rFonts w:ascii="Times New Roman"/>
          <w:b w:val="false"/>
          <w:i w:val="false"/>
          <w:color w:val="000000"/>
          <w:sz w:val="28"/>
        </w:rPr>
        <w:t>экономическим оператором</w:t>
      </w:r>
    </w:p>
    <w:bookmarkEnd w:id="141"/>
    <w:bookmarkStart w:name="z165" w:id="142"/>
    <w:p>
      <w:pPr>
        <w:spacing w:after="0"/>
        <w:ind w:left="0"/>
        <w:jc w:val="both"/>
      </w:pPr>
      <w:r>
        <w:rPr>
          <w:rFonts w:ascii="Times New Roman"/>
          <w:b w:val="false"/>
          <w:i w:val="false"/>
          <w:color w:val="000000"/>
          <w:sz w:val="28"/>
        </w:rPr>
        <w:t>
      Несоблюдение уполномоченным экономическим оператором требований, предусмотренных таможенным законодательством Евразийского экономического союза и (или) Республики Казахстан для осуществления такой деятельности, –</w:t>
      </w:r>
    </w:p>
    <w:bookmarkEnd w:id="142"/>
    <w:bookmarkStart w:name="z166" w:id="143"/>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143"/>
    <w:bookmarkStart w:name="z167" w:id="144"/>
    <w:p>
      <w:pPr>
        <w:spacing w:after="0"/>
        <w:ind w:left="0"/>
        <w:jc w:val="both"/>
      </w:pPr>
      <w:r>
        <w:rPr>
          <w:rFonts w:ascii="Times New Roman"/>
          <w:b w:val="false"/>
          <w:i w:val="false"/>
          <w:color w:val="000000"/>
          <w:sz w:val="28"/>
        </w:rPr>
        <w:t xml:space="preserve">
      Статья 538. Нарушение сроков подачи таможенной декларации, </w:t>
      </w:r>
      <w:r>
        <w:rPr>
          <w:rFonts w:ascii="Times New Roman"/>
          <w:b w:val="false"/>
          <w:i w:val="false"/>
          <w:color w:val="000000"/>
          <w:sz w:val="28"/>
        </w:rPr>
        <w:t>документов и сведений</w:t>
      </w:r>
    </w:p>
    <w:bookmarkEnd w:id="144"/>
    <w:bookmarkStart w:name="z169" w:id="145"/>
    <w:p>
      <w:pPr>
        <w:spacing w:after="0"/>
        <w:ind w:left="0"/>
        <w:jc w:val="both"/>
      </w:pPr>
      <w:r>
        <w:rPr>
          <w:rFonts w:ascii="Times New Roman"/>
          <w:b w:val="false"/>
          <w:i w:val="false"/>
          <w:color w:val="000000"/>
          <w:sz w:val="28"/>
        </w:rPr>
        <w:t>
      1. Непредставление органу государственных доходов в установленные сроки таможенной декларации, документов и сведений при таможенном декларировании товаров, за исключением случаев, предусмотренных другими статьями настоящей главы, –</w:t>
      </w:r>
    </w:p>
    <w:bookmarkEnd w:id="145"/>
    <w:bookmarkStart w:name="z170" w:id="146"/>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bookmarkEnd w:id="146"/>
    <w:bookmarkStart w:name="z171" w:id="147"/>
    <w:p>
      <w:pPr>
        <w:spacing w:after="0"/>
        <w:ind w:left="0"/>
        <w:jc w:val="both"/>
      </w:pPr>
      <w:r>
        <w:rPr>
          <w:rFonts w:ascii="Times New Roman"/>
          <w:b w:val="false"/>
          <w:i w:val="false"/>
          <w:color w:val="000000"/>
          <w:sz w:val="28"/>
        </w:rPr>
        <w:t>
      2. Непредставление органу государственных доходов в сроки, установленные таможенным законодательством Евразийского экономического союза и (или) Республики Казахстан, заявления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w:t>
      </w:r>
    </w:p>
    <w:bookmarkEnd w:id="147"/>
    <w:bookmarkStart w:name="z172" w:id="148"/>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48"/>
    <w:bookmarkStart w:name="z173" w:id="149"/>
    <w:p>
      <w:pPr>
        <w:spacing w:after="0"/>
        <w:ind w:left="0"/>
        <w:jc w:val="both"/>
      </w:pPr>
      <w:r>
        <w:rPr>
          <w:rFonts w:ascii="Times New Roman"/>
          <w:b w:val="false"/>
          <w:i w:val="false"/>
          <w:color w:val="000000"/>
          <w:sz w:val="28"/>
        </w:rPr>
        <w:t xml:space="preserve">
      Статья 539. Непредставление органу государственных доходов </w:t>
      </w:r>
      <w:r>
        <w:rPr>
          <w:rFonts w:ascii="Times New Roman"/>
          <w:b w:val="false"/>
          <w:i w:val="false"/>
          <w:color w:val="000000"/>
          <w:sz w:val="28"/>
        </w:rPr>
        <w:t xml:space="preserve">Республики Казахстан отчетности либо </w:t>
      </w:r>
      <w:r>
        <w:rPr>
          <w:rFonts w:ascii="Times New Roman"/>
          <w:b w:val="false"/>
          <w:i w:val="false"/>
          <w:color w:val="000000"/>
          <w:sz w:val="28"/>
        </w:rPr>
        <w:t>представление недостоверной отчетности и</w:t>
      </w:r>
      <w:r>
        <w:rPr>
          <w:rFonts w:ascii="Times New Roman"/>
          <w:b w:val="false"/>
          <w:i w:val="false"/>
          <w:color w:val="000000"/>
          <w:sz w:val="28"/>
        </w:rPr>
        <w:t xml:space="preserve"> несоблюдение порядка ведения учета</w:t>
      </w:r>
    </w:p>
    <w:bookmarkEnd w:id="149"/>
    <w:bookmarkStart w:name="z177" w:id="150"/>
    <w:p>
      <w:pPr>
        <w:spacing w:after="0"/>
        <w:ind w:left="0"/>
        <w:jc w:val="both"/>
      </w:pPr>
      <w:r>
        <w:rPr>
          <w:rFonts w:ascii="Times New Roman"/>
          <w:b w:val="false"/>
          <w:i w:val="false"/>
          <w:color w:val="000000"/>
          <w:sz w:val="28"/>
        </w:rPr>
        <w:t>
      Непредставление органу государственных доходов Республики Казахстан таможенным перевозчиком, таможенным представителем, владельцами склада хранения собственных товаров, склада временного хранения, таможенного или свободного склада, магазина беспошлинной торговли, уполномоченными экономическими операторами, декларантами в порядке и сроки, которые определены таможенным законодательством Евразийского экономического союза и (или) Республики Казахстан, отчетности о ввозимых, вывозимых, декларируемых, поступающих, хранящихся, перерабатываемых, изготовляемых, приобретаемых и реализуемых товарах, находящихся под таможенным контролем либо на территории свободных таможенных зон, либо представление недостоверной отчетности, а равно несоблюдение порядка ведения учета таких товаров –</w:t>
      </w:r>
    </w:p>
    <w:bookmarkEnd w:id="150"/>
    <w:bookmarkStart w:name="z178" w:id="151"/>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bookmarkEnd w:id="151"/>
    <w:p>
      <w:pPr>
        <w:spacing w:after="0"/>
        <w:ind w:left="0"/>
        <w:jc w:val="both"/>
      </w:pPr>
      <w:r>
        <w:rPr>
          <w:rFonts w:ascii="Times New Roman"/>
          <w:b w:val="false"/>
          <w:i w:val="false"/>
          <w:color w:val="000000"/>
          <w:sz w:val="28"/>
        </w:rPr>
        <w:t>
      Статья 540. Нарушение порядка помещения товаров на хранение, порядка их хранения и проведения операций с ними</w:t>
      </w:r>
    </w:p>
    <w:bookmarkStart w:name="z181" w:id="152"/>
    <w:p>
      <w:pPr>
        <w:spacing w:after="0"/>
        <w:ind w:left="0"/>
        <w:jc w:val="both"/>
      </w:pPr>
      <w:r>
        <w:rPr>
          <w:rFonts w:ascii="Times New Roman"/>
          <w:b w:val="false"/>
          <w:i w:val="false"/>
          <w:color w:val="000000"/>
          <w:sz w:val="28"/>
        </w:rPr>
        <w:t>
      Нарушение порядка помещения товаров на хранение и порядка их хранения, установленных таможенным законодательством Евразийского экономического союза и (или) Республики Казахстан, сроков хранения на таможенном складе, порядка перемещения товаров с одного склада на другой, а равно проведение операций с товарами на таможенных складах, складах временного хранения и свободных складах –</w:t>
      </w:r>
    </w:p>
    <w:bookmarkEnd w:id="152"/>
    <w:bookmarkStart w:name="z182" w:id="153"/>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bookmarkEnd w:id="153"/>
    <w:bookmarkStart w:name="z183" w:id="1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541</w:t>
      </w:r>
      <w:r>
        <w:rPr>
          <w:rFonts w:ascii="Times New Roman"/>
          <w:b w:val="false"/>
          <w:i w:val="false"/>
          <w:color w:val="000000"/>
          <w:sz w:val="28"/>
        </w:rPr>
        <w:t xml:space="preserve"> исключить;</w:t>
      </w:r>
    </w:p>
    <w:bookmarkEnd w:id="154"/>
    <w:bookmarkStart w:name="z184" w:id="155"/>
    <w:p>
      <w:pPr>
        <w:spacing w:after="0"/>
        <w:ind w:left="0"/>
        <w:jc w:val="both"/>
      </w:pPr>
      <w:r>
        <w:rPr>
          <w:rFonts w:ascii="Times New Roman"/>
          <w:b w:val="false"/>
          <w:i w:val="false"/>
          <w:color w:val="000000"/>
          <w:sz w:val="28"/>
        </w:rPr>
        <w:t xml:space="preserve">
      6) абзац первый части первой </w:t>
      </w:r>
      <w:r>
        <w:rPr>
          <w:rFonts w:ascii="Times New Roman"/>
          <w:b w:val="false"/>
          <w:i w:val="false"/>
          <w:color w:val="000000"/>
          <w:sz w:val="28"/>
        </w:rPr>
        <w:t>статьи 542</w:t>
      </w:r>
      <w:r>
        <w:rPr>
          <w:rFonts w:ascii="Times New Roman"/>
          <w:b w:val="false"/>
          <w:i w:val="false"/>
          <w:color w:val="000000"/>
          <w:sz w:val="28"/>
        </w:rPr>
        <w:t xml:space="preserve"> изложить в следующей редакции:</w:t>
      </w:r>
    </w:p>
    <w:bookmarkEnd w:id="155"/>
    <w:bookmarkStart w:name="z185" w:id="156"/>
    <w:p>
      <w:pPr>
        <w:spacing w:after="0"/>
        <w:ind w:left="0"/>
        <w:jc w:val="both"/>
      </w:pPr>
      <w:r>
        <w:rPr>
          <w:rFonts w:ascii="Times New Roman"/>
          <w:b w:val="false"/>
          <w:i w:val="false"/>
          <w:color w:val="000000"/>
          <w:sz w:val="28"/>
        </w:rPr>
        <w:t>
      "1. Нарушение порядка переработки товаров, то есть несоблюдение установленных таможенным законодательством Республики Казахстан требований, ограничений и условий, содержащихся в документе об условиях переработки товаров, если такой документ обязателен в соответствии с условиями таможенной процедуры, порядка и сроков переработки товаров, количества выхода продуктов переработки, проведения операций по переработке таких товаров –";</w:t>
      </w:r>
    </w:p>
    <w:bookmarkEnd w:id="156"/>
    <w:bookmarkStart w:name="z186" w:id="15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543</w:t>
      </w:r>
      <w:r>
        <w:rPr>
          <w:rFonts w:ascii="Times New Roman"/>
          <w:b w:val="false"/>
          <w:i w:val="false"/>
          <w:color w:val="000000"/>
          <w:sz w:val="28"/>
        </w:rPr>
        <w:t>:</w:t>
      </w:r>
    </w:p>
    <w:bookmarkEnd w:id="157"/>
    <w:bookmarkStart w:name="z187" w:id="158"/>
    <w:p>
      <w:pPr>
        <w:spacing w:after="0"/>
        <w:ind w:left="0"/>
        <w:jc w:val="both"/>
      </w:pPr>
      <w:r>
        <w:rPr>
          <w:rFonts w:ascii="Times New Roman"/>
          <w:b w:val="false"/>
          <w:i w:val="false"/>
          <w:color w:val="000000"/>
          <w:sz w:val="28"/>
        </w:rPr>
        <w:t>
      в части первой:</w:t>
      </w:r>
    </w:p>
    <w:bookmarkEnd w:id="158"/>
    <w:bookmarkStart w:name="z188" w:id="159"/>
    <w:p>
      <w:pPr>
        <w:spacing w:after="0"/>
        <w:ind w:left="0"/>
        <w:jc w:val="both"/>
      </w:pPr>
      <w:r>
        <w:rPr>
          <w:rFonts w:ascii="Times New Roman"/>
          <w:b w:val="false"/>
          <w:i w:val="false"/>
          <w:color w:val="000000"/>
          <w:sz w:val="28"/>
        </w:rPr>
        <w:t>
      в абзаце первом слова ", а равно невывоз с таможенной территории Таможенного союза временно ввезенных транспортных средств международной перевозки" исключить;</w:t>
      </w:r>
    </w:p>
    <w:bookmarkEnd w:id="159"/>
    <w:bookmarkStart w:name="z189" w:id="160"/>
    <w:p>
      <w:pPr>
        <w:spacing w:after="0"/>
        <w:ind w:left="0"/>
        <w:jc w:val="both"/>
      </w:pPr>
      <w:r>
        <w:rPr>
          <w:rFonts w:ascii="Times New Roman"/>
          <w:b w:val="false"/>
          <w:i w:val="false"/>
          <w:color w:val="000000"/>
          <w:sz w:val="28"/>
        </w:rPr>
        <w:t>
      в абзаце втором:</w:t>
      </w:r>
    </w:p>
    <w:bookmarkEnd w:id="160"/>
    <w:bookmarkStart w:name="z190" w:id="161"/>
    <w:p>
      <w:pPr>
        <w:spacing w:after="0"/>
        <w:ind w:left="0"/>
        <w:jc w:val="both"/>
      </w:pPr>
      <w:r>
        <w:rPr>
          <w:rFonts w:ascii="Times New Roman"/>
          <w:b w:val="false"/>
          <w:i w:val="false"/>
          <w:color w:val="000000"/>
          <w:sz w:val="28"/>
        </w:rPr>
        <w:t>
      слово "влекут" заменить словом "влечет";</w:t>
      </w:r>
    </w:p>
    <w:bookmarkEnd w:id="161"/>
    <w:bookmarkStart w:name="z191" w:id="162"/>
    <w:p>
      <w:pPr>
        <w:spacing w:after="0"/>
        <w:ind w:left="0"/>
        <w:jc w:val="both"/>
      </w:pPr>
      <w:r>
        <w:rPr>
          <w:rFonts w:ascii="Times New Roman"/>
          <w:b w:val="false"/>
          <w:i w:val="false"/>
          <w:color w:val="000000"/>
          <w:sz w:val="28"/>
        </w:rPr>
        <w:t>
      дополнить словами ", или без таковой";</w:t>
      </w:r>
    </w:p>
    <w:bookmarkEnd w:id="162"/>
    <w:bookmarkStart w:name="z192" w:id="163"/>
    <w:p>
      <w:pPr>
        <w:spacing w:after="0"/>
        <w:ind w:left="0"/>
        <w:jc w:val="both"/>
      </w:pPr>
      <w:r>
        <w:rPr>
          <w:rFonts w:ascii="Times New Roman"/>
          <w:b w:val="false"/>
          <w:i w:val="false"/>
          <w:color w:val="000000"/>
          <w:sz w:val="28"/>
        </w:rPr>
        <w:t>
      дополнить частью 1-1 следующего содержания:</w:t>
      </w:r>
    </w:p>
    <w:bookmarkEnd w:id="163"/>
    <w:bookmarkStart w:name="z193" w:id="164"/>
    <w:p>
      <w:pPr>
        <w:spacing w:after="0"/>
        <w:ind w:left="0"/>
        <w:jc w:val="both"/>
      </w:pPr>
      <w:r>
        <w:rPr>
          <w:rFonts w:ascii="Times New Roman"/>
          <w:b w:val="false"/>
          <w:i w:val="false"/>
          <w:color w:val="000000"/>
          <w:sz w:val="28"/>
        </w:rPr>
        <w:t xml:space="preserve">
      "1-1. Невывоз с таможенной территории Евразийского экономического союза временно ввезенных транспортных средств международной перевозки – </w:t>
      </w:r>
    </w:p>
    <w:bookmarkEnd w:id="164"/>
    <w:bookmarkStart w:name="z194" w:id="165"/>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транспортных средств, являющихся непосредственными предметами совершения административного правонарушения, или без таковой.";</w:t>
      </w:r>
    </w:p>
    <w:bookmarkEnd w:id="165"/>
    <w:bookmarkStart w:name="z195" w:id="166"/>
    <w:p>
      <w:pPr>
        <w:spacing w:after="0"/>
        <w:ind w:left="0"/>
        <w:jc w:val="both"/>
      </w:pPr>
      <w:r>
        <w:rPr>
          <w:rFonts w:ascii="Times New Roman"/>
          <w:b w:val="false"/>
          <w:i w:val="false"/>
          <w:color w:val="000000"/>
          <w:sz w:val="28"/>
        </w:rPr>
        <w:t>
      часть вторую изложить в следующей редакции:</w:t>
      </w:r>
    </w:p>
    <w:bookmarkEnd w:id="166"/>
    <w:bookmarkStart w:name="z196" w:id="167"/>
    <w:p>
      <w:pPr>
        <w:spacing w:after="0"/>
        <w:ind w:left="0"/>
        <w:jc w:val="both"/>
      </w:pPr>
      <w:r>
        <w:rPr>
          <w:rFonts w:ascii="Times New Roman"/>
          <w:b w:val="false"/>
          <w:i w:val="false"/>
          <w:color w:val="000000"/>
          <w:sz w:val="28"/>
        </w:rPr>
        <w:t>
      "2. Невывоз с таможенной территории Евразийского экономического союза временно ввезенных товаров и (или) транспортных средств для личного пользования в установленные сроки временного ввоза –</w:t>
      </w:r>
    </w:p>
    <w:bookmarkEnd w:id="167"/>
    <w:bookmarkStart w:name="z197" w:id="168"/>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bookmarkEnd w:id="168"/>
    <w:bookmarkStart w:name="z198" w:id="169"/>
    <w:p>
      <w:pPr>
        <w:spacing w:after="0"/>
        <w:ind w:left="0"/>
        <w:jc w:val="both"/>
      </w:pPr>
      <w:r>
        <w:rPr>
          <w:rFonts w:ascii="Times New Roman"/>
          <w:b w:val="false"/>
          <w:i w:val="false"/>
          <w:color w:val="000000"/>
          <w:sz w:val="28"/>
        </w:rPr>
        <w:t>
      в части третьей слова "и транспортным", "и транспортных" заменить соответственно словами "и (или) транспортным", "и (или) транспортных";</w:t>
      </w:r>
    </w:p>
    <w:bookmarkEnd w:id="169"/>
    <w:bookmarkStart w:name="z199" w:id="17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545</w:t>
      </w:r>
      <w:r>
        <w:rPr>
          <w:rFonts w:ascii="Times New Roman"/>
          <w:b w:val="false"/>
          <w:i w:val="false"/>
          <w:color w:val="000000"/>
          <w:sz w:val="28"/>
        </w:rPr>
        <w:t xml:space="preserve"> изложить в следующей редакции:</w:t>
      </w:r>
    </w:p>
    <w:bookmarkEnd w:id="170"/>
    <w:p>
      <w:pPr>
        <w:spacing w:after="0"/>
        <w:ind w:left="0"/>
        <w:jc w:val="both"/>
      </w:pPr>
      <w:r>
        <w:rPr>
          <w:rFonts w:ascii="Times New Roman"/>
          <w:b w:val="false"/>
          <w:i w:val="false"/>
          <w:color w:val="000000"/>
          <w:sz w:val="28"/>
        </w:rPr>
        <w:t>
      "Статья 545. Несоблюдение порядка применения запретов и ограничений при перемещении товаров и транспортных средств через таможенную границу Евразийского экономического союза</w:t>
      </w:r>
    </w:p>
    <w:bookmarkStart w:name="z204" w:id="171"/>
    <w:p>
      <w:pPr>
        <w:spacing w:after="0"/>
        <w:ind w:left="0"/>
        <w:jc w:val="both"/>
      </w:pPr>
      <w:r>
        <w:rPr>
          <w:rFonts w:ascii="Times New Roman"/>
          <w:b w:val="false"/>
          <w:i w:val="false"/>
          <w:color w:val="000000"/>
          <w:sz w:val="28"/>
        </w:rPr>
        <w:t>
      Перемещение через таможенную границу Евразийского экономического союза товаров и транспортных средств с несоблюдением запретов и ограничений, установленных таможенным законодательством Евразийского экономического союза и (или) Республики Казахстан, –</w:t>
      </w:r>
    </w:p>
    <w:bookmarkEnd w:id="171"/>
    <w:bookmarkStart w:name="z205" w:id="172"/>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bookmarkEnd w:id="172"/>
    <w:bookmarkStart w:name="z206" w:id="173"/>
    <w:p>
      <w:pPr>
        <w:spacing w:after="0"/>
        <w:ind w:left="0"/>
        <w:jc w:val="both"/>
      </w:pPr>
      <w:r>
        <w:rPr>
          <w:rFonts w:ascii="Times New Roman"/>
          <w:b w:val="false"/>
          <w:i w:val="false"/>
          <w:color w:val="000000"/>
          <w:sz w:val="28"/>
        </w:rPr>
        <w:t xml:space="preserve">
      9) заголовок </w:t>
      </w:r>
      <w:r>
        <w:rPr>
          <w:rFonts w:ascii="Times New Roman"/>
          <w:b w:val="false"/>
          <w:i w:val="false"/>
          <w:color w:val="000000"/>
          <w:sz w:val="28"/>
        </w:rPr>
        <w:t>статьи 546</w:t>
      </w:r>
      <w:r>
        <w:rPr>
          <w:rFonts w:ascii="Times New Roman"/>
          <w:b w:val="false"/>
          <w:i w:val="false"/>
          <w:color w:val="000000"/>
          <w:sz w:val="28"/>
        </w:rPr>
        <w:t xml:space="preserve"> изложить в следующей редакции:</w:t>
      </w:r>
    </w:p>
    <w:bookmarkEnd w:id="173"/>
    <w:bookmarkStart w:name="z207" w:id="174"/>
    <w:p>
      <w:pPr>
        <w:spacing w:after="0"/>
        <w:ind w:left="0"/>
        <w:jc w:val="both"/>
      </w:pPr>
      <w:r>
        <w:rPr>
          <w:rFonts w:ascii="Times New Roman"/>
          <w:b w:val="false"/>
          <w:i w:val="false"/>
          <w:color w:val="000000"/>
          <w:sz w:val="28"/>
        </w:rPr>
        <w:t>
      "Статья 546. Перемещение товаров и транспортных средств через таможенную границу Евразийского экономического союза физическими лицами с нарушением порядка перемещения товаров для личного пользования, установленного таможенным законодательством Евразийского экономического союза и (или) Республики Казахстан";</w:t>
      </w:r>
    </w:p>
    <w:bookmarkEnd w:id="174"/>
    <w:bookmarkStart w:name="z208" w:id="17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547</w:t>
      </w:r>
      <w:r>
        <w:rPr>
          <w:rFonts w:ascii="Times New Roman"/>
          <w:b w:val="false"/>
          <w:i w:val="false"/>
          <w:color w:val="000000"/>
          <w:sz w:val="28"/>
        </w:rPr>
        <w:t xml:space="preserve"> изложить в следующей редакции:</w:t>
      </w:r>
    </w:p>
    <w:bookmarkEnd w:id="175"/>
    <w:p>
      <w:pPr>
        <w:spacing w:after="0"/>
        <w:ind w:left="0"/>
        <w:jc w:val="both"/>
      </w:pPr>
      <w:r>
        <w:rPr>
          <w:rFonts w:ascii="Times New Roman"/>
          <w:b w:val="false"/>
          <w:i w:val="false"/>
          <w:color w:val="000000"/>
          <w:sz w:val="28"/>
        </w:rPr>
        <w:t>
      "Статья 547. Нарушение порядка перемещения товаров в международных почтовых отправлениях</w:t>
      </w:r>
    </w:p>
    <w:bookmarkStart w:name="z211" w:id="176"/>
    <w:p>
      <w:pPr>
        <w:spacing w:after="0"/>
        <w:ind w:left="0"/>
        <w:jc w:val="both"/>
      </w:pPr>
      <w:r>
        <w:rPr>
          <w:rFonts w:ascii="Times New Roman"/>
          <w:b w:val="false"/>
          <w:i w:val="false"/>
          <w:color w:val="000000"/>
          <w:sz w:val="28"/>
        </w:rPr>
        <w:t>
      Нарушение порядка перемещения товаров в международных почтовых отправлениях, установленного таможенным законодательством Евразийского экономического союза и (или) Республики Казахстан, –</w:t>
      </w:r>
    </w:p>
    <w:bookmarkEnd w:id="176"/>
    <w:bookmarkStart w:name="z212" w:id="177"/>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bookmarkEnd w:id="177"/>
    <w:bookmarkStart w:name="z213" w:id="17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548</w:t>
      </w:r>
      <w:r>
        <w:rPr>
          <w:rFonts w:ascii="Times New Roman"/>
          <w:b w:val="false"/>
          <w:i w:val="false"/>
          <w:color w:val="000000"/>
          <w:sz w:val="28"/>
        </w:rPr>
        <w:t>:</w:t>
      </w:r>
    </w:p>
    <w:bookmarkEnd w:id="178"/>
    <w:bookmarkStart w:name="z214" w:id="179"/>
    <w:p>
      <w:pPr>
        <w:spacing w:after="0"/>
        <w:ind w:left="0"/>
        <w:jc w:val="both"/>
      </w:pPr>
      <w:r>
        <w:rPr>
          <w:rFonts w:ascii="Times New Roman"/>
          <w:b w:val="false"/>
          <w:i w:val="false"/>
          <w:color w:val="000000"/>
          <w:sz w:val="28"/>
        </w:rPr>
        <w:t>
      заголовок изложить в следующей редакции:</w:t>
      </w:r>
    </w:p>
    <w:bookmarkEnd w:id="179"/>
    <w:bookmarkStart w:name="z215" w:id="180"/>
    <w:p>
      <w:pPr>
        <w:spacing w:after="0"/>
        <w:ind w:left="0"/>
        <w:jc w:val="both"/>
      </w:pPr>
      <w:r>
        <w:rPr>
          <w:rFonts w:ascii="Times New Roman"/>
          <w:b w:val="false"/>
          <w:i w:val="false"/>
          <w:color w:val="000000"/>
          <w:sz w:val="28"/>
        </w:rPr>
        <w:t>
      "Статья 548. Перемещение товаров и транспортных средств через таможенную границу Евразийского экономического союза помимо таможенного контроля";</w:t>
      </w:r>
    </w:p>
    <w:bookmarkEnd w:id="180"/>
    <w:bookmarkStart w:name="z216" w:id="181"/>
    <w:p>
      <w:pPr>
        <w:spacing w:after="0"/>
        <w:ind w:left="0"/>
        <w:jc w:val="both"/>
      </w:pPr>
      <w:r>
        <w:rPr>
          <w:rFonts w:ascii="Times New Roman"/>
          <w:b w:val="false"/>
          <w:i w:val="false"/>
          <w:color w:val="000000"/>
          <w:sz w:val="28"/>
        </w:rPr>
        <w:t>
      часть первую изложить в следующей редакции:</w:t>
      </w:r>
    </w:p>
    <w:bookmarkEnd w:id="181"/>
    <w:bookmarkStart w:name="z217" w:id="182"/>
    <w:p>
      <w:pPr>
        <w:spacing w:after="0"/>
        <w:ind w:left="0"/>
        <w:jc w:val="both"/>
      </w:pPr>
      <w:r>
        <w:rPr>
          <w:rFonts w:ascii="Times New Roman"/>
          <w:b w:val="false"/>
          <w:i w:val="false"/>
          <w:color w:val="000000"/>
          <w:sz w:val="28"/>
        </w:rPr>
        <w:t>
      "1. Перемещение товаров и транспортных средств через таможенную границу Евразийского экономического союза помимо таможенного контроля, то есть вне определенных органами государственных доходов Республики Казахстан мест перемещения товаров через таможенную границу Евразийского экономического союза или вне установленного времени работы органов государственных доходов Республики Казахстан в указанных местах, если это действие не содержит признаков уголовно наказуемого деяния, –</w:t>
      </w:r>
    </w:p>
    <w:bookmarkEnd w:id="182"/>
    <w:bookmarkStart w:name="z218" w:id="183"/>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bookmarkEnd w:id="183"/>
    <w:bookmarkStart w:name="z219" w:id="18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статьи 549</w:t>
      </w:r>
      <w:r>
        <w:rPr>
          <w:rFonts w:ascii="Times New Roman"/>
          <w:b w:val="false"/>
          <w:i w:val="false"/>
          <w:color w:val="000000"/>
          <w:sz w:val="28"/>
        </w:rPr>
        <w:t xml:space="preserve">, </w:t>
      </w:r>
      <w:r>
        <w:rPr>
          <w:rFonts w:ascii="Times New Roman"/>
          <w:b w:val="false"/>
          <w:i w:val="false"/>
          <w:color w:val="000000"/>
          <w:sz w:val="28"/>
        </w:rPr>
        <w:t>550</w:t>
      </w:r>
      <w:r>
        <w:rPr>
          <w:rFonts w:ascii="Times New Roman"/>
          <w:b w:val="false"/>
          <w:i w:val="false"/>
          <w:color w:val="000000"/>
          <w:sz w:val="28"/>
        </w:rPr>
        <w:t xml:space="preserve"> и </w:t>
      </w:r>
      <w:r>
        <w:rPr>
          <w:rFonts w:ascii="Times New Roman"/>
          <w:b w:val="false"/>
          <w:i w:val="false"/>
          <w:color w:val="000000"/>
          <w:sz w:val="28"/>
        </w:rPr>
        <w:t>551</w:t>
      </w:r>
      <w:r>
        <w:rPr>
          <w:rFonts w:ascii="Times New Roman"/>
          <w:b w:val="false"/>
          <w:i w:val="false"/>
          <w:color w:val="000000"/>
          <w:sz w:val="28"/>
        </w:rPr>
        <w:t xml:space="preserve"> изложить в следующей редакции:</w:t>
      </w:r>
    </w:p>
    <w:bookmarkEnd w:id="184"/>
    <w:bookmarkStart w:name="z220" w:id="185"/>
    <w:p>
      <w:pPr>
        <w:spacing w:after="0"/>
        <w:ind w:left="0"/>
        <w:jc w:val="both"/>
      </w:pPr>
      <w:r>
        <w:rPr>
          <w:rFonts w:ascii="Times New Roman"/>
          <w:b w:val="false"/>
          <w:i w:val="false"/>
          <w:color w:val="000000"/>
          <w:sz w:val="28"/>
        </w:rPr>
        <w:t xml:space="preserve">
      "Статья 549. Сокрытие от таможенного контроля товаров, </w:t>
      </w:r>
      <w:r>
        <w:rPr>
          <w:rFonts w:ascii="Times New Roman"/>
          <w:b w:val="false"/>
          <w:i w:val="false"/>
          <w:color w:val="000000"/>
          <w:sz w:val="28"/>
        </w:rPr>
        <w:t>перемещаемых через таможенную границу</w:t>
      </w:r>
      <w:r>
        <w:rPr>
          <w:rFonts w:ascii="Times New Roman"/>
          <w:b w:val="false"/>
          <w:i w:val="false"/>
          <w:color w:val="000000"/>
          <w:sz w:val="28"/>
        </w:rPr>
        <w:t xml:space="preserve"> Евразийского экономического союза</w:t>
      </w:r>
    </w:p>
    <w:bookmarkEnd w:id="185"/>
    <w:bookmarkStart w:name="z223" w:id="186"/>
    <w:p>
      <w:pPr>
        <w:spacing w:after="0"/>
        <w:ind w:left="0"/>
        <w:jc w:val="both"/>
      </w:pPr>
      <w:r>
        <w:rPr>
          <w:rFonts w:ascii="Times New Roman"/>
          <w:b w:val="false"/>
          <w:i w:val="false"/>
          <w:color w:val="000000"/>
          <w:sz w:val="28"/>
        </w:rPr>
        <w:t>
      Сокрытие от таможенного контроля товаров, перемещаемых либо перемещенных через таможенную границу Евразийского экономического союза, в том числе с использованием тайников либо других способов, затрудняющих обнаружение товаров, или придание одним товарам вида других –</w:t>
      </w:r>
    </w:p>
    <w:bookmarkEnd w:id="186"/>
    <w:bookmarkStart w:name="z224" w:id="187"/>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 с конфискацией товаров, явившихся непосредственными объектами правонарушения, или без таковой, а также конфискацией товаров и транспортных средств со специально изготовленными тайниками, использованными для перемещения через таможенную границу Евразийского экономического союза с сокрытием товаров и предметов, являющихся непосредственными предметами совершения административного правонарушения.</w:t>
      </w:r>
    </w:p>
    <w:bookmarkEnd w:id="187"/>
    <w:p>
      <w:pPr>
        <w:spacing w:after="0"/>
        <w:ind w:left="0"/>
        <w:jc w:val="both"/>
      </w:pPr>
      <w:r>
        <w:rPr>
          <w:rFonts w:ascii="Times New Roman"/>
          <w:b w:val="false"/>
          <w:i w:val="false"/>
          <w:color w:val="000000"/>
          <w:sz w:val="28"/>
        </w:rPr>
        <w:t>
      Статья 550. Перемещение товаров и транспортных средств через таможенную границу Евразийского экономического союза с обманным использованием документов или средств идентификации</w:t>
      </w:r>
    </w:p>
    <w:bookmarkStart w:name="z229" w:id="188"/>
    <w:p>
      <w:pPr>
        <w:spacing w:after="0"/>
        <w:ind w:left="0"/>
        <w:jc w:val="both"/>
      </w:pPr>
      <w:r>
        <w:rPr>
          <w:rFonts w:ascii="Times New Roman"/>
          <w:b w:val="false"/>
          <w:i w:val="false"/>
          <w:color w:val="000000"/>
          <w:sz w:val="28"/>
        </w:rPr>
        <w:t xml:space="preserve">
      Перемещение через таможенную границу Евразийского экономического союза товаров и транспортных средств, а также помещение товаров под таможенную процедуру таможенного транзита или на склад временного хранения с представлением органу государственных доходов в качестве документов, необходимых для таможенных целей, недействительных документов, в том числе могущих послужить основанием для несоблюдения запретов и ограничений, документов, полученных незаконным путем, либо документов, относящихся к другим товарам и транспортным средствам, а также использование поддельного средства идентификации либо подлинного средства идентификации, относящегося к другим товарам и транспортным средствам, за исключением случаев, предусмотренных </w:t>
      </w:r>
      <w:r>
        <w:rPr>
          <w:rFonts w:ascii="Times New Roman"/>
          <w:b w:val="false"/>
          <w:i w:val="false"/>
          <w:color w:val="000000"/>
          <w:sz w:val="28"/>
        </w:rPr>
        <w:t>статьей 555</w:t>
      </w:r>
      <w:r>
        <w:rPr>
          <w:rFonts w:ascii="Times New Roman"/>
          <w:b w:val="false"/>
          <w:i w:val="false"/>
          <w:color w:val="000000"/>
          <w:sz w:val="28"/>
        </w:rPr>
        <w:t xml:space="preserve"> настоящего Кодекса, – </w:t>
      </w:r>
    </w:p>
    <w:bookmarkEnd w:id="188"/>
    <w:bookmarkStart w:name="z230" w:id="189"/>
    <w:p>
      <w:pPr>
        <w:spacing w:after="0"/>
        <w:ind w:left="0"/>
        <w:jc w:val="both"/>
      </w:pPr>
      <w:r>
        <w:rPr>
          <w:rFonts w:ascii="Times New Roman"/>
          <w:b w:val="false"/>
          <w:i w:val="false"/>
          <w:color w:val="000000"/>
          <w:sz w:val="28"/>
        </w:rPr>
        <w:t>
      влекут штраф в размере двадцати месячных расчетных показателей с конфискацией товаров и (или) транспортных средств, являющихся непосредственными предметами совершения административного правонарушения, или без таковой.</w:t>
      </w:r>
    </w:p>
    <w:bookmarkEnd w:id="189"/>
    <w:bookmarkStart w:name="z234" w:id="190"/>
    <w:p>
      <w:pPr>
        <w:spacing w:after="0"/>
        <w:ind w:left="0"/>
        <w:jc w:val="both"/>
      </w:pPr>
      <w:r>
        <w:rPr>
          <w:rFonts w:ascii="Times New Roman"/>
          <w:b w:val="false"/>
          <w:i w:val="false"/>
          <w:color w:val="000000"/>
          <w:sz w:val="28"/>
        </w:rPr>
        <w:t>
      Статья 551. Недекларирование или недостоверное таможенное декларирование товаров, наличных денежных средств, денежных инструментов, недостоверное заявление сведений в таможенных документах</w:t>
      </w:r>
    </w:p>
    <w:bookmarkEnd w:id="190"/>
    <w:bookmarkStart w:name="z235" w:id="191"/>
    <w:p>
      <w:pPr>
        <w:spacing w:after="0"/>
        <w:ind w:left="0"/>
        <w:jc w:val="both"/>
      </w:pPr>
      <w:r>
        <w:rPr>
          <w:rFonts w:ascii="Times New Roman"/>
          <w:b w:val="false"/>
          <w:i w:val="false"/>
          <w:color w:val="000000"/>
          <w:sz w:val="28"/>
        </w:rPr>
        <w:t>
      1. Недекларирование или недостоверное таможенное декларирование товаров, перемещаемых либо перемещенных через таможенную границу Евразийского экономического союза, то есть незаявление по установленной форме либо заявление декларантом, таможенным представителем, уполномоченным экономическим оператором в таможенной декларации и иных документах, необходимых для таможенных целей, недостоверных сведений о товарах, избранной таможенной процедуре, таможенной стоимости либо стране происхождения товаров или заявление иных недостоверных сведений, дающих основание для освобождения от уплаты таможенных платежей, налогов или занижения размера таможенных платежей, налогов, специальных, антидемпинговых, компенсационных пошлин, либо влекущих неисполнение или ненадлежащее исполнение обязанности по их уплате, за исключением случаев, предусмотренных другими статьями настоящей главы, –</w:t>
      </w:r>
    </w:p>
    <w:bookmarkEnd w:id="191"/>
    <w:bookmarkStart w:name="z236" w:id="192"/>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bookmarkEnd w:id="192"/>
    <w:bookmarkStart w:name="z237" w:id="193"/>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bookmarkEnd w:id="193"/>
    <w:bookmarkStart w:name="z238" w:id="194"/>
    <w:p>
      <w:pPr>
        <w:spacing w:after="0"/>
        <w:ind w:left="0"/>
        <w:jc w:val="both"/>
      </w:pPr>
      <w:r>
        <w:rPr>
          <w:rFonts w:ascii="Times New Roman"/>
          <w:b w:val="false"/>
          <w:i w:val="false"/>
          <w:color w:val="000000"/>
          <w:sz w:val="28"/>
        </w:rPr>
        <w:t>
      влекут штраф на физических лиц в размере шестидесяти, на субъектов малого предпринимательства или некоммерческие организации – в размере ста, на субъектов среднего предпринимательства – в размере ста шестидесяти, на субъектов крупного предпринимательства – в размере трехсот месячных расчетных показателей.</w:t>
      </w:r>
    </w:p>
    <w:bookmarkEnd w:id="194"/>
    <w:bookmarkStart w:name="z239" w:id="195"/>
    <w:p>
      <w:pPr>
        <w:spacing w:after="0"/>
        <w:ind w:left="0"/>
        <w:jc w:val="both"/>
      </w:pPr>
      <w:r>
        <w:rPr>
          <w:rFonts w:ascii="Times New Roman"/>
          <w:b w:val="false"/>
          <w:i w:val="false"/>
          <w:color w:val="000000"/>
          <w:sz w:val="28"/>
        </w:rPr>
        <w:t>
      3. Недекларирование либо недостоверное декларирование физическими лицами денежных средств и денежных инструментов, перемещаемых через таможенную границу Евразийского экономического союза и подлежащих письменному декларированию, –</w:t>
      </w:r>
    </w:p>
    <w:bookmarkEnd w:id="195"/>
    <w:bookmarkStart w:name="z240" w:id="196"/>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bookmarkEnd w:id="196"/>
    <w:bookmarkStart w:name="z241" w:id="197"/>
    <w:p>
      <w:pPr>
        <w:spacing w:after="0"/>
        <w:ind w:left="0"/>
        <w:jc w:val="both"/>
      </w:pPr>
      <w:r>
        <w:rPr>
          <w:rFonts w:ascii="Times New Roman"/>
          <w:b w:val="false"/>
          <w:i w:val="false"/>
          <w:color w:val="000000"/>
          <w:sz w:val="28"/>
        </w:rPr>
        <w:t>
      4. Недостоверное заявление сведений о товарах, перемещаемых либо перемещенных через таможенную границу Евразийского экономического союза, в заявлении о выпуске товаров до подачи декларации на товары либо в заявлении о совершении операций в отношении временно вывезенных транспортных средств международной перевозки, являющихся товарами, помещенными под таможенную процедуру временного ввоза (допуска), то есть незаявление по установленной форме либо заявление лицом в указанных документах недостоверных сведений о товарах, избранной таможенной процедуре, таможенной стоимости или заявление иных недостоверных сведений, влекущих занижение размера таможенных пошлин, налогов, специальных, антидемпинговых, компенсационных пошлин, –</w:t>
      </w:r>
    </w:p>
    <w:bookmarkEnd w:id="197"/>
    <w:bookmarkStart w:name="z242" w:id="198"/>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ста пятидесяти месячных расчетных показателей.";</w:t>
      </w:r>
    </w:p>
    <w:bookmarkEnd w:id="198"/>
    <w:bookmarkStart w:name="z243" w:id="19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552</w:t>
      </w:r>
      <w:r>
        <w:rPr>
          <w:rFonts w:ascii="Times New Roman"/>
          <w:b w:val="false"/>
          <w:i w:val="false"/>
          <w:color w:val="000000"/>
          <w:sz w:val="28"/>
        </w:rPr>
        <w:t>:</w:t>
      </w:r>
    </w:p>
    <w:bookmarkEnd w:id="199"/>
    <w:bookmarkStart w:name="z244" w:id="200"/>
    <w:p>
      <w:pPr>
        <w:spacing w:after="0"/>
        <w:ind w:left="0"/>
        <w:jc w:val="both"/>
      </w:pPr>
      <w:r>
        <w:rPr>
          <w:rFonts w:ascii="Times New Roman"/>
          <w:b w:val="false"/>
          <w:i w:val="false"/>
          <w:color w:val="000000"/>
          <w:sz w:val="28"/>
        </w:rPr>
        <w:t>
      заголовок изложить в следующей редакции:</w:t>
      </w:r>
    </w:p>
    <w:bookmarkEnd w:id="200"/>
    <w:bookmarkStart w:name="z245" w:id="201"/>
    <w:p>
      <w:pPr>
        <w:spacing w:after="0"/>
        <w:ind w:left="0"/>
        <w:jc w:val="both"/>
      </w:pPr>
      <w:r>
        <w:rPr>
          <w:rFonts w:ascii="Times New Roman"/>
          <w:b w:val="false"/>
          <w:i w:val="false"/>
          <w:color w:val="000000"/>
          <w:sz w:val="28"/>
        </w:rPr>
        <w:t>
      "Статья 552. Транспортировка, хранение, приобретение, пользование или распоряжение товарами и транспортными средствами, ввезенными на таможенную территорию Евразийского экономического союза с нарушением таможенных правил";</w:t>
      </w:r>
    </w:p>
    <w:bookmarkEnd w:id="201"/>
    <w:bookmarkStart w:name="z246" w:id="202"/>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02"/>
    <w:bookmarkStart w:name="z247" w:id="203"/>
    <w:p>
      <w:pPr>
        <w:spacing w:after="0"/>
        <w:ind w:left="0"/>
        <w:jc w:val="both"/>
      </w:pPr>
      <w:r>
        <w:rPr>
          <w:rFonts w:ascii="Times New Roman"/>
          <w:b w:val="false"/>
          <w:i w:val="false"/>
          <w:color w:val="000000"/>
          <w:sz w:val="28"/>
        </w:rPr>
        <w:t>
      "1. Транспортировка, хранение, приобретение, пользование или распоряжение товарами и транспортными средствами, ввезенными на таможенную территорию Евразийского экономического союза помимо таможенного контроля либо с сокрытием от такого контроля, либо с обманным использованием документов или средств идентификации, либо недекларированными или недостоверно декларированными, а равно транспортировка, хранение и приобретение товаров и транспортных средств, в отношении которых предоставлены таможенные льготы в части таможенных платежей и налогов, используемых либо отчуждаемых без разрешения органа государственных доходов Республики Казахстан в иных целях, чем те, в связи с которыми были предоставлены такие льготы, –";</w:t>
      </w:r>
    </w:p>
    <w:bookmarkEnd w:id="203"/>
    <w:bookmarkStart w:name="z248" w:id="20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статьи 554</w:t>
      </w:r>
      <w:r>
        <w:rPr>
          <w:rFonts w:ascii="Times New Roman"/>
          <w:b w:val="false"/>
          <w:i w:val="false"/>
          <w:color w:val="000000"/>
          <w:sz w:val="28"/>
        </w:rPr>
        <w:t xml:space="preserve">, </w:t>
      </w:r>
      <w:r>
        <w:rPr>
          <w:rFonts w:ascii="Times New Roman"/>
          <w:b w:val="false"/>
          <w:i w:val="false"/>
          <w:color w:val="000000"/>
          <w:sz w:val="28"/>
        </w:rPr>
        <w:t>555</w:t>
      </w:r>
      <w:r>
        <w:rPr>
          <w:rFonts w:ascii="Times New Roman"/>
          <w:b w:val="false"/>
          <w:i w:val="false"/>
          <w:color w:val="000000"/>
          <w:sz w:val="28"/>
        </w:rPr>
        <w:t xml:space="preserve">, </w:t>
      </w:r>
      <w:r>
        <w:rPr>
          <w:rFonts w:ascii="Times New Roman"/>
          <w:b w:val="false"/>
          <w:i w:val="false"/>
          <w:color w:val="000000"/>
          <w:sz w:val="28"/>
        </w:rPr>
        <w:t>556</w:t>
      </w:r>
      <w:r>
        <w:rPr>
          <w:rFonts w:ascii="Times New Roman"/>
          <w:b w:val="false"/>
          <w:i w:val="false"/>
          <w:color w:val="000000"/>
          <w:sz w:val="28"/>
        </w:rPr>
        <w:t xml:space="preserve"> и </w:t>
      </w:r>
      <w:r>
        <w:rPr>
          <w:rFonts w:ascii="Times New Roman"/>
          <w:b w:val="false"/>
          <w:i w:val="false"/>
          <w:color w:val="000000"/>
          <w:sz w:val="28"/>
        </w:rPr>
        <w:t>557</w:t>
      </w:r>
      <w:r>
        <w:rPr>
          <w:rFonts w:ascii="Times New Roman"/>
          <w:b w:val="false"/>
          <w:i w:val="false"/>
          <w:color w:val="000000"/>
          <w:sz w:val="28"/>
        </w:rPr>
        <w:t xml:space="preserve"> изложить в следующей редакции:</w:t>
      </w:r>
    </w:p>
    <w:bookmarkEnd w:id="204"/>
    <w:p>
      <w:pPr>
        <w:spacing w:after="0"/>
        <w:ind w:left="0"/>
        <w:jc w:val="both"/>
      </w:pPr>
      <w:r>
        <w:rPr>
          <w:rFonts w:ascii="Times New Roman"/>
          <w:b w:val="false"/>
          <w:i w:val="false"/>
          <w:color w:val="000000"/>
          <w:sz w:val="28"/>
        </w:rPr>
        <w:t>
      "Статья 554. Действия, направленные на возврат без надлежащих оснований уплаченных (взысканных) таможенных пошлин, таможенных сборов, налогов, специальных, антидемпинговых, компенсационных пошлин, авансовых платежей, получение выплат и иных возмещений либо их невозвращение</w:t>
      </w:r>
    </w:p>
    <w:bookmarkStart w:name="z255" w:id="205"/>
    <w:p>
      <w:pPr>
        <w:spacing w:after="0"/>
        <w:ind w:left="0"/>
        <w:jc w:val="both"/>
      </w:pPr>
      <w:r>
        <w:rPr>
          <w:rFonts w:ascii="Times New Roman"/>
          <w:b w:val="false"/>
          <w:i w:val="false"/>
          <w:color w:val="000000"/>
          <w:sz w:val="28"/>
        </w:rPr>
        <w:t>
      Представление органу государственных доходов Республики Казахстан документов, содержащих недостоверные сведения, дающие право на возврат уплаченных (взысканных) таможенных пошлин, таможенных сборов, налогов, специальных, антидемпинговых, компенсационных пошлин, авансовых платежей, внесенных в счет уплаты предстоящих таможенных пошлин, таможенных сборов, налогов, специальных, антидемпинговых, компенсационных пошлин, пеней, процентов, а также авансовых платежей, внесенных в качестве обеспечения исполнения обязанности по уплате таможенных пошлин, налогов, специальных, антидемпинговых, компенсационных пошлин, получение выплат и иных возмещений или их невозвращение либо возвращение не в полном объеме без надлежащих оснований, если эти действия не содержат признаков уголовно наказуемого деяния, –</w:t>
      </w:r>
    </w:p>
    <w:bookmarkEnd w:id="205"/>
    <w:bookmarkStart w:name="z256" w:id="206"/>
    <w:p>
      <w:pPr>
        <w:spacing w:after="0"/>
        <w:ind w:left="0"/>
        <w:jc w:val="both"/>
      </w:pPr>
      <w:r>
        <w:rPr>
          <w:rFonts w:ascii="Times New Roman"/>
          <w:b w:val="false"/>
          <w:i w:val="false"/>
          <w:color w:val="000000"/>
          <w:sz w:val="28"/>
        </w:rPr>
        <w:t>
      влечет штраф на юридических лиц в размере двухсот пятидесяти месячных расчетных показателей.</w:t>
      </w:r>
    </w:p>
    <w:bookmarkEnd w:id="206"/>
    <w:p>
      <w:pPr>
        <w:spacing w:after="0"/>
        <w:ind w:left="0"/>
        <w:jc w:val="both"/>
      </w:pPr>
      <w:r>
        <w:rPr>
          <w:rFonts w:ascii="Times New Roman"/>
          <w:b w:val="false"/>
          <w:i w:val="false"/>
          <w:color w:val="000000"/>
          <w:sz w:val="28"/>
        </w:rPr>
        <w:t>
      Статья 555. Нарушение сроков уплаты таможенных пошлин, налогов, специальных, антидемпинговых, компенсационных пошлин, таможенных сборов, процентов</w:t>
      </w:r>
    </w:p>
    <w:bookmarkStart w:name="z260" w:id="207"/>
    <w:p>
      <w:pPr>
        <w:spacing w:after="0"/>
        <w:ind w:left="0"/>
        <w:jc w:val="both"/>
      </w:pPr>
      <w:r>
        <w:rPr>
          <w:rFonts w:ascii="Times New Roman"/>
          <w:b w:val="false"/>
          <w:i w:val="false"/>
          <w:color w:val="000000"/>
          <w:sz w:val="28"/>
        </w:rPr>
        <w:t>
      Неисполнение или ненадлежащее исполнение плательщиками и (или) лицами, несущими с плательщиком солидарную обязанность, обязанности по уплате таможенных пошлин, налогов, специальных, антидемпинговых, компенсационных пошлин в установленные сроки, неуплата таможенных сборов, процентов в установленные сроки –</w:t>
      </w:r>
    </w:p>
    <w:bookmarkEnd w:id="207"/>
    <w:bookmarkStart w:name="z261" w:id="208"/>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или некоммерческие организации – в размере тридцати пяти,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End w:id="208"/>
    <w:bookmarkStart w:name="z262" w:id="209"/>
    <w:p>
      <w:pPr>
        <w:spacing w:after="0"/>
        <w:ind w:left="0"/>
        <w:jc w:val="both"/>
      </w:pPr>
      <w:r>
        <w:rPr>
          <w:rFonts w:ascii="Times New Roman"/>
          <w:b w:val="false"/>
          <w:i w:val="false"/>
          <w:color w:val="000000"/>
          <w:sz w:val="28"/>
        </w:rPr>
        <w:t>
      Статья 556. Неисполнение требования органа государственных доходов Республики Казахстан об уплате причитающихся сумм таможенных пошлин, налогов, специальных, антидемпинговых, компенсационных пошлин, пеней, процентов в установленные сроки</w:t>
      </w:r>
    </w:p>
    <w:bookmarkEnd w:id="209"/>
    <w:bookmarkStart w:name="z267" w:id="210"/>
    <w:p>
      <w:pPr>
        <w:spacing w:after="0"/>
        <w:ind w:left="0"/>
        <w:jc w:val="both"/>
      </w:pPr>
      <w:r>
        <w:rPr>
          <w:rFonts w:ascii="Times New Roman"/>
          <w:b w:val="false"/>
          <w:i w:val="false"/>
          <w:color w:val="000000"/>
          <w:sz w:val="28"/>
        </w:rPr>
        <w:t>
      Неисполнение банком, страховой организацией, поручителем требования органа государственных доходов об уплате причитающихся сумм таможенных пошлин, налогов, специальных, антидемпинговых, компенсационных пошлин, пеней, процентов в установленные сроки –</w:t>
      </w:r>
    </w:p>
    <w:bookmarkEnd w:id="210"/>
    <w:bookmarkStart w:name="z268" w:id="211"/>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bookmarkEnd w:id="211"/>
    <w:p>
      <w:pPr>
        <w:spacing w:after="0"/>
        <w:ind w:left="0"/>
        <w:jc w:val="both"/>
      </w:pPr>
      <w:r>
        <w:rPr>
          <w:rFonts w:ascii="Times New Roman"/>
          <w:b w:val="false"/>
          <w:i w:val="false"/>
          <w:color w:val="000000"/>
          <w:sz w:val="28"/>
        </w:rPr>
        <w:t>
      Статья 557. Неисполнение банками и организациями, осуществляющими отдельные виды банковских операций, решений органов государственных доходов Республики Казахстан</w:t>
      </w:r>
    </w:p>
    <w:bookmarkStart w:name="z273" w:id="212"/>
    <w:p>
      <w:pPr>
        <w:spacing w:after="0"/>
        <w:ind w:left="0"/>
        <w:jc w:val="both"/>
      </w:pPr>
      <w:r>
        <w:rPr>
          <w:rFonts w:ascii="Times New Roman"/>
          <w:b w:val="false"/>
          <w:i w:val="false"/>
          <w:color w:val="000000"/>
          <w:sz w:val="28"/>
        </w:rPr>
        <w:t>
      Неисполнение решений органов государственных доходов Республики Казахстан о взыскании задолженности по таможенным платежам, налогам, специальным, антидемпинговым, компенсационным пошлинам, пеней, процентов или о приостановлении расходных операций по банковским счетам плательщика по вине банков и организаций, осуществляющих отдельные виды банковских операций, –</w:t>
      </w:r>
    </w:p>
    <w:bookmarkEnd w:id="212"/>
    <w:bookmarkStart w:name="z274" w:id="213"/>
    <w:p>
      <w:pPr>
        <w:spacing w:after="0"/>
        <w:ind w:left="0"/>
        <w:jc w:val="both"/>
      </w:pPr>
      <w:r>
        <w:rPr>
          <w:rFonts w:ascii="Times New Roman"/>
          <w:b w:val="false"/>
          <w:i w:val="false"/>
          <w:color w:val="000000"/>
          <w:sz w:val="28"/>
        </w:rPr>
        <w:t>
      влечет штраф на юридических лиц в размере двухсот пятидесяти месячных расчетных показателей.";</w:t>
      </w:r>
    </w:p>
    <w:bookmarkEnd w:id="213"/>
    <w:bookmarkStart w:name="z275" w:id="214"/>
    <w:p>
      <w:pPr>
        <w:spacing w:after="0"/>
        <w:ind w:left="0"/>
        <w:jc w:val="both"/>
      </w:pPr>
      <w:r>
        <w:rPr>
          <w:rFonts w:ascii="Times New Roman"/>
          <w:b w:val="false"/>
          <w:i w:val="false"/>
          <w:color w:val="000000"/>
          <w:sz w:val="28"/>
        </w:rPr>
        <w:t xml:space="preserve">
      15) в части первой </w:t>
      </w:r>
      <w:r>
        <w:rPr>
          <w:rFonts w:ascii="Times New Roman"/>
          <w:b w:val="false"/>
          <w:i w:val="false"/>
          <w:color w:val="000000"/>
          <w:sz w:val="28"/>
        </w:rPr>
        <w:t>статьи 684</w:t>
      </w:r>
      <w:r>
        <w:rPr>
          <w:rFonts w:ascii="Times New Roman"/>
          <w:b w:val="false"/>
          <w:i w:val="false"/>
          <w:color w:val="000000"/>
          <w:sz w:val="28"/>
        </w:rPr>
        <w:t>:</w:t>
      </w:r>
    </w:p>
    <w:bookmarkEnd w:id="214"/>
    <w:bookmarkStart w:name="z276" w:id="215"/>
    <w:p>
      <w:pPr>
        <w:spacing w:after="0"/>
        <w:ind w:left="0"/>
        <w:jc w:val="both"/>
      </w:pPr>
      <w:r>
        <w:rPr>
          <w:rFonts w:ascii="Times New Roman"/>
          <w:b w:val="false"/>
          <w:i w:val="false"/>
          <w:color w:val="000000"/>
          <w:sz w:val="28"/>
        </w:rPr>
        <w:t>
      цифры "532" заменить словами "532 (частью второй)";</w:t>
      </w:r>
    </w:p>
    <w:bookmarkEnd w:id="215"/>
    <w:bookmarkStart w:name="z277" w:id="216"/>
    <w:p>
      <w:pPr>
        <w:spacing w:after="0"/>
        <w:ind w:left="0"/>
        <w:jc w:val="both"/>
      </w:pPr>
      <w:r>
        <w:rPr>
          <w:rFonts w:ascii="Times New Roman"/>
          <w:b w:val="false"/>
          <w:i w:val="false"/>
          <w:color w:val="000000"/>
          <w:sz w:val="28"/>
        </w:rPr>
        <w:t>
      цифры "541," исключить;</w:t>
      </w:r>
    </w:p>
    <w:bookmarkEnd w:id="216"/>
    <w:bookmarkStart w:name="z278" w:id="217"/>
    <w:p>
      <w:pPr>
        <w:spacing w:after="0"/>
        <w:ind w:left="0"/>
        <w:jc w:val="both"/>
      </w:pPr>
      <w:r>
        <w:rPr>
          <w:rFonts w:ascii="Times New Roman"/>
          <w:b w:val="false"/>
          <w:i w:val="false"/>
          <w:color w:val="000000"/>
          <w:sz w:val="28"/>
        </w:rPr>
        <w:t>
      слова "543 (частями первой и третьей)" заменить словами "543 (частями первой, 1-1 и третьей)";</w:t>
      </w:r>
    </w:p>
    <w:bookmarkEnd w:id="217"/>
    <w:bookmarkStart w:name="z279" w:id="218"/>
    <w:p>
      <w:pPr>
        <w:spacing w:after="0"/>
        <w:ind w:left="0"/>
        <w:jc w:val="both"/>
      </w:pPr>
      <w:r>
        <w:rPr>
          <w:rFonts w:ascii="Times New Roman"/>
          <w:b w:val="false"/>
          <w:i w:val="false"/>
          <w:color w:val="000000"/>
          <w:sz w:val="28"/>
        </w:rPr>
        <w:t>
      слова "551 (частью второй)," исключить;</w:t>
      </w:r>
    </w:p>
    <w:bookmarkEnd w:id="218"/>
    <w:bookmarkStart w:name="z280" w:id="21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720</w:t>
      </w:r>
      <w:r>
        <w:rPr>
          <w:rFonts w:ascii="Times New Roman"/>
          <w:b w:val="false"/>
          <w:i w:val="false"/>
          <w:color w:val="000000"/>
          <w:sz w:val="28"/>
        </w:rPr>
        <w:t>:</w:t>
      </w:r>
    </w:p>
    <w:bookmarkEnd w:id="219"/>
    <w:bookmarkStart w:name="z281" w:id="220"/>
    <w:p>
      <w:pPr>
        <w:spacing w:after="0"/>
        <w:ind w:left="0"/>
        <w:jc w:val="both"/>
      </w:pPr>
      <w:r>
        <w:rPr>
          <w:rFonts w:ascii="Times New Roman"/>
          <w:b w:val="false"/>
          <w:i w:val="false"/>
          <w:color w:val="000000"/>
          <w:sz w:val="28"/>
        </w:rPr>
        <w:t>
      в части первой:</w:t>
      </w:r>
    </w:p>
    <w:bookmarkEnd w:id="220"/>
    <w:bookmarkStart w:name="z282" w:id="221"/>
    <w:p>
      <w:pPr>
        <w:spacing w:after="0"/>
        <w:ind w:left="0"/>
        <w:jc w:val="both"/>
      </w:pPr>
      <w:r>
        <w:rPr>
          <w:rFonts w:ascii="Times New Roman"/>
          <w:b w:val="false"/>
          <w:i w:val="false"/>
          <w:color w:val="000000"/>
          <w:sz w:val="28"/>
        </w:rPr>
        <w:t>
      после цифр "531," дополнить словами "532 (частью первой),";</w:t>
      </w:r>
    </w:p>
    <w:bookmarkEnd w:id="221"/>
    <w:bookmarkStart w:name="z283" w:id="222"/>
    <w:p>
      <w:pPr>
        <w:spacing w:after="0"/>
        <w:ind w:left="0"/>
        <w:jc w:val="both"/>
      </w:pPr>
      <w:r>
        <w:rPr>
          <w:rFonts w:ascii="Times New Roman"/>
          <w:b w:val="false"/>
          <w:i w:val="false"/>
          <w:color w:val="000000"/>
          <w:sz w:val="28"/>
        </w:rPr>
        <w:t>
      слова "551 (частями первой и третьей)" заменить цифрами "551";</w:t>
      </w:r>
    </w:p>
    <w:bookmarkEnd w:id="222"/>
    <w:bookmarkStart w:name="z284" w:id="223"/>
    <w:p>
      <w:pPr>
        <w:spacing w:after="0"/>
        <w:ind w:left="0"/>
        <w:jc w:val="both"/>
      </w:pPr>
      <w:r>
        <w:rPr>
          <w:rFonts w:ascii="Times New Roman"/>
          <w:b w:val="false"/>
          <w:i w:val="false"/>
          <w:color w:val="000000"/>
          <w:sz w:val="28"/>
        </w:rPr>
        <w:t>
      в части второй слова "автомобильных пунктах пропуска" заменить словами "автомобильных, морских пунктах пропуска и в иных местах перемещения товаров";</w:t>
      </w:r>
    </w:p>
    <w:bookmarkEnd w:id="223"/>
    <w:bookmarkStart w:name="z285" w:id="22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подпункт 4)</w:t>
      </w:r>
      <w:r>
        <w:rPr>
          <w:rFonts w:ascii="Times New Roman"/>
          <w:b w:val="false"/>
          <w:i w:val="false"/>
          <w:color w:val="000000"/>
          <w:sz w:val="28"/>
        </w:rPr>
        <w:t xml:space="preserve"> части первой статьи 786 изложить в следующей редакции:</w:t>
      </w:r>
    </w:p>
    <w:bookmarkEnd w:id="224"/>
    <w:bookmarkStart w:name="z286" w:id="225"/>
    <w:p>
      <w:pPr>
        <w:spacing w:after="0"/>
        <w:ind w:left="0"/>
        <w:jc w:val="both"/>
      </w:pPr>
      <w:r>
        <w:rPr>
          <w:rFonts w:ascii="Times New Roman"/>
          <w:b w:val="false"/>
          <w:i w:val="false"/>
          <w:color w:val="000000"/>
          <w:sz w:val="28"/>
        </w:rPr>
        <w:t>
      "4) нарушений режима Государственной границы Республики Казахстан, пограничного и таможенного режимов, режима в пунктах пропуска через Государственную границу Республики Казахстан и таможенную границу Евразийского экономического союза, злостного неповиновения законному распоряжению или требованию военнослужащего Пограничной службы Комитета национальной безопасности Республики Казахстан, военнослужащих иных войск, воинских формирований, сотрудника органов внутренних дел (полиции) – военнослужащим, сотрудником органов внутренних дел (полиции) или другим физическим лицом, исполняющим обязанности по охране Государственной границы Республики Казахстан, в подразделение, воинскую часть, Пограничную службу Комитета национальной безопасности Республики Казахстан, в орган внутренних дел (полицию), орган местного управления;";</w:t>
      </w:r>
    </w:p>
    <w:bookmarkEnd w:id="225"/>
    <w:bookmarkStart w:name="z287" w:id="226"/>
    <w:p>
      <w:pPr>
        <w:spacing w:after="0"/>
        <w:ind w:left="0"/>
        <w:jc w:val="both"/>
      </w:pPr>
      <w:r>
        <w:rPr>
          <w:rFonts w:ascii="Times New Roman"/>
          <w:b w:val="false"/>
          <w:i w:val="false"/>
          <w:color w:val="000000"/>
          <w:sz w:val="28"/>
        </w:rPr>
        <w:t xml:space="preserve">
      18) в части второй </w:t>
      </w:r>
      <w:r>
        <w:rPr>
          <w:rFonts w:ascii="Times New Roman"/>
          <w:b w:val="false"/>
          <w:i w:val="false"/>
          <w:color w:val="000000"/>
          <w:sz w:val="28"/>
        </w:rPr>
        <w:t>статьи 789</w:t>
      </w:r>
      <w:r>
        <w:rPr>
          <w:rFonts w:ascii="Times New Roman"/>
          <w:b w:val="false"/>
          <w:i w:val="false"/>
          <w:color w:val="000000"/>
          <w:sz w:val="28"/>
        </w:rPr>
        <w:t xml:space="preserve"> слово "Таможенного" заменить словами "Евразийского экономического";</w:t>
      </w:r>
    </w:p>
    <w:bookmarkEnd w:id="226"/>
    <w:bookmarkStart w:name="z288" w:id="227"/>
    <w:p>
      <w:pPr>
        <w:spacing w:after="0"/>
        <w:ind w:left="0"/>
        <w:jc w:val="both"/>
      </w:pPr>
      <w:r>
        <w:rPr>
          <w:rFonts w:ascii="Times New Roman"/>
          <w:b w:val="false"/>
          <w:i w:val="false"/>
          <w:color w:val="000000"/>
          <w:sz w:val="28"/>
        </w:rPr>
        <w:t xml:space="preserve">
      19) в подпункте 31) части первой </w:t>
      </w:r>
      <w:r>
        <w:rPr>
          <w:rFonts w:ascii="Times New Roman"/>
          <w:b w:val="false"/>
          <w:i w:val="false"/>
          <w:color w:val="000000"/>
          <w:sz w:val="28"/>
        </w:rPr>
        <w:t>статьи 804</w:t>
      </w:r>
      <w:r>
        <w:rPr>
          <w:rFonts w:ascii="Times New Roman"/>
          <w:b w:val="false"/>
          <w:i w:val="false"/>
          <w:color w:val="000000"/>
          <w:sz w:val="28"/>
        </w:rPr>
        <w:t>:</w:t>
      </w:r>
    </w:p>
    <w:bookmarkEnd w:id="227"/>
    <w:bookmarkStart w:name="z289" w:id="228"/>
    <w:p>
      <w:pPr>
        <w:spacing w:after="0"/>
        <w:ind w:left="0"/>
        <w:jc w:val="both"/>
      </w:pPr>
      <w:r>
        <w:rPr>
          <w:rFonts w:ascii="Times New Roman"/>
          <w:b w:val="false"/>
          <w:i w:val="false"/>
          <w:color w:val="000000"/>
          <w:sz w:val="28"/>
        </w:rPr>
        <w:t>
      цифры "532" заменить словами "532 (часть вторая)";</w:t>
      </w:r>
    </w:p>
    <w:bookmarkEnd w:id="228"/>
    <w:bookmarkStart w:name="z290" w:id="229"/>
    <w:p>
      <w:pPr>
        <w:spacing w:after="0"/>
        <w:ind w:left="0"/>
        <w:jc w:val="both"/>
      </w:pPr>
      <w:r>
        <w:rPr>
          <w:rFonts w:ascii="Times New Roman"/>
          <w:b w:val="false"/>
          <w:i w:val="false"/>
          <w:color w:val="000000"/>
          <w:sz w:val="28"/>
        </w:rPr>
        <w:t>
      цифры "541," исключить;</w:t>
      </w:r>
    </w:p>
    <w:bookmarkEnd w:id="229"/>
    <w:bookmarkStart w:name="z291" w:id="230"/>
    <w:p>
      <w:pPr>
        <w:spacing w:after="0"/>
        <w:ind w:left="0"/>
        <w:jc w:val="both"/>
      </w:pPr>
      <w:r>
        <w:rPr>
          <w:rFonts w:ascii="Times New Roman"/>
          <w:b w:val="false"/>
          <w:i w:val="false"/>
          <w:color w:val="000000"/>
          <w:sz w:val="28"/>
        </w:rPr>
        <w:t>
      слова "543 (части первая и третья)" заменить словами "543 (части первая, 1-1 и третья)";</w:t>
      </w:r>
    </w:p>
    <w:bookmarkEnd w:id="230"/>
    <w:bookmarkStart w:name="z292" w:id="231"/>
    <w:p>
      <w:pPr>
        <w:spacing w:after="0"/>
        <w:ind w:left="0"/>
        <w:jc w:val="both"/>
      </w:pPr>
      <w:r>
        <w:rPr>
          <w:rFonts w:ascii="Times New Roman"/>
          <w:b w:val="false"/>
          <w:i w:val="false"/>
          <w:color w:val="000000"/>
          <w:sz w:val="28"/>
        </w:rPr>
        <w:t>
      слова "551 (часть вторая)," исключить.</w:t>
      </w:r>
    </w:p>
    <w:bookmarkEnd w:id="231"/>
    <w:bookmarkStart w:name="z293" w:id="23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w:t>
      </w:r>
    </w:p>
    <w:bookmarkEnd w:id="232"/>
    <w:bookmarkStart w:name="z294" w:id="233"/>
    <w:p>
      <w:pPr>
        <w:spacing w:after="0"/>
        <w:ind w:left="0"/>
        <w:jc w:val="both"/>
      </w:pPr>
      <w:r>
        <w:rPr>
          <w:rFonts w:ascii="Times New Roman"/>
          <w:b w:val="false"/>
          <w:i w:val="false"/>
          <w:color w:val="000000"/>
          <w:sz w:val="28"/>
        </w:rPr>
        <w:t xml:space="preserve">
      1) в подпункте 6) </w:t>
      </w:r>
      <w:r>
        <w:rPr>
          <w:rFonts w:ascii="Times New Roman"/>
          <w:b w:val="false"/>
          <w:i w:val="false"/>
          <w:color w:val="000000"/>
          <w:sz w:val="28"/>
        </w:rPr>
        <w:t>пункта 3</w:t>
      </w:r>
      <w:r>
        <w:rPr>
          <w:rFonts w:ascii="Times New Roman"/>
          <w:b w:val="false"/>
          <w:i w:val="false"/>
          <w:color w:val="000000"/>
          <w:sz w:val="28"/>
        </w:rPr>
        <w:t xml:space="preserve"> статьи 82 слова "Таможенного союза" заменить словами "Евразийского экономического союза";</w:t>
      </w:r>
    </w:p>
    <w:bookmarkEnd w:id="233"/>
    <w:bookmarkStart w:name="z295" w:id="234"/>
    <w:p>
      <w:pPr>
        <w:spacing w:after="0"/>
        <w:ind w:left="0"/>
        <w:jc w:val="both"/>
      </w:pPr>
      <w:r>
        <w:rPr>
          <w:rFonts w:ascii="Times New Roman"/>
          <w:b w:val="false"/>
          <w:i w:val="false"/>
          <w:color w:val="000000"/>
          <w:sz w:val="28"/>
        </w:rPr>
        <w:t xml:space="preserve">
      2) подпункт 2) части первой </w:t>
      </w:r>
      <w:r>
        <w:rPr>
          <w:rFonts w:ascii="Times New Roman"/>
          <w:b w:val="false"/>
          <w:i w:val="false"/>
          <w:color w:val="000000"/>
          <w:sz w:val="28"/>
        </w:rPr>
        <w:t>пункта 3</w:t>
      </w:r>
      <w:r>
        <w:rPr>
          <w:rFonts w:ascii="Times New Roman"/>
          <w:b w:val="false"/>
          <w:i w:val="false"/>
          <w:color w:val="000000"/>
          <w:sz w:val="28"/>
        </w:rPr>
        <w:t xml:space="preserve"> статьи 140 изложить в следующей редакции:</w:t>
      </w:r>
    </w:p>
    <w:bookmarkEnd w:id="234"/>
    <w:bookmarkStart w:name="z296" w:id="235"/>
    <w:p>
      <w:pPr>
        <w:spacing w:after="0"/>
        <w:ind w:left="0"/>
        <w:jc w:val="both"/>
      </w:pPr>
      <w:r>
        <w:rPr>
          <w:rFonts w:ascii="Times New Roman"/>
          <w:b w:val="false"/>
          <w:i w:val="false"/>
          <w:color w:val="000000"/>
          <w:sz w:val="28"/>
        </w:rPr>
        <w:t>
      "2) проведением контроля и надзора в области карантина растений, санитарно-карантинного, ветеринарного контроля при пересечении таможенной границы Евразийского экономического союза и (или) Государственной границы Республики Казахстан и (или) в местах доставки, местах завершения таможенной очистки, определяемых в соответствии с международными договорами;";</w:t>
      </w:r>
    </w:p>
    <w:bookmarkEnd w:id="235"/>
    <w:bookmarkStart w:name="z297" w:id="2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10</w:t>
      </w:r>
      <w:r>
        <w:rPr>
          <w:rFonts w:ascii="Times New Roman"/>
          <w:b w:val="false"/>
          <w:i w:val="false"/>
          <w:color w:val="000000"/>
          <w:sz w:val="28"/>
        </w:rPr>
        <w:t xml:space="preserve"> статьи 159 изложить в следующей редакции:</w:t>
      </w:r>
    </w:p>
    <w:bookmarkEnd w:id="236"/>
    <w:bookmarkStart w:name="z298" w:id="237"/>
    <w:p>
      <w:pPr>
        <w:spacing w:after="0"/>
        <w:ind w:left="0"/>
        <w:jc w:val="both"/>
      </w:pPr>
      <w:r>
        <w:rPr>
          <w:rFonts w:ascii="Times New Roman"/>
          <w:b w:val="false"/>
          <w:i w:val="false"/>
          <w:color w:val="000000"/>
          <w:sz w:val="28"/>
        </w:rPr>
        <w:t>
      "10. Контроль за целевым использованием объектов освобождения от обложения таможенными пошлинами осуществляется в порядке, определенном Евразийской экономической комиссией.";</w:t>
      </w:r>
    </w:p>
    <w:bookmarkEnd w:id="237"/>
    <w:bookmarkStart w:name="z299" w:id="2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248 изложить в следующей редакции:</w:t>
      </w:r>
    </w:p>
    <w:bookmarkEnd w:id="238"/>
    <w:bookmarkStart w:name="z300" w:id="239"/>
    <w:p>
      <w:pPr>
        <w:spacing w:after="0"/>
        <w:ind w:left="0"/>
        <w:jc w:val="both"/>
      </w:pPr>
      <w:r>
        <w:rPr>
          <w:rFonts w:ascii="Times New Roman"/>
          <w:b w:val="false"/>
          <w:i w:val="false"/>
          <w:color w:val="000000"/>
          <w:sz w:val="28"/>
        </w:rPr>
        <w:t>
      "2. На территории специальной экономической зоны или на ее части действует таможенная процедура свободной таможенной зоны. Границы специальной экономической зоны, в пределах которых действует таможенная процедура свободной таможенной зоны, определяются в соответствии с актом Правительства Республики Казахстан о создании специальной экономической зоны.</w:t>
      </w:r>
    </w:p>
    <w:bookmarkEnd w:id="239"/>
    <w:bookmarkStart w:name="z301" w:id="240"/>
    <w:p>
      <w:pPr>
        <w:spacing w:after="0"/>
        <w:ind w:left="0"/>
        <w:jc w:val="both"/>
      </w:pPr>
      <w:r>
        <w:rPr>
          <w:rFonts w:ascii="Times New Roman"/>
          <w:b w:val="false"/>
          <w:i w:val="false"/>
          <w:color w:val="000000"/>
          <w:sz w:val="28"/>
        </w:rPr>
        <w:t>
      Территория специальной экономической зоны является частью таможенной территории Евразийского экономического союза.</w:t>
      </w:r>
    </w:p>
    <w:bookmarkEnd w:id="240"/>
    <w:bookmarkStart w:name="z302" w:id="241"/>
    <w:p>
      <w:pPr>
        <w:spacing w:after="0"/>
        <w:ind w:left="0"/>
        <w:jc w:val="both"/>
      </w:pPr>
      <w:r>
        <w:rPr>
          <w:rFonts w:ascii="Times New Roman"/>
          <w:b w:val="false"/>
          <w:i w:val="false"/>
          <w:color w:val="000000"/>
          <w:sz w:val="28"/>
        </w:rPr>
        <w:t>
      Таможенная процедура свободной таможенной зоны применяется в соответствии с таможенным законодательством Евразийского экономического союза и (или) таможенным законодательством Республики Казахстан. Территория специальной экономической зоны, на которой применяется таможенная процедура свободной таможенной зоны, является зоной таможенного контроля.".</w:t>
      </w:r>
    </w:p>
    <w:bookmarkEnd w:id="241"/>
    <w:bookmarkStart w:name="z303" w:id="24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21-ІІІ, ст.137; № 22-I, ст.140, 143; № 22-ІІІ, ст.149; № 22-V, ст.156; № 22-VI, ст.159; 2016 г., № 6, ст.45; № 7-II, ст.55; № 8-I, ст.65; № 12, ст.87; № 22, ст.116; № 24, ст.126; 2017 г., № 4, ст.7; № 9, ст.21; № 13,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декабря 2017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14 декабря 2017 г.):</w:t>
      </w:r>
    </w:p>
    <w:bookmarkEnd w:id="242"/>
    <w:bookmarkStart w:name="z304" w:id="2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50</w:t>
      </w:r>
      <w:r>
        <w:rPr>
          <w:rFonts w:ascii="Times New Roman"/>
          <w:b w:val="false"/>
          <w:i w:val="false"/>
          <w:color w:val="000000"/>
          <w:sz w:val="28"/>
        </w:rPr>
        <w:t>:</w:t>
      </w:r>
    </w:p>
    <w:bookmarkEnd w:id="243"/>
    <w:bookmarkStart w:name="z305" w:id="244"/>
    <w:p>
      <w:pPr>
        <w:spacing w:after="0"/>
        <w:ind w:left="0"/>
        <w:jc w:val="both"/>
      </w:pPr>
      <w:r>
        <w:rPr>
          <w:rFonts w:ascii="Times New Roman"/>
          <w:b w:val="false"/>
          <w:i w:val="false"/>
          <w:color w:val="000000"/>
          <w:sz w:val="28"/>
        </w:rPr>
        <w:t xml:space="preserve">
      в части первой подпункта д) </w:t>
      </w:r>
      <w:r>
        <w:rPr>
          <w:rFonts w:ascii="Times New Roman"/>
          <w:b w:val="false"/>
          <w:i w:val="false"/>
          <w:color w:val="000000"/>
          <w:sz w:val="28"/>
        </w:rPr>
        <w:t>пункта 6</w:t>
      </w:r>
      <w:r>
        <w:rPr>
          <w:rFonts w:ascii="Times New Roman"/>
          <w:b w:val="false"/>
          <w:i w:val="false"/>
          <w:color w:val="000000"/>
          <w:sz w:val="28"/>
        </w:rPr>
        <w:t>:</w:t>
      </w:r>
    </w:p>
    <w:bookmarkEnd w:id="244"/>
    <w:bookmarkStart w:name="z306" w:id="245"/>
    <w:p>
      <w:pPr>
        <w:spacing w:after="0"/>
        <w:ind w:left="0"/>
        <w:jc w:val="both"/>
      </w:pPr>
      <w:r>
        <w:rPr>
          <w:rFonts w:ascii="Times New Roman"/>
          <w:b w:val="false"/>
          <w:i w:val="false"/>
          <w:color w:val="000000"/>
          <w:sz w:val="28"/>
        </w:rPr>
        <w:t>
      абзац первый изложить в следующей редакции:</w:t>
      </w:r>
    </w:p>
    <w:bookmarkEnd w:id="245"/>
    <w:bookmarkStart w:name="z307" w:id="246"/>
    <w:p>
      <w:pPr>
        <w:spacing w:after="0"/>
        <w:ind w:left="0"/>
        <w:jc w:val="both"/>
      </w:pPr>
      <w:r>
        <w:rPr>
          <w:rFonts w:ascii="Times New Roman"/>
          <w:b w:val="false"/>
          <w:i w:val="false"/>
          <w:color w:val="000000"/>
          <w:sz w:val="28"/>
        </w:rPr>
        <w:t>
      "д) органам государственных доходов в целях налогового администрирования, таможенного контроля в отношении:";</w:t>
      </w:r>
    </w:p>
    <w:bookmarkEnd w:id="246"/>
    <w:bookmarkStart w:name="z308" w:id="247"/>
    <w:p>
      <w:pPr>
        <w:spacing w:after="0"/>
        <w:ind w:left="0"/>
        <w:jc w:val="both"/>
      </w:pPr>
      <w:r>
        <w:rPr>
          <w:rFonts w:ascii="Times New Roman"/>
          <w:b w:val="false"/>
          <w:i w:val="false"/>
          <w:color w:val="000000"/>
          <w:sz w:val="28"/>
        </w:rPr>
        <w:t>
      дополнить абзацем восьмым следующего содержания:</w:t>
      </w:r>
    </w:p>
    <w:bookmarkEnd w:id="247"/>
    <w:bookmarkStart w:name="z309" w:id="248"/>
    <w:p>
      <w:pPr>
        <w:spacing w:after="0"/>
        <w:ind w:left="0"/>
        <w:jc w:val="both"/>
      </w:pPr>
      <w:r>
        <w:rPr>
          <w:rFonts w:ascii="Times New Roman"/>
          <w:b w:val="false"/>
          <w:i w:val="false"/>
          <w:color w:val="000000"/>
          <w:sz w:val="28"/>
        </w:rPr>
        <w:t>
      "проверяемого юридического лица и (или) его структурного подразделения, индивидуального предпринимателя, являющихся резидентами Республики Казахстан, в рамках таможенной проверки;";</w:t>
      </w:r>
    </w:p>
    <w:bookmarkEnd w:id="248"/>
    <w:bookmarkStart w:name="z310" w:id="2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6-1</w:t>
      </w:r>
      <w:r>
        <w:rPr>
          <w:rFonts w:ascii="Times New Roman"/>
          <w:b w:val="false"/>
          <w:i w:val="false"/>
          <w:color w:val="000000"/>
          <w:sz w:val="28"/>
        </w:rPr>
        <w:t xml:space="preserve"> после слова "администрирования" дополнить словами ", таможенного контроля".</w:t>
      </w:r>
    </w:p>
    <w:bookmarkEnd w:id="249"/>
    <w:bookmarkStart w:name="z311" w:id="25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их аналогах и прекурсорах и мерах противодействия их незаконному обороту и злоупотреблению ими" (Ведомости Парламента Республики Казахстан, 1998 г., № 17-18, ст.221; 2000 г., № 6, ст.141; 2002 г., № 10, ст.106; 2004 г., № 23, ст.142; 2006 г., № 5-6, ст.30; № 24, ст.148; 2009 г., № 18, ст.84; 2011 г., № 1, ст.2; № 9, ст.81; № 11, ст.102; 2012 г., № 4, ст.32; № 15, ст.97; 2013 г., № 12, ст.57; № 14, ст.75; 2014 г., № 1, ст.4; № 14, ст.84; № 19-I, 19-II, ст.96; № 23, ст.143; 2015 г., № 20-IV, ст.113; 2016 г., № 7-II, ст.56; № 24, ст.126):</w:t>
      </w:r>
    </w:p>
    <w:bookmarkEnd w:id="250"/>
    <w:bookmarkStart w:name="z312" w:id="2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12 слова "Таможенный союз", "Таможенного союза" заменить соответственно словами "Евразийский экономический союз", "Евразийского экономического союза".</w:t>
      </w:r>
    </w:p>
    <w:bookmarkEnd w:id="251"/>
    <w:bookmarkStart w:name="z313" w:id="25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ст.309; 2000 г., № 22, ст.408; 2001 г., № 1, ст.5; № 8, ст.52; 2002 г., № 23-24, ст.193; 2003 г., № 11, ст.56; № 12, ст.86; № 15, ст.139; 2004 г., № 23, ст.138; 2005 г., № 14, ст.58; 2006 г., № 8, ст.45; 2007 г., № 2, ст.18; № 4, ст.28; 2009 г., № 2-3, ст.21; № 17, ст.79; № 18, ст.84; № 19, ст.88; 2010 г., № 5, ст.23; № 17-18, ст.112; 2011 г., № 1, ст.2; № 5, ст.43; № 11, ст.102; № 12, ст.111; № 24, ст.196; 2012 г., № 2, ст.15; № 8, ст.64; № 10, ст.77; № 13, ст.91; № 15, ст.97; 2013 г., № 10-11, ст.56; № 15, ст.79; 2014 г., № 1, ст.4; № 10, ст.52; № 11, ст.61; № 19-I, 19-II, ст.94, 96; № 23, ст.143; 2015 г., № 9, ст.46; № 15, ст.78; № 20-IV, ст.113; № 21-II, ст.130; № 22-I, ст.143; 2016 г., № 7-II, ст.53; 2017 г., № 4, ст.7):</w:t>
      </w:r>
    </w:p>
    <w:bookmarkEnd w:id="252"/>
    <w:bookmarkStart w:name="z314" w:id="253"/>
    <w:p>
      <w:pPr>
        <w:spacing w:after="0"/>
        <w:ind w:left="0"/>
        <w:jc w:val="both"/>
      </w:pPr>
      <w:r>
        <w:rPr>
          <w:rFonts w:ascii="Times New Roman"/>
          <w:b w:val="false"/>
          <w:i w:val="false"/>
          <w:color w:val="000000"/>
          <w:sz w:val="28"/>
        </w:rPr>
        <w:t xml:space="preserve">
      абзац восемнадцатый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p>
    <w:bookmarkEnd w:id="253"/>
    <w:bookmarkStart w:name="z315" w:id="254"/>
    <w:p>
      <w:pPr>
        <w:spacing w:after="0"/>
        <w:ind w:left="0"/>
        <w:jc w:val="both"/>
      </w:pPr>
      <w:r>
        <w:rPr>
          <w:rFonts w:ascii="Times New Roman"/>
          <w:b w:val="false"/>
          <w:i w:val="false"/>
          <w:color w:val="000000"/>
          <w:sz w:val="28"/>
        </w:rPr>
        <w:t xml:space="preserve">
      "уполномоченные экономические операторы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w:t>
      </w:r>
    </w:p>
    <w:bookmarkEnd w:id="254"/>
    <w:bookmarkStart w:name="z316" w:id="25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ст.34; № 23, ст.931; 2002 г., № 4, ст.30; 2003 г., № 15, ст.121; 2004 г., № 23, ст.142; 2006 г., № 1, ст.5; № 3, ст.22; 2009 г., № 18, ст.84, 85; 2010 г., № 1-2, ст.1; № 5, ст.23; № 15, ст.71; 2011 г., № 1, ст.2, 3; № 6, ст.49; № 11, ст.102; № 12, ст.111; 2012 г., № 14, ст.95; № 15, ст.97; 2013 г., № 9, ст.51; № 14, ст.75; 2014 г., № 19-I, 19-II, ст.94, 96; № 21, ст.123; № 23, ст.143; 2015 г., № 13, cт.65; № 20-IV, ст.113; 2016 г., № 8-I, ст.65):</w:t>
      </w:r>
    </w:p>
    <w:bookmarkEnd w:id="255"/>
    <w:bookmarkStart w:name="z317" w:id="2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статьи 1 изложить в следующей редакции:</w:t>
      </w:r>
    </w:p>
    <w:bookmarkEnd w:id="256"/>
    <w:bookmarkStart w:name="z318" w:id="257"/>
    <w:p>
      <w:pPr>
        <w:spacing w:after="0"/>
        <w:ind w:left="0"/>
        <w:jc w:val="both"/>
      </w:pPr>
      <w:r>
        <w:rPr>
          <w:rFonts w:ascii="Times New Roman"/>
          <w:b w:val="false"/>
          <w:i w:val="false"/>
          <w:color w:val="000000"/>
          <w:sz w:val="28"/>
        </w:rPr>
        <w:t>
      "1) уполномоченный орган в автомобильных пунктах пропуска – органы государственных доходов Республики Казахстан, осуществляющие государственный карантинный фитосанитарный контроль в автомобильных пунктах пропуска через Государственную границу Республики Казахстан, совпадающую с таможенной границей Евразийского экономического союза, за исключением лабораторной экспертизы;";</w:t>
      </w:r>
    </w:p>
    <w:bookmarkEnd w:id="257"/>
    <w:bookmarkStart w:name="z319" w:id="258"/>
    <w:p>
      <w:pPr>
        <w:spacing w:after="0"/>
        <w:ind w:left="0"/>
        <w:jc w:val="both"/>
      </w:pPr>
      <w:r>
        <w:rPr>
          <w:rFonts w:ascii="Times New Roman"/>
          <w:b w:val="false"/>
          <w:i w:val="false"/>
          <w:color w:val="000000"/>
          <w:sz w:val="28"/>
        </w:rPr>
        <w:t>
      "15) фитосанитарный контрольный пост – подразделение ведомства уполномоченного органа, расположенное на территории пограничных и таможенных пунктов (пунктов пропуска через Государственную границу Республики Казахстан, совпадающую с таможенной границей Евразийского экономического союза, за исключением автомобильных пунктов пропуска), а также в местах, определенных уполномоченным органом, оснащенное необходимым оборудованием и приборами, осуществляющее государственный карантинный фитосанитарный надзор;";</w:t>
      </w:r>
    </w:p>
    <w:bookmarkEnd w:id="258"/>
    <w:bookmarkStart w:name="z320" w:id="259"/>
    <w:p>
      <w:pPr>
        <w:spacing w:after="0"/>
        <w:ind w:left="0"/>
        <w:jc w:val="both"/>
      </w:pPr>
      <w:r>
        <w:rPr>
          <w:rFonts w:ascii="Times New Roman"/>
          <w:b w:val="false"/>
          <w:i w:val="false"/>
          <w:color w:val="000000"/>
          <w:sz w:val="28"/>
        </w:rPr>
        <w:t xml:space="preserve">
      2) подпункты 1), 2) и 3) </w:t>
      </w:r>
      <w:r>
        <w:rPr>
          <w:rFonts w:ascii="Times New Roman"/>
          <w:b w:val="false"/>
          <w:i w:val="false"/>
          <w:color w:val="000000"/>
          <w:sz w:val="28"/>
        </w:rPr>
        <w:t>пункта 1</w:t>
      </w:r>
      <w:r>
        <w:rPr>
          <w:rFonts w:ascii="Times New Roman"/>
          <w:b w:val="false"/>
          <w:i w:val="false"/>
          <w:color w:val="000000"/>
          <w:sz w:val="28"/>
        </w:rPr>
        <w:t xml:space="preserve"> статьи 7-3 изложить в следующей редакции:</w:t>
      </w:r>
    </w:p>
    <w:bookmarkEnd w:id="259"/>
    <w:bookmarkStart w:name="z321" w:id="260"/>
    <w:p>
      <w:pPr>
        <w:spacing w:after="0"/>
        <w:ind w:left="0"/>
        <w:jc w:val="both"/>
      </w:pPr>
      <w:r>
        <w:rPr>
          <w:rFonts w:ascii="Times New Roman"/>
          <w:b w:val="false"/>
          <w:i w:val="false"/>
          <w:color w:val="000000"/>
          <w:sz w:val="28"/>
        </w:rPr>
        <w:t>
      "1) проводит в автомобильных пунктах пропуска через Государственную границу Республики Казахстан, совпадающую с таможенной границей Евразийского экономического союза, государственный карантинный фитосанитарный контроль за ввозимой, вывозимой и транзитной подкарантинной продукцией, перемещаемой в транспортных средствах и приспособлениях для перевозки (в том числе кабинах, салонах, багажных и грузовых отделениях транспортных средств, контейнерах), ручной клади и багаже физических лиц, составляет акт карантинного фитосанитарного контроля и надзора, проставляет на сопроводительных товаротранспортных документах соответствующий штамп установленного образца о прохождении государственного карантинного фитосанитарного контроля и надзора;</w:t>
      </w:r>
    </w:p>
    <w:bookmarkEnd w:id="260"/>
    <w:bookmarkStart w:name="z322" w:id="261"/>
    <w:p>
      <w:pPr>
        <w:spacing w:after="0"/>
        <w:ind w:left="0"/>
        <w:jc w:val="both"/>
      </w:pPr>
      <w:r>
        <w:rPr>
          <w:rFonts w:ascii="Times New Roman"/>
          <w:b w:val="false"/>
          <w:i w:val="false"/>
          <w:color w:val="000000"/>
          <w:sz w:val="28"/>
        </w:rPr>
        <w:t>
      2) проводит документарный государственный карантинный фитосанитарный контроль, а также осмотр и (или) досмотр ввозимой, вывозимой и транзитной подкарантинной продукции в автомобильных пунктах пропуска через Государственную границу Республики Казахстан, совпадающую с таможенной границей Евразийского экономического союза;</w:t>
      </w:r>
    </w:p>
    <w:bookmarkEnd w:id="261"/>
    <w:bookmarkStart w:name="z323" w:id="262"/>
    <w:p>
      <w:pPr>
        <w:spacing w:after="0"/>
        <w:ind w:left="0"/>
        <w:jc w:val="both"/>
      </w:pPr>
      <w:r>
        <w:rPr>
          <w:rFonts w:ascii="Times New Roman"/>
          <w:b w:val="false"/>
          <w:i w:val="false"/>
          <w:color w:val="000000"/>
          <w:sz w:val="28"/>
        </w:rPr>
        <w:t>
      3) выдает и контролирует исполнение предписания в автомобильных пунктах пропуска через Государственную границу Республики Казахстан, совпадающую с таможенной границей Евразийского экономического союза:</w:t>
      </w:r>
    </w:p>
    <w:bookmarkEnd w:id="262"/>
    <w:bookmarkStart w:name="z324" w:id="263"/>
    <w:p>
      <w:pPr>
        <w:spacing w:after="0"/>
        <w:ind w:left="0"/>
        <w:jc w:val="both"/>
      </w:pPr>
      <w:r>
        <w:rPr>
          <w:rFonts w:ascii="Times New Roman"/>
          <w:b w:val="false"/>
          <w:i w:val="false"/>
          <w:color w:val="000000"/>
          <w:sz w:val="28"/>
        </w:rPr>
        <w:t>
      об устранении выявленных нарушений законодательства Республики Казахстан в области карантина растений;</w:t>
      </w:r>
    </w:p>
    <w:bookmarkEnd w:id="263"/>
    <w:bookmarkStart w:name="z325" w:id="264"/>
    <w:p>
      <w:pPr>
        <w:spacing w:after="0"/>
        <w:ind w:left="0"/>
        <w:jc w:val="both"/>
      </w:pPr>
      <w:r>
        <w:rPr>
          <w:rFonts w:ascii="Times New Roman"/>
          <w:b w:val="false"/>
          <w:i w:val="false"/>
          <w:color w:val="000000"/>
          <w:sz w:val="28"/>
        </w:rPr>
        <w:t>
      о выполнении мероприятий по карантину растений;";</w:t>
      </w:r>
    </w:p>
    <w:bookmarkEnd w:id="264"/>
    <w:bookmarkStart w:name="z326" w:id="26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13</w:t>
      </w:r>
      <w:r>
        <w:rPr>
          <w:rFonts w:ascii="Times New Roman"/>
          <w:b w:val="false"/>
          <w:i w:val="false"/>
          <w:color w:val="000000"/>
          <w:sz w:val="28"/>
        </w:rPr>
        <w:t>:</w:t>
      </w:r>
    </w:p>
    <w:bookmarkEnd w:id="265"/>
    <w:bookmarkStart w:name="z327" w:id="26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66"/>
    <w:bookmarkStart w:name="z328" w:id="267"/>
    <w:p>
      <w:pPr>
        <w:spacing w:after="0"/>
        <w:ind w:left="0"/>
        <w:jc w:val="both"/>
      </w:pPr>
      <w:r>
        <w:rPr>
          <w:rFonts w:ascii="Times New Roman"/>
          <w:b w:val="false"/>
          <w:i w:val="false"/>
          <w:color w:val="000000"/>
          <w:sz w:val="28"/>
        </w:rPr>
        <w:t>
      "2. Ввоз на территорию Республики Казахстан подкарантинной продукции разрешается только через фитосанитарные контрольные посты и автомобильные пункты пропуска через Государственную границу Республики Казахстан, совпадающую с таможенной границей Евразийского экономического союза.";</w:t>
      </w:r>
    </w:p>
    <w:bookmarkEnd w:id="267"/>
    <w:bookmarkStart w:name="z329" w:id="26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68"/>
    <w:bookmarkStart w:name="z330" w:id="269"/>
    <w:p>
      <w:pPr>
        <w:spacing w:after="0"/>
        <w:ind w:left="0"/>
        <w:jc w:val="both"/>
      </w:pPr>
      <w:r>
        <w:rPr>
          <w:rFonts w:ascii="Times New Roman"/>
          <w:b w:val="false"/>
          <w:i w:val="false"/>
          <w:color w:val="000000"/>
          <w:sz w:val="28"/>
        </w:rPr>
        <w:t>
      "При выявлении карантинных объектов в подкарантинной продукции на фитосанитарных контрольных постах работы по обеззараживанию проводятся в пунктах пропуска через Государственную границу Республики Казахстан, совпадающую с таможенной границей Евразийского экономического союза, в фумигационных камерах, штабелях, трюмах судов и барж, вагонах, контейнерах и на других видах транспорта.".</w:t>
      </w:r>
    </w:p>
    <w:bookmarkEnd w:id="269"/>
    <w:bookmarkStart w:name="z331" w:id="27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противодействии терроризму" (Ведомости Парламента Республики Казахстан, 1999 г., № 19, ст.649; 2002 г., № 4, ст.32; 2004 г., № 23, ст.142; 2009 г., № 15-16, ст.71; № 19, ст.88; 2010 г., № 7, ст.32; 2011 г., № 11, ст.102; 2012 г., № 4, ст.32; 2013 г., № 1, ст.2; № 16, ст.83; 2014 г., № 7, ст.37; № 11, ст.61; № 16, ст.90; № 19-I, 19-II, ст.96; № 21, ст.118, 122; 2015 г., № 1, ст.2; № 16, ст.79; № 22-I, ст.140; 2016 г., № 23, ст.118; № 24, ст.126; 2017 г., № 16, ст.56): </w:t>
      </w:r>
    </w:p>
    <w:bookmarkEnd w:id="270"/>
    <w:bookmarkStart w:name="z332" w:id="2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статьи 7 слова "таможенную границу Республики Казахстан" заменить словами "таможенную границу Евразийского экономического союза".</w:t>
      </w:r>
    </w:p>
    <w:bookmarkEnd w:id="271"/>
    <w:bookmarkStart w:name="z333" w:id="27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ст.247; 2003 г., № 15, ст.139; 2004 г., № 5, ст.25; 2005 г., № 23, ст.104; 2010 г., № 15, ст.71; 2012 г., № 13, ст.91; 2014 г., № 4-5, ст.24; 2015 г., № 8, ст.45; № 16, ст.79; № 20-IV, ст.113; 2017 г., № 4, ст.7):</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25 изложить в следующей редакции:</w:t>
      </w:r>
    </w:p>
    <w:bookmarkStart w:name="z335" w:id="273"/>
    <w:p>
      <w:pPr>
        <w:spacing w:after="0"/>
        <w:ind w:left="0"/>
        <w:jc w:val="both"/>
      </w:pPr>
      <w:r>
        <w:rPr>
          <w:rFonts w:ascii="Times New Roman"/>
          <w:b w:val="false"/>
          <w:i w:val="false"/>
          <w:color w:val="000000"/>
          <w:sz w:val="28"/>
        </w:rPr>
        <w:t>
      "2. Перечень предметов лизинга, к которым применяется таможенная процедура временного ввоза и временного вывоза товаров, установленный таможенным законодательством Евразийского экономического союза и (или) Республики Казахстан, определяется Правительством Республики Казахстан.".</w:t>
      </w:r>
    </w:p>
    <w:bookmarkEnd w:id="273"/>
    <w:bookmarkStart w:name="z336" w:id="274"/>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ст.315; 2003 г., № 10, ст.54; 2004 г., № 18, ст.110; № 23, ст.142; 2006 г., № 3, ст.22; № 13, ст.87; № 14, ст.89; № 16, ст.99; № 24, ст.148; 2007 г., № 9, ст.67; № 19, ст.148; 2008 г., № 15-16, ст.64; № 24, ст.129; 2009 г., № 2-3, ст.18; № 18, ст.84; 2010 г., № 5, ст.23; № 24, ст.146; 2011 г., № 1, ст.2, 3; № 5, ст.43; № 11, ст.102; № 12, ст.111; 2012 г., № 2, ст.14; № 15, ст.97; № 21-22, ст.124; 2013 г., № 14, ст.72, 75; № 16, ст.83; № 21-22, ст.115; 2014 г., № 1, ст.4; № 12, ст.82; № 19-I, 19-II, ст.96; № 21, ст.122; № 23, cт.143; 2015 г., № 19-I, ст.100; № 20-IV, ст.113; № 20-VII, ст.117; № 23-II, ст.170, 172; 2016 г., № 6, ст.45; № 8-I, ст.60; № 24, ст.124; 2017 г., № 9, ст.17; № 11, ст.29):</w:t>
      </w:r>
    </w:p>
    <w:bookmarkEnd w:id="274"/>
    <w:bookmarkStart w:name="z337" w:id="2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 xml:space="preserve"> статьи 76 слова "Таможенного союза" заменить словами "Евразийского экономического союза".</w:t>
      </w:r>
    </w:p>
    <w:bookmarkEnd w:id="275"/>
    <w:bookmarkStart w:name="z338" w:id="276"/>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ст.148; 2004 г., № 23, ст.142; 2005 г., № 7-8, ст.23; 2006 г., № 1, ст.5; № 3, ст.22; № 24, ст.148; 2007 г., № 2, ст.18; № 20, ст.152; 2008 г., № 24, ст.129; 2009 г., № 18, ст.84, 86; 2010 г., № 1-2, ст.1; № 15, ст.71; 2011 г., № 1, ст.2, 3, 7; № 6, ст.49; № 11, ст.102; № 12, ст.111; 2012 г., № 2, ст.16; № 8, ст.64; № 14, ст.95; № 15, ст.97; 2013 г., № 9, ст.51; № 14, ст.72, 75; 2014 г., № 2, ст.10; № 10, ст.52; № 19-I, 19-II, ст.94, 96; № 21, cт.123; № 23, cт.143; 2015 г., № 20-IV, ст.113; № 22-II, ст.145; 2016 г., № 6, ст.45):</w:t>
      </w:r>
    </w:p>
    <w:bookmarkEnd w:id="276"/>
    <w:bookmarkStart w:name="z339" w:id="277"/>
    <w:p>
      <w:pPr>
        <w:spacing w:after="0"/>
        <w:ind w:left="0"/>
        <w:jc w:val="both"/>
      </w:pPr>
      <w:r>
        <w:rPr>
          <w:rFonts w:ascii="Times New Roman"/>
          <w:b w:val="false"/>
          <w:i w:val="false"/>
          <w:color w:val="000000"/>
          <w:sz w:val="28"/>
        </w:rPr>
        <w:t>
      по всему тексту слова "Таможенного союза", "таможенного союза" заменить словами "Евразийского экономического союза".</w:t>
      </w:r>
    </w:p>
    <w:bookmarkEnd w:id="277"/>
    <w:bookmarkStart w:name="z340" w:id="27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ст.102; 2006 г., № 3, ст.22; № 4, ст.25; 2007 г., № 8, ст.52; 2008 г., № 6-7, ст.27; 2009 г., № 17, ст.81; № 24, ст.134; 2010 г., № 1-2, ст.1; № 15, ст.71; 2012 г., № 8, ст.64; № 13, ст.91; 2013 г., № 16, ст.83; 2014 г., № 8, ст.44; № 14, ст.84; № 21, ст.122; № 23, ст.143; 2015 г., № 8, ст.45):</w:t>
      </w:r>
    </w:p>
    <w:bookmarkEnd w:id="278"/>
    <w:bookmarkStart w:name="z341" w:id="279"/>
    <w:p>
      <w:pPr>
        <w:spacing w:after="0"/>
        <w:ind w:left="0"/>
        <w:jc w:val="both"/>
      </w:pPr>
      <w:r>
        <w:rPr>
          <w:rFonts w:ascii="Times New Roman"/>
          <w:b w:val="false"/>
          <w:i w:val="false"/>
          <w:color w:val="000000"/>
          <w:sz w:val="28"/>
        </w:rPr>
        <w:t xml:space="preserve">
      в подпункте 3) пункта 2 </w:t>
      </w:r>
      <w:r>
        <w:rPr>
          <w:rFonts w:ascii="Times New Roman"/>
          <w:b w:val="false"/>
          <w:i w:val="false"/>
          <w:color w:val="000000"/>
          <w:sz w:val="28"/>
        </w:rPr>
        <w:t>статьи 6</w:t>
      </w:r>
      <w:r>
        <w:rPr>
          <w:rFonts w:ascii="Times New Roman"/>
          <w:b w:val="false"/>
          <w:i w:val="false"/>
          <w:color w:val="000000"/>
          <w:sz w:val="28"/>
        </w:rPr>
        <w:t xml:space="preserve"> слова "Таможенного союза" заменить словами "Евразийского экономического союза".</w:t>
      </w:r>
    </w:p>
    <w:bookmarkEnd w:id="279"/>
    <w:bookmarkStart w:name="z342" w:id="28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ст.104; 2006 г., № 3, ст.22; № 4, ст.25; 2007 г., № 8, ст.52; 2008 г., № 6-7, ст.27; 2009 г., № 17, ст.81; № 24, ст.134; 2010 г., № 1-2, ст.1; № 15, ст.71; № 17-18, ст.112; 2011 г., № 2, ст.25; 2012 г., № 13, ст.91; № 21-22, ст.124; 2014 г., № 8, ст.44; № 10, ст.52; № 14, ст.84; № 21, ст.122; № 23, ст.143; 2015 г., № 8, ст.45; № 22-VІ, ст.159; 2016 г., № 8-І, ст.65):</w:t>
      </w:r>
    </w:p>
    <w:bookmarkEnd w:id="280"/>
    <w:bookmarkStart w:name="z343" w:id="281"/>
    <w:p>
      <w:pPr>
        <w:spacing w:after="0"/>
        <w:ind w:left="0"/>
        <w:jc w:val="both"/>
      </w:pPr>
      <w:r>
        <w:rPr>
          <w:rFonts w:ascii="Times New Roman"/>
          <w:b w:val="false"/>
          <w:i w:val="false"/>
          <w:color w:val="000000"/>
          <w:sz w:val="28"/>
        </w:rPr>
        <w:t xml:space="preserve">
      в пункте 3 </w:t>
      </w:r>
      <w:r>
        <w:rPr>
          <w:rFonts w:ascii="Times New Roman"/>
          <w:b w:val="false"/>
          <w:i w:val="false"/>
          <w:color w:val="000000"/>
          <w:sz w:val="28"/>
        </w:rPr>
        <w:t>статьи 6</w:t>
      </w:r>
      <w:r>
        <w:rPr>
          <w:rFonts w:ascii="Times New Roman"/>
          <w:b w:val="false"/>
          <w:i w:val="false"/>
          <w:color w:val="000000"/>
          <w:sz w:val="28"/>
        </w:rPr>
        <w:t xml:space="preserve"> слова "Таможенного союза" заменить словами "Евразийского экономического союза".</w:t>
      </w:r>
    </w:p>
    <w:bookmarkEnd w:id="281"/>
    <w:bookmarkStart w:name="z344" w:id="28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ст.134; 2004 г., № 23, ст.142; 2005 г., № 7-8, ст.19; 2006 г., № 3, ст.22; № 24, ст.148; 2007 г., № 2, ст.18; № 16, ст.129; 2008 г., № 23, ст.114; 2009 г., № 18, ст.84; 2010 г., № 1-2, ст.1; № 5, ст.23; № 15, ст.71; № 24, ст.146; 2011 г., № 1, ст.2, 3; № 11, ст.102; № 12, ст.111; 2012 г., № 15, ст.97; 2013 г., № 9, ст.51; № 14, ст.72, 75; № 16, ст.83; 2014 г., № 1, ст.4; № 8, ст.44; № 10, ст.52; № 14, ст.87; № 19-І, 19-ІІ, ст.96; № 21, ст.122; № 23, ст.143; 2015 г., № 9, ст.46; № 19-І, ст.100, 101; № 20-IV, ст.113; № 23-II, ст.170; 2016 г., № 6, ст.45; № 8-I, cт.65; 2017 г., № 9, ст.17):</w:t>
      </w:r>
    </w:p>
    <w:bookmarkEnd w:id="282"/>
    <w:bookmarkStart w:name="z345" w:id="283"/>
    <w:p>
      <w:pPr>
        <w:spacing w:after="0"/>
        <w:ind w:left="0"/>
        <w:jc w:val="both"/>
      </w:pPr>
      <w:r>
        <w:rPr>
          <w:rFonts w:ascii="Times New Roman"/>
          <w:b w:val="false"/>
          <w:i w:val="false"/>
          <w:color w:val="000000"/>
          <w:sz w:val="28"/>
        </w:rPr>
        <w:t xml:space="preserve">
      1) пункт 3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p>
    <w:bookmarkEnd w:id="283"/>
    <w:bookmarkStart w:name="z346" w:id="284"/>
    <w:p>
      <w:pPr>
        <w:spacing w:after="0"/>
        <w:ind w:left="0"/>
        <w:jc w:val="both"/>
      </w:pPr>
      <w:r>
        <w:rPr>
          <w:rFonts w:ascii="Times New Roman"/>
          <w:b w:val="false"/>
          <w:i w:val="false"/>
          <w:color w:val="000000"/>
          <w:sz w:val="28"/>
        </w:rPr>
        <w:t>
      "3. Контроль за проездом автотранспортных средств по территории Республики Казахстан осуществляется в пунктах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товаров через таможенную границу Евразийского экономического союза и на постах транспортного контроля на территории Республики Казахстан, автомобильных дорогах общего пользования, автомобильных дорогах в пределах границ городов или иных населенных пунктов.</w:t>
      </w:r>
    </w:p>
    <w:bookmarkEnd w:id="284"/>
    <w:bookmarkStart w:name="z347" w:id="285"/>
    <w:p>
      <w:pPr>
        <w:spacing w:after="0"/>
        <w:ind w:left="0"/>
        <w:jc w:val="both"/>
      </w:pPr>
      <w:r>
        <w:rPr>
          <w:rFonts w:ascii="Times New Roman"/>
          <w:b w:val="false"/>
          <w:i w:val="false"/>
          <w:color w:val="000000"/>
          <w:sz w:val="28"/>
        </w:rPr>
        <w:t>
      Создание пунктов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а также иных мест перемещения товаров через таможенную границу Евразийского экономического союза и постов транспортного контроля без оснащения техническими средствами контроля не допускается. Перечень автомобильных пунктов пропуска через Государственную границу Республики Казахстан, совпадающую с таможенной границей Евразийского экономического союза, а также иных мест перемещения товаров через таможенную границу Евразийского экономического союза и стационарных постов транспортного контроля на территории Республики Казахстан утверждается Правительством Республики Казахстан.";</w:t>
      </w:r>
    </w:p>
    <w:bookmarkEnd w:id="285"/>
    <w:bookmarkStart w:name="z348" w:id="2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19-4</w:t>
      </w:r>
      <w:r>
        <w:rPr>
          <w:rFonts w:ascii="Times New Roman"/>
          <w:b w:val="false"/>
          <w:i w:val="false"/>
          <w:color w:val="000000"/>
          <w:sz w:val="28"/>
        </w:rPr>
        <w:t xml:space="preserve"> изложить в следующей редакции:</w:t>
      </w:r>
    </w:p>
    <w:bookmarkEnd w:id="286"/>
    <w:bookmarkStart w:name="z349" w:id="287"/>
    <w:p>
      <w:pPr>
        <w:spacing w:after="0"/>
        <w:ind w:left="0"/>
        <w:jc w:val="both"/>
      </w:pPr>
      <w:r>
        <w:rPr>
          <w:rFonts w:ascii="Times New Roman"/>
          <w:b w:val="false"/>
          <w:i w:val="false"/>
          <w:color w:val="000000"/>
          <w:sz w:val="28"/>
        </w:rPr>
        <w:t xml:space="preserve">
      "Статья 19-4. Транспортный контроль за проездом автотранспортных </w:t>
      </w:r>
      <w:r>
        <w:rPr>
          <w:rFonts w:ascii="Times New Roman"/>
          <w:b w:val="false"/>
          <w:i w:val="false"/>
          <w:color w:val="000000"/>
          <w:sz w:val="28"/>
        </w:rPr>
        <w:t>средств по территории Республики Казахстан</w:t>
      </w:r>
    </w:p>
    <w:bookmarkEnd w:id="287"/>
    <w:bookmarkStart w:name="z351" w:id="288"/>
    <w:p>
      <w:pPr>
        <w:spacing w:after="0"/>
        <w:ind w:left="0"/>
        <w:jc w:val="both"/>
      </w:pPr>
      <w:r>
        <w:rPr>
          <w:rFonts w:ascii="Times New Roman"/>
          <w:b w:val="false"/>
          <w:i w:val="false"/>
          <w:color w:val="000000"/>
          <w:sz w:val="28"/>
        </w:rPr>
        <w:t>
      1. Транспортный контроль за проездом автотранспортных средств по территории Республики Казахстан осуществляется в пунктах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в иных местах перемещения товаров через таможенную границу Евразийского экономического союза и на постах транспортного контроля на территории Республики Казахстан, а также при проезде автотранспортных средств через специальные автоматизированные измерительные средства.</w:t>
      </w:r>
    </w:p>
    <w:bookmarkEnd w:id="288"/>
    <w:bookmarkStart w:name="z352" w:id="289"/>
    <w:p>
      <w:pPr>
        <w:spacing w:after="0"/>
        <w:ind w:left="0"/>
        <w:jc w:val="both"/>
      </w:pPr>
      <w:r>
        <w:rPr>
          <w:rFonts w:ascii="Times New Roman"/>
          <w:b w:val="false"/>
          <w:i w:val="false"/>
          <w:color w:val="000000"/>
          <w:sz w:val="28"/>
        </w:rPr>
        <w:t>
      2. Транспортный контроль за проездом автотранспортных средств в пунктах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товаров через таможенную границу Евразийского экономического союза осуществляется органами государственных доходов Республики Казахстан.</w:t>
      </w:r>
    </w:p>
    <w:bookmarkEnd w:id="289"/>
    <w:bookmarkStart w:name="z353" w:id="290"/>
    <w:p>
      <w:pPr>
        <w:spacing w:after="0"/>
        <w:ind w:left="0"/>
        <w:jc w:val="both"/>
      </w:pPr>
      <w:r>
        <w:rPr>
          <w:rFonts w:ascii="Times New Roman"/>
          <w:b w:val="false"/>
          <w:i w:val="false"/>
          <w:color w:val="000000"/>
          <w:sz w:val="28"/>
        </w:rPr>
        <w:t>
      3. Пункты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а также иные места перемещения товаров через таможенную границу Евразийского экономического союза и стационарные посты транспортного контроля должны быть оборудованы капитальными зданиями и сооружениями, оснащены техническими средствами контроля, связи, современным телекоммуникационным и компьютерным оборудованием для сбора, передачи и консолидирования данных. Пункты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при необходимости оборудуются шлагбаумами.";</w:t>
      </w:r>
    </w:p>
    <w:bookmarkEnd w:id="290"/>
    <w:bookmarkStart w:name="z354" w:id="291"/>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статьи 19-7</w:t>
      </w:r>
      <w:r>
        <w:rPr>
          <w:rFonts w:ascii="Times New Roman"/>
          <w:b w:val="false"/>
          <w:i w:val="false"/>
          <w:color w:val="000000"/>
          <w:sz w:val="28"/>
        </w:rPr>
        <w:t xml:space="preserve"> изложить в следующей редакции:</w:t>
      </w:r>
    </w:p>
    <w:bookmarkEnd w:id="291"/>
    <w:bookmarkStart w:name="z355" w:id="292"/>
    <w:p>
      <w:pPr>
        <w:spacing w:after="0"/>
        <w:ind w:left="0"/>
        <w:jc w:val="both"/>
      </w:pPr>
      <w:r>
        <w:rPr>
          <w:rFonts w:ascii="Times New Roman"/>
          <w:b w:val="false"/>
          <w:i w:val="false"/>
          <w:color w:val="000000"/>
          <w:sz w:val="28"/>
        </w:rPr>
        <w:t>
      "Контрольные функции, за исключением предусмотренных подпунктами 1), 2), 8), 9), 11), 15), 20), 21), 22), 23) и 24) части первой настоящей статьи, в пунктах пропуска автотранспортных средств через Государственную границу Республики Казахстан, совпадающую с таможенной границей Евразийского экономического союза, а также в иных местах перемещения товаров через таможенную границу Евразийского экономического союза осуществляются органами государственных доходов Республики Казахстан.".</w:t>
      </w:r>
    </w:p>
    <w:bookmarkEnd w:id="292"/>
    <w:bookmarkStart w:name="z356" w:id="293"/>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ст.44; 2006 г., № 1, ст.5; № 3, ст.22; № 23, ст.141; 2009 г., № 17, ст.80; № 18, ст.84; № 24, ст.129; 2010 г., № 15, ст.71; 2011 г., № 2, ст.26; № 11, ст.102; 2012 г., № 2, ст.11, 14; № 15, ст.97; 2013 г., № 14, ст.75; № 15, ст.81; № 21-22, ст.114; 2014 г., № 1, ст.4; № 10, ст.52; № 19-I, 19-II, ст.96; № 23, ст.143; 2015 г., № 11, ст.52; № 19-I, ст.101; № 20-IV, ст.113; 2016 г., № 8-II, ст.70; № 12, ст.87; 2017 г., № 12, ст.34):</w:t>
      </w:r>
    </w:p>
    <w:bookmarkEnd w:id="293"/>
    <w:bookmarkStart w:name="z357" w:id="294"/>
    <w:p>
      <w:pPr>
        <w:spacing w:after="0"/>
        <w:ind w:left="0"/>
        <w:jc w:val="both"/>
      </w:pPr>
      <w:r>
        <w:rPr>
          <w:rFonts w:ascii="Times New Roman"/>
          <w:b w:val="false"/>
          <w:i w:val="false"/>
          <w:color w:val="000000"/>
          <w:sz w:val="28"/>
        </w:rPr>
        <w:t xml:space="preserve">
      1)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5 слова "таможенного союза" заменить словами "Евразийского экономического союза";</w:t>
      </w:r>
    </w:p>
    <w:bookmarkEnd w:id="294"/>
    <w:bookmarkStart w:name="z358" w:id="29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12)</w:t>
      </w:r>
      <w:r>
        <w:rPr>
          <w:rFonts w:ascii="Times New Roman"/>
          <w:b w:val="false"/>
          <w:i w:val="false"/>
          <w:color w:val="000000"/>
          <w:sz w:val="28"/>
        </w:rPr>
        <w:t xml:space="preserve"> статьи 7 и подпункте 7-4) </w:t>
      </w:r>
      <w:r>
        <w:rPr>
          <w:rFonts w:ascii="Times New Roman"/>
          <w:b w:val="false"/>
          <w:i w:val="false"/>
          <w:color w:val="000000"/>
          <w:sz w:val="28"/>
        </w:rPr>
        <w:t>пункта 1</w:t>
      </w:r>
      <w:r>
        <w:rPr>
          <w:rFonts w:ascii="Times New Roman"/>
          <w:b w:val="false"/>
          <w:i w:val="false"/>
          <w:color w:val="000000"/>
          <w:sz w:val="28"/>
        </w:rPr>
        <w:t xml:space="preserve"> статьи 18 слова "Таможенного союза" заменить словами "Евразийского экономического союза".</w:t>
      </w:r>
    </w:p>
    <w:bookmarkEnd w:id="295"/>
    <w:bookmarkStart w:name="z359" w:id="296"/>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ст.81; 2006 г., № 3, ст.22; № 15, ст.95; № 24, ст.148; 2007 г., № 2, ст.18; № 3, ст.20; № 19, ст.148; 2008 г., № 20, ст.89; № 24, ст.129; 2009 г., № 15-16, ст.74; № 18, ст.84; № 24, ст.121; 2010 г., № 5, ст.23; № 24, ст.146, 150; 2011 г., № 1, ст.2; № 11, ст.102; № 12, ст.111; 2012 г., № 3, ст.25; № 8, ст.63, 64; № 14, ст.92, 95; № 15, ст.97; 2013 г., № 12, ст.57; № 14, ст.72, 75; 2014 г., № 1, ст.4; № 7, ст.37; № 8, ст.44, 49; № 10, ст.52; № 14, ст.87; № 19-I, 19-II, ст.96; № 23, ст.143; 2015 г., № 20-IV, ст.113; № 22-I, ст.141; № 22-V, ст.156; 2016 г., № 8-I, ст.65; № 8-II, ст.67; № 23, ст.118; № 24, ст.124, 126):</w:t>
      </w:r>
    </w:p>
    <w:bookmarkEnd w:id="296"/>
    <w:bookmarkStart w:name="z360" w:id="29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17-1 слова "Таможенный союз" заменить словами "Евразийский экономический союз".</w:t>
      </w:r>
    </w:p>
    <w:bookmarkEnd w:id="297"/>
    <w:bookmarkStart w:name="z361" w:id="29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ст.124; 2006 г., № 3, ст.22; № 15, ст.92; № 24, ст.148; 2008 г., № 15-16, ст.60; 2009 г., № 17, ст.80; № 18, ст.84; 2010 г., № 5, ст.23; 2011 г., № 1, ст.2; № 2, ст.26; № 11, ст.102; 2012 г., № 5, ст.41; № 14, ст.92, 95; № 15, ст.97; 2013 г., № 4, ст.21; № 14, ст.75; № 15, ст.81; № 21-22, ст.114; 2014 г., № 10, ст.52; № 19-I, 19-II, ст.96; № 23, ст.143; 2015 г., № 20-IV, ст.113; № 22-V, ст.156; 2016 г., № 6, ст.45; № 7-II, ст.53; 2017 г., № 11, ст.29):</w:t>
      </w:r>
    </w:p>
    <w:bookmarkEnd w:id="298"/>
    <w:bookmarkStart w:name="z362" w:id="2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31-1)</w:t>
      </w:r>
      <w:r>
        <w:rPr>
          <w:rFonts w:ascii="Times New Roman"/>
          <w:b w:val="false"/>
          <w:i w:val="false"/>
          <w:color w:val="000000"/>
          <w:sz w:val="28"/>
        </w:rPr>
        <w:t xml:space="preserve"> статьи 1 изложить в следующей редакции:</w:t>
      </w:r>
    </w:p>
    <w:bookmarkEnd w:id="299"/>
    <w:bookmarkStart w:name="z363" w:id="300"/>
    <w:p>
      <w:pPr>
        <w:spacing w:after="0"/>
        <w:ind w:left="0"/>
        <w:jc w:val="both"/>
      </w:pPr>
      <w:r>
        <w:rPr>
          <w:rFonts w:ascii="Times New Roman"/>
          <w:b w:val="false"/>
          <w:i w:val="false"/>
          <w:color w:val="000000"/>
          <w:sz w:val="28"/>
        </w:rPr>
        <w:t>
      "14) реестр государственной системы технического регулирования – документ учета технических регламентов и нормативных технических документов, стандартов, классификаторов технико-экономической информации, органов по подтверждению соответствия, испытательных лабораторий, технических комитетов по стандартизации, экспертов-аудиторов по подтверждению соответствия, аккредитации, определению страны происхождения товара, статуса товара Евразийского экономического союза или иностранного товара и выданных документов в сфере подтверждения соответствия, за исключением стандартов организаций и стандартов консорциума;";</w:t>
      </w:r>
    </w:p>
    <w:bookmarkEnd w:id="300"/>
    <w:bookmarkStart w:name="z364" w:id="301"/>
    <w:p>
      <w:pPr>
        <w:spacing w:after="0"/>
        <w:ind w:left="0"/>
        <w:jc w:val="both"/>
      </w:pPr>
      <w:r>
        <w:rPr>
          <w:rFonts w:ascii="Times New Roman"/>
          <w:b w:val="false"/>
          <w:i w:val="false"/>
          <w:color w:val="000000"/>
          <w:sz w:val="28"/>
        </w:rPr>
        <w:t>
      "31-1) эксперты-аудиторы по подтверждению соответствия, аккредитации, определению страны происхождения товара, статуса товара Евразийского экономического союза или иностранного товара – физические лица, аттестованные в порядке, определяемом уполномоченным органом;";</w:t>
      </w:r>
    </w:p>
    <w:bookmarkEnd w:id="301"/>
    <w:bookmarkStart w:name="z365" w:id="302"/>
    <w:p>
      <w:pPr>
        <w:spacing w:after="0"/>
        <w:ind w:left="0"/>
        <w:jc w:val="both"/>
      </w:pPr>
      <w:r>
        <w:rPr>
          <w:rFonts w:ascii="Times New Roman"/>
          <w:b w:val="false"/>
          <w:i w:val="false"/>
          <w:color w:val="000000"/>
          <w:sz w:val="28"/>
        </w:rPr>
        <w:t xml:space="preserve">
      2) подпункт 8)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302"/>
    <w:bookmarkStart w:name="z366" w:id="303"/>
    <w:p>
      <w:pPr>
        <w:spacing w:after="0"/>
        <w:ind w:left="0"/>
        <w:jc w:val="both"/>
      </w:pPr>
      <w:r>
        <w:rPr>
          <w:rFonts w:ascii="Times New Roman"/>
          <w:b w:val="false"/>
          <w:i w:val="false"/>
          <w:color w:val="000000"/>
          <w:sz w:val="28"/>
        </w:rPr>
        <w:t>
      "8) эксперты-аудиторы по подтверждению соответствия, аккредитации, определению страны происхождения товара, статуса товара Евразийского экономического союза или иностранного товара;";</w:t>
      </w:r>
    </w:p>
    <w:bookmarkEnd w:id="303"/>
    <w:bookmarkStart w:name="z367" w:id="3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части второй статьи 7 изложить в следующей редакции:</w:t>
      </w:r>
    </w:p>
    <w:bookmarkEnd w:id="304"/>
    <w:bookmarkStart w:name="z368" w:id="305"/>
    <w:p>
      <w:pPr>
        <w:spacing w:after="0"/>
        <w:ind w:left="0"/>
        <w:jc w:val="both"/>
      </w:pPr>
      <w:r>
        <w:rPr>
          <w:rFonts w:ascii="Times New Roman"/>
          <w:b w:val="false"/>
          <w:i w:val="false"/>
          <w:color w:val="000000"/>
          <w:sz w:val="28"/>
        </w:rPr>
        <w:t>
      "11) разрабатывает, утверждает порядок и организует подготовку, переподготовку, повышение квалификации экспертов-аудиторов по подтверждению соответствия, определению страны происхождения товара, статуса товара Евразийского экономического союза или иностранного товара и их аттестацию, а также разрабатывает и утверждает разрешительные требования к ним;";</w:t>
      </w:r>
    </w:p>
    <w:bookmarkEnd w:id="305"/>
    <w:bookmarkStart w:name="z369" w:id="306"/>
    <w:p>
      <w:pPr>
        <w:spacing w:after="0"/>
        <w:ind w:left="0"/>
        <w:jc w:val="both"/>
      </w:pPr>
      <w:r>
        <w:rPr>
          <w:rFonts w:ascii="Times New Roman"/>
          <w:b w:val="false"/>
          <w:i w:val="false"/>
          <w:color w:val="000000"/>
          <w:sz w:val="28"/>
        </w:rPr>
        <w:t>
      "14) осуществляет контроль посредством проведения ежегодной проверки деятельности организации, уполномоченной на выдачу сертификата о происхождении товара, за соблюдением порядка выдачи сертификата о происхождении товара и деятельности уполномоченного органа (организации) за соблюдением порядка выдачи сертификата о происхождении товара для внутреннего обращения, определения статуса товара Евразийского экономического союза и (или) иностранного товара;";</w:t>
      </w:r>
    </w:p>
    <w:bookmarkEnd w:id="306"/>
    <w:bookmarkStart w:name="z370" w:id="30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6-1)</w:t>
      </w:r>
      <w:r>
        <w:rPr>
          <w:rFonts w:ascii="Times New Roman"/>
          <w:b w:val="false"/>
          <w:i w:val="false"/>
          <w:color w:val="000000"/>
          <w:sz w:val="28"/>
        </w:rPr>
        <w:t xml:space="preserve"> части первой статьи 8 слова "Таможенного союза" заменить словами "Евразийского экономического союза";</w:t>
      </w:r>
    </w:p>
    <w:bookmarkEnd w:id="307"/>
    <w:bookmarkStart w:name="z371" w:id="30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16-1</w:t>
      </w:r>
      <w:r>
        <w:rPr>
          <w:rFonts w:ascii="Times New Roman"/>
          <w:b w:val="false"/>
          <w:i w:val="false"/>
          <w:color w:val="000000"/>
          <w:sz w:val="28"/>
        </w:rPr>
        <w:t xml:space="preserve"> изложить в следующей редакции:</w:t>
      </w:r>
    </w:p>
    <w:bookmarkEnd w:id="308"/>
    <w:bookmarkStart w:name="z372" w:id="309"/>
    <w:p>
      <w:pPr>
        <w:spacing w:after="0"/>
        <w:ind w:left="0"/>
        <w:jc w:val="both"/>
      </w:pPr>
      <w:r>
        <w:rPr>
          <w:rFonts w:ascii="Times New Roman"/>
          <w:b w:val="false"/>
          <w:i w:val="false"/>
          <w:color w:val="000000"/>
          <w:sz w:val="28"/>
        </w:rPr>
        <w:t xml:space="preserve">
      "Статья 16-1. Экспертная организация и эксперты-аудиторы </w:t>
      </w:r>
      <w:r>
        <w:rPr>
          <w:rFonts w:ascii="Times New Roman"/>
          <w:b w:val="false"/>
          <w:i w:val="false"/>
          <w:color w:val="000000"/>
          <w:sz w:val="28"/>
        </w:rPr>
        <w:t xml:space="preserve">по определению страны происхождения товара, </w:t>
      </w:r>
      <w:r>
        <w:rPr>
          <w:rFonts w:ascii="Times New Roman"/>
          <w:b w:val="false"/>
          <w:i w:val="false"/>
          <w:color w:val="000000"/>
          <w:sz w:val="28"/>
        </w:rPr>
        <w:t xml:space="preserve">статуса товара Евразийского экономического </w:t>
      </w:r>
      <w:r>
        <w:rPr>
          <w:rFonts w:ascii="Times New Roman"/>
          <w:b w:val="false"/>
          <w:i w:val="false"/>
          <w:color w:val="000000"/>
          <w:sz w:val="28"/>
        </w:rPr>
        <w:t>союза или иностранного товара</w:t>
      </w:r>
    </w:p>
    <w:bookmarkEnd w:id="309"/>
    <w:bookmarkStart w:name="z376" w:id="310"/>
    <w:p>
      <w:pPr>
        <w:spacing w:after="0"/>
        <w:ind w:left="0"/>
        <w:jc w:val="both"/>
      </w:pPr>
      <w:r>
        <w:rPr>
          <w:rFonts w:ascii="Times New Roman"/>
          <w:b w:val="false"/>
          <w:i w:val="false"/>
          <w:color w:val="000000"/>
          <w:sz w:val="28"/>
        </w:rPr>
        <w:t>
      1. Экспертная организация удостоверяет и выдает акты экспертиз о происхождении товара, об определении статуса товара Евразийского экономического союза или иностранного товара, составленные экспертами-аудиторами по определению страны происхождения товара, статуса товара Евразийского экономического союза или иностранного товара.</w:t>
      </w:r>
    </w:p>
    <w:bookmarkEnd w:id="310"/>
    <w:bookmarkStart w:name="z377" w:id="311"/>
    <w:p>
      <w:pPr>
        <w:spacing w:after="0"/>
        <w:ind w:left="0"/>
        <w:jc w:val="both"/>
      </w:pPr>
      <w:r>
        <w:rPr>
          <w:rFonts w:ascii="Times New Roman"/>
          <w:b w:val="false"/>
          <w:i w:val="false"/>
          <w:color w:val="000000"/>
          <w:sz w:val="28"/>
        </w:rPr>
        <w:t>
      2. Эксперты-аудиторы по определению страны происхождения товара, статуса товара Евразийского экономического союза или иностранного товара осуществляют свою деятельность в составе одной экспертной организации.</w:t>
      </w:r>
    </w:p>
    <w:bookmarkEnd w:id="311"/>
    <w:bookmarkStart w:name="z378" w:id="312"/>
    <w:p>
      <w:pPr>
        <w:spacing w:after="0"/>
        <w:ind w:left="0"/>
        <w:jc w:val="both"/>
      </w:pPr>
      <w:r>
        <w:rPr>
          <w:rFonts w:ascii="Times New Roman"/>
          <w:b w:val="false"/>
          <w:i w:val="false"/>
          <w:color w:val="000000"/>
          <w:sz w:val="28"/>
        </w:rPr>
        <w:t>
      3. Аттестация экспертов-аудиторов по определению страны происхождения товара, статуса товара Евразийского экономического союза или иностранного товара осуществляется комиссией по аттестации экспертов-аудиторов по определению страны происхождения товара, статуса товара Евразийского экономического союза или иностранного товара, которая создается уполномоченным органом.</w:t>
      </w:r>
    </w:p>
    <w:bookmarkEnd w:id="312"/>
    <w:bookmarkStart w:name="z379" w:id="313"/>
    <w:p>
      <w:pPr>
        <w:spacing w:after="0"/>
        <w:ind w:left="0"/>
        <w:jc w:val="both"/>
      </w:pPr>
      <w:r>
        <w:rPr>
          <w:rFonts w:ascii="Times New Roman"/>
          <w:b w:val="false"/>
          <w:i w:val="false"/>
          <w:color w:val="000000"/>
          <w:sz w:val="28"/>
        </w:rPr>
        <w:t>
      В состав комиссии по аттестации экспертов-аудиторов по определению страны происхождения товара, статуса товара Евразийского экономического союза или иностранного товара включаются эксперты-аудиторы по определению страны происхождения товара, статуса товара Евразийского экономического союза или иностранного товара, представители уполномоченного органа, Национальной палаты предпринимателей Республики Казахстан и иных организаций.</w:t>
      </w:r>
    </w:p>
    <w:bookmarkEnd w:id="313"/>
    <w:bookmarkStart w:name="z380" w:id="314"/>
    <w:p>
      <w:pPr>
        <w:spacing w:after="0"/>
        <w:ind w:left="0"/>
        <w:jc w:val="both"/>
      </w:pPr>
      <w:r>
        <w:rPr>
          <w:rFonts w:ascii="Times New Roman"/>
          <w:b w:val="false"/>
          <w:i w:val="false"/>
          <w:color w:val="000000"/>
          <w:sz w:val="28"/>
        </w:rPr>
        <w:t>
      Аттестация экспертов-аудиторов по определению страны происхождения товара, статуса товара Евразийского экономического союза или иностранного товара осуществляется один раз в пять лет в порядке, определяемом уполномоченным органом.</w:t>
      </w:r>
    </w:p>
    <w:bookmarkEnd w:id="314"/>
    <w:bookmarkStart w:name="z381" w:id="315"/>
    <w:p>
      <w:pPr>
        <w:spacing w:after="0"/>
        <w:ind w:left="0"/>
        <w:jc w:val="both"/>
      </w:pPr>
      <w:r>
        <w:rPr>
          <w:rFonts w:ascii="Times New Roman"/>
          <w:b w:val="false"/>
          <w:i w:val="false"/>
          <w:color w:val="000000"/>
          <w:sz w:val="28"/>
        </w:rPr>
        <w:t>
      4. Эксперты-аудиторы по определению страны происхождения товара, статуса товара Евразийского экономического союза или иностранного товара осуществляют свою деятельность в порядке, определяемом уполномоченным органом.</w:t>
      </w:r>
    </w:p>
    <w:bookmarkEnd w:id="315"/>
    <w:bookmarkStart w:name="z382" w:id="316"/>
    <w:p>
      <w:pPr>
        <w:spacing w:after="0"/>
        <w:ind w:left="0"/>
        <w:jc w:val="both"/>
      </w:pPr>
      <w:r>
        <w:rPr>
          <w:rFonts w:ascii="Times New Roman"/>
          <w:b w:val="false"/>
          <w:i w:val="false"/>
          <w:color w:val="000000"/>
          <w:sz w:val="28"/>
        </w:rPr>
        <w:t>
      5. Экспертам-аудиторам по определению страны происхождения товара, статуса товара Евразийского экономического союза или иностранного товара запрещается составлять акты экспертиз о происхождении товара, об определении статуса товара Евразийского экономического союза или иностранного товара, если представленные данные о товаре фальсифицированы и (или) недостоверны.";</w:t>
      </w:r>
    </w:p>
    <w:bookmarkEnd w:id="316"/>
    <w:bookmarkStart w:name="z383" w:id="317"/>
    <w:p>
      <w:pPr>
        <w:spacing w:after="0"/>
        <w:ind w:left="0"/>
        <w:jc w:val="both"/>
      </w:pPr>
      <w:r>
        <w:rPr>
          <w:rFonts w:ascii="Times New Roman"/>
          <w:b w:val="false"/>
          <w:i w:val="false"/>
          <w:color w:val="000000"/>
          <w:sz w:val="28"/>
        </w:rPr>
        <w:t xml:space="preserve">
      6) подпункт 5-1) </w:t>
      </w:r>
      <w:r>
        <w:rPr>
          <w:rFonts w:ascii="Times New Roman"/>
          <w:b w:val="false"/>
          <w:i w:val="false"/>
          <w:color w:val="000000"/>
          <w:sz w:val="28"/>
        </w:rPr>
        <w:t>пункта 1</w:t>
      </w:r>
      <w:r>
        <w:rPr>
          <w:rFonts w:ascii="Times New Roman"/>
          <w:b w:val="false"/>
          <w:i w:val="false"/>
          <w:color w:val="000000"/>
          <w:sz w:val="28"/>
        </w:rPr>
        <w:t xml:space="preserve"> статьи 40 изложить в следующей редакции:</w:t>
      </w:r>
    </w:p>
    <w:bookmarkEnd w:id="317"/>
    <w:bookmarkStart w:name="z384" w:id="318"/>
    <w:p>
      <w:pPr>
        <w:spacing w:after="0"/>
        <w:ind w:left="0"/>
        <w:jc w:val="both"/>
      </w:pPr>
      <w:r>
        <w:rPr>
          <w:rFonts w:ascii="Times New Roman"/>
          <w:b w:val="false"/>
          <w:i w:val="false"/>
          <w:color w:val="000000"/>
          <w:sz w:val="28"/>
        </w:rPr>
        <w:t>
      "5-1) выдавать предписания об устранении нарушений порядка определения страны происхождения товара, статуса товара Евразийского экономического союза и (или) иностранного товара, выдачи сертификата о происхождении товара, сертификата о происхождении товара для внутреннего обращения, заключения форм товара Евразийского экономического союза и (или) иностранного товара, в которых данные о товаре недостоверны;".</w:t>
      </w:r>
    </w:p>
    <w:bookmarkEnd w:id="318"/>
    <w:bookmarkStart w:name="z385" w:id="319"/>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ст.38; 2007 г., № 3, ст.20; 2008 г., № 23, ст.114; 2009 г., № 13-14, ст.63; 2010 г., № 15, ст.71; 2012 г., № 1, ст.6; № 13, ст.91; № 21-22, ст.124; 2014 г., № 10, ст.52; № 21, ст.122; № 23, ст.143; 2015 г., № 22-I, ст.140; № 22-VI, ст.159; 2016 г., № 12, ст.87; 2017 г., № 14, ст.51):</w:t>
      </w:r>
    </w:p>
    <w:bookmarkEnd w:id="319"/>
    <w:bookmarkStart w:name="z386" w:id="3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4 и </w:t>
      </w:r>
      <w:r>
        <w:rPr>
          <w:rFonts w:ascii="Times New Roman"/>
          <w:b w:val="false"/>
          <w:i w:val="false"/>
          <w:color w:val="000000"/>
          <w:sz w:val="28"/>
        </w:rPr>
        <w:t>5</w:t>
      </w:r>
      <w:r>
        <w:rPr>
          <w:rFonts w:ascii="Times New Roman"/>
          <w:b w:val="false"/>
          <w:i w:val="false"/>
          <w:color w:val="000000"/>
          <w:sz w:val="28"/>
        </w:rPr>
        <w:t xml:space="preserve"> статьи 18 изложить в следующей редакции:</w:t>
      </w:r>
    </w:p>
    <w:bookmarkEnd w:id="320"/>
    <w:bookmarkStart w:name="z387" w:id="321"/>
    <w:p>
      <w:pPr>
        <w:spacing w:after="0"/>
        <w:ind w:left="0"/>
        <w:jc w:val="both"/>
      </w:pPr>
      <w:r>
        <w:rPr>
          <w:rFonts w:ascii="Times New Roman"/>
          <w:b w:val="false"/>
          <w:i w:val="false"/>
          <w:color w:val="000000"/>
          <w:sz w:val="28"/>
        </w:rPr>
        <w:t>
      "1. Ввоз в Республику Казахстан и вывоз из Республики Казахстан наличной иностранной валюты, наличной национальной валюты, документарных ценных бумаг и платежных документов осуществляются резидентами и нерезидентами без ограничений при соблюдении требований таможенного законодательства Евразийского экономического союза и (или) Республики Казахстан.";</w:t>
      </w:r>
    </w:p>
    <w:bookmarkEnd w:id="321"/>
    <w:bookmarkStart w:name="z388" w:id="322"/>
    <w:p>
      <w:pPr>
        <w:spacing w:after="0"/>
        <w:ind w:left="0"/>
        <w:jc w:val="both"/>
      </w:pPr>
      <w:r>
        <w:rPr>
          <w:rFonts w:ascii="Times New Roman"/>
          <w:b w:val="false"/>
          <w:i w:val="false"/>
          <w:color w:val="000000"/>
          <w:sz w:val="28"/>
        </w:rPr>
        <w:t>
      "3. Ввоз в Республику Казахстан или вывоз из Республики Казахстан физическим лицом наличной иностранной и (или) наличной национальной валюты (за исключением монет из драгоценных металлов) и дорожных чеков в общей сумме, превышающей в эквиваленте десять тысяч долларов США, подлежит обязательному таможенному декларированию органу государственных доходов Республики Казахстан, за исключением случаев ввоза или вывоза, осуществляемого с территории или на территорию, которая является составной частью таможенной территории Евразийского экономического союза.</w:t>
      </w:r>
    </w:p>
    <w:bookmarkEnd w:id="322"/>
    <w:bookmarkStart w:name="z389" w:id="323"/>
    <w:p>
      <w:pPr>
        <w:spacing w:after="0"/>
        <w:ind w:left="0"/>
        <w:jc w:val="both"/>
      </w:pPr>
      <w:r>
        <w:rPr>
          <w:rFonts w:ascii="Times New Roman"/>
          <w:b w:val="false"/>
          <w:i w:val="false"/>
          <w:color w:val="000000"/>
          <w:sz w:val="28"/>
        </w:rPr>
        <w:t>
      Таможенное декларирование осуществляется путем подачи таможенной декларации в письменной форме на всю сумму ввозимой или вывозимой наличной иностранной валюты, наличной национальной валюты и дорожных чеков с указанием сведений о происхождении и предназначении перемещаемых наличных денег и дорожных чеков.</w:t>
      </w:r>
    </w:p>
    <w:bookmarkEnd w:id="323"/>
    <w:bookmarkStart w:name="z390" w:id="324"/>
    <w:p>
      <w:pPr>
        <w:spacing w:after="0"/>
        <w:ind w:left="0"/>
        <w:jc w:val="both"/>
      </w:pPr>
      <w:r>
        <w:rPr>
          <w:rFonts w:ascii="Times New Roman"/>
          <w:b w:val="false"/>
          <w:i w:val="false"/>
          <w:color w:val="000000"/>
          <w:sz w:val="28"/>
        </w:rPr>
        <w:t>
      4. Ввоз в Республику Казахстан или вывоз из Республики Казахстан физическим лицом документарных ценных бумаг на предъявителя, векселей, чеков (кроме дорожных чеков) подлежит обязательному таможенному декларированию органу государственных доходов Республики Казахстан, за исключением случаев ввоза или вывоза, осуществляемого с территории или на территорию, которая является составной частью таможенной территории Евразийского экономического союза.</w:t>
      </w:r>
    </w:p>
    <w:bookmarkEnd w:id="324"/>
    <w:bookmarkStart w:name="z391" w:id="325"/>
    <w:p>
      <w:pPr>
        <w:spacing w:after="0"/>
        <w:ind w:left="0"/>
        <w:jc w:val="both"/>
      </w:pPr>
      <w:r>
        <w:rPr>
          <w:rFonts w:ascii="Times New Roman"/>
          <w:b w:val="false"/>
          <w:i w:val="false"/>
          <w:color w:val="000000"/>
          <w:sz w:val="28"/>
        </w:rPr>
        <w:t>
      5. Ввоз в Республику Казахстан или вывоз из Республики Казахстан с территории или на территорию, которая не является составной частью таможенной территории Евразийского экономического союза, аффинированного золота в слитках, а также монет из драгоценных металлов, являющихся законным платежным средством, осуществляется в соответствии с таможенным законодательством Евразийского экономического союза и (или) Республики Казахстан.";</w:t>
      </w:r>
    </w:p>
    <w:bookmarkEnd w:id="325"/>
    <w:bookmarkStart w:name="z392" w:id="3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29</w:t>
      </w:r>
      <w:r>
        <w:rPr>
          <w:rFonts w:ascii="Times New Roman"/>
          <w:b w:val="false"/>
          <w:i w:val="false"/>
          <w:color w:val="000000"/>
          <w:sz w:val="28"/>
        </w:rPr>
        <w:t xml:space="preserve"> дополнить пунктом 2-1 следующего содержания:</w:t>
      </w:r>
    </w:p>
    <w:bookmarkEnd w:id="326"/>
    <w:bookmarkStart w:name="z393" w:id="327"/>
    <w:p>
      <w:pPr>
        <w:spacing w:after="0"/>
        <w:ind w:left="0"/>
        <w:jc w:val="both"/>
      </w:pPr>
      <w:r>
        <w:rPr>
          <w:rFonts w:ascii="Times New Roman"/>
          <w:b w:val="false"/>
          <w:i w:val="false"/>
          <w:color w:val="000000"/>
          <w:sz w:val="28"/>
        </w:rPr>
        <w:t>
      "2-1. Порядок взаимодействия Национального Банка Республики Казахстан и уполномоченного органа в сфере таможенного дела в целях соблюдения валютного законодательства Республики Казахстан, обмена информацией, в том числе в электронной форме, а также перечень сведений в рамках такого обмена информацией определяются совместным актом.".</w:t>
      </w:r>
    </w:p>
    <w:bookmarkEnd w:id="327"/>
    <w:bookmarkStart w:name="z394" w:id="328"/>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ст.65; 2009 г., № 18, ст.84; 2010 г., № 11, ст.58; № 15, ст.71; 2011 г., № 1, ст.2; № 11, ст.102; 2012 г., № 11, ст.80; 2013 г., № 21-22, ст.115; 2014 г., № 1, ст.4; № 19-I, 19-II, ст.96; № 21, ст.122; 2015 г., № 20-IV, cт.113):</w:t>
      </w:r>
    </w:p>
    <w:bookmarkEnd w:id="328"/>
    <w:bookmarkStart w:name="z395" w:id="3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w:t>
      </w:r>
      <w:r>
        <w:rPr>
          <w:rFonts w:ascii="Times New Roman"/>
          <w:b w:val="false"/>
          <w:i w:val="false"/>
          <w:color w:val="000000"/>
          <w:sz w:val="28"/>
        </w:rPr>
        <w:t xml:space="preserve"> пункта 1 статьи 3 изложить в следующей редакции:</w:t>
      </w:r>
    </w:p>
    <w:bookmarkEnd w:id="329"/>
    <w:bookmarkStart w:name="z396" w:id="330"/>
    <w:p>
      <w:pPr>
        <w:spacing w:after="0"/>
        <w:ind w:left="0"/>
        <w:jc w:val="both"/>
      </w:pPr>
      <w:r>
        <w:rPr>
          <w:rFonts w:ascii="Times New Roman"/>
          <w:b w:val="false"/>
          <w:i w:val="false"/>
          <w:color w:val="000000"/>
          <w:sz w:val="28"/>
        </w:rPr>
        <w:t>
      "1) международным деловым операциям.</w:t>
      </w:r>
    </w:p>
    <w:bookmarkEnd w:id="330"/>
    <w:bookmarkStart w:name="z397" w:id="331"/>
    <w:p>
      <w:pPr>
        <w:spacing w:after="0"/>
        <w:ind w:left="0"/>
        <w:jc w:val="both"/>
      </w:pPr>
      <w:r>
        <w:rPr>
          <w:rFonts w:ascii="Times New Roman"/>
          <w:b w:val="false"/>
          <w:i w:val="false"/>
          <w:color w:val="000000"/>
          <w:sz w:val="28"/>
        </w:rPr>
        <w:t>
      При этом для целей настоящего подпункта:</w:t>
      </w:r>
    </w:p>
    <w:bookmarkEnd w:id="331"/>
    <w:bookmarkStart w:name="z398" w:id="332"/>
    <w:p>
      <w:pPr>
        <w:spacing w:after="0"/>
        <w:ind w:left="0"/>
        <w:jc w:val="both"/>
      </w:pPr>
      <w:r>
        <w:rPr>
          <w:rFonts w:ascii="Times New Roman"/>
          <w:b w:val="false"/>
          <w:i w:val="false"/>
          <w:color w:val="000000"/>
          <w:sz w:val="28"/>
        </w:rPr>
        <w:t>
      экспорт товаров – вывоз товаров с территории Республики Казахстан, осуществляемый в соответствии с таможенным законодательством Евразийского экономического союза и (или) Республики Казахстан, а также вывоз товаров с территории Республики Казахстан на территорию другого государства – члена Евразийского экономического союза;</w:t>
      </w:r>
    </w:p>
    <w:bookmarkEnd w:id="332"/>
    <w:bookmarkStart w:name="z399" w:id="333"/>
    <w:p>
      <w:pPr>
        <w:spacing w:after="0"/>
        <w:ind w:left="0"/>
        <w:jc w:val="both"/>
      </w:pPr>
      <w:r>
        <w:rPr>
          <w:rFonts w:ascii="Times New Roman"/>
          <w:b w:val="false"/>
          <w:i w:val="false"/>
          <w:color w:val="000000"/>
          <w:sz w:val="28"/>
        </w:rPr>
        <w:t>
      импорт товаров – ввоз товаров на территорию Республики Казахстан, осуществляемый в соответствии с таможенным законодательством Евразийского экономического союза и (или) таможенным законодательством Республики Казахстан, а также ввоз товаров на территорию Республики Казахстан с территории другого государства – члена Евразийского экономического союза;";</w:t>
      </w:r>
    </w:p>
    <w:bookmarkEnd w:id="333"/>
    <w:bookmarkStart w:name="z400" w:id="33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9</w:t>
      </w:r>
      <w:r>
        <w:rPr>
          <w:rFonts w:ascii="Times New Roman"/>
          <w:b w:val="false"/>
          <w:i w:val="false"/>
          <w:color w:val="000000"/>
          <w:sz w:val="28"/>
        </w:rPr>
        <w:t>:</w:t>
      </w:r>
    </w:p>
    <w:bookmarkEnd w:id="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bookmarkStart w:name="z402" w:id="335"/>
    <w:p>
      <w:pPr>
        <w:spacing w:after="0"/>
        <w:ind w:left="0"/>
        <w:jc w:val="both"/>
      </w:pPr>
      <w:r>
        <w:rPr>
          <w:rFonts w:ascii="Times New Roman"/>
          <w:b w:val="false"/>
          <w:i w:val="false"/>
          <w:color w:val="000000"/>
          <w:sz w:val="28"/>
        </w:rPr>
        <w:t>
      "3) при проведении проверок, осуществляемых уполномоченными органами по вопросам соблюдения налогового законодательства Республики Казахстан и таможенного законодательства Евразийского экономического союза и (или) Республики Казахстан в случае отсутствия источников информации по рыночным ценам.";</w:t>
      </w:r>
    </w:p>
    <w:bookmarkEnd w:id="335"/>
    <w:bookmarkStart w:name="z403" w:id="336"/>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36"/>
    <w:bookmarkStart w:name="z404" w:id="337"/>
    <w:p>
      <w:pPr>
        <w:spacing w:after="0"/>
        <w:ind w:left="0"/>
        <w:jc w:val="both"/>
      </w:pPr>
      <w:r>
        <w:rPr>
          <w:rFonts w:ascii="Times New Roman"/>
          <w:b w:val="false"/>
          <w:i w:val="false"/>
          <w:color w:val="000000"/>
          <w:sz w:val="28"/>
        </w:rPr>
        <w:t>
      "Особенности порядка и сроков проведения проверки и иных форм государственного контроля, осуществляемых органами государственных доходов, определяются налоговым законодательством Республики Казахстан и таможенным законодательством Евразийского экономического союза и (или) Республики Казахстан.".</w:t>
      </w:r>
    </w:p>
    <w:bookmarkEnd w:id="337"/>
    <w:bookmarkStart w:name="z405" w:id="338"/>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2009 года "О поддержке использования возобновляемых источников энергии" (Ведомости Парламента Республики Казахстан, 2009 г., № 13-14, ст.61; 2011 г., № 11, ст.102; № 12, ст.111; 2012 г., № 14, ст.92; 2013 г., № 9, ст.51; № 14, ст.75; № 15, ст.79; 2014 г., № 1, ст.4; № 19-I, 19-II, ст.96; № 23, ст.143; 2015 г., № 20-IV, cт.113; 2016 г., № 8-II, ст.72; № 24, ст.124; 2017 г., № 14, ст.54):</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статьи 1 изложить в следующей редакции:</w:t>
      </w:r>
    </w:p>
    <w:bookmarkStart w:name="z407" w:id="339"/>
    <w:p>
      <w:pPr>
        <w:spacing w:after="0"/>
        <w:ind w:left="0"/>
        <w:jc w:val="both"/>
      </w:pPr>
      <w:r>
        <w:rPr>
          <w:rFonts w:ascii="Times New Roman"/>
          <w:b w:val="false"/>
          <w:i w:val="false"/>
          <w:color w:val="000000"/>
          <w:sz w:val="28"/>
        </w:rPr>
        <w:t>
      "9-1) возобновляемые источники энергии казахстанского производства – возобновляемые источники энергии, произведенные казахстанскими производителями и:</w:t>
      </w:r>
    </w:p>
    <w:bookmarkEnd w:id="339"/>
    <w:bookmarkStart w:name="z408" w:id="340"/>
    <w:p>
      <w:pPr>
        <w:spacing w:after="0"/>
        <w:ind w:left="0"/>
        <w:jc w:val="both"/>
      </w:pPr>
      <w:r>
        <w:rPr>
          <w:rFonts w:ascii="Times New Roman"/>
          <w:b w:val="false"/>
          <w:i w:val="false"/>
          <w:color w:val="000000"/>
          <w:sz w:val="28"/>
        </w:rPr>
        <w:t>
      определяемые в соответствии с таможенным законодательством Евразийского экономического союза и (или) Республики Казахстан как полностью произведенные в Республике Казахстан;</w:t>
      </w:r>
    </w:p>
    <w:bookmarkEnd w:id="340"/>
    <w:bookmarkStart w:name="z409" w:id="341"/>
    <w:p>
      <w:pPr>
        <w:spacing w:after="0"/>
        <w:ind w:left="0"/>
        <w:jc w:val="both"/>
      </w:pPr>
      <w:r>
        <w:rPr>
          <w:rFonts w:ascii="Times New Roman"/>
          <w:b w:val="false"/>
          <w:i w:val="false"/>
          <w:color w:val="000000"/>
          <w:sz w:val="28"/>
        </w:rPr>
        <w:t>
      определяемые как подвергнутые достаточной переработке в Республике Казахстан в соответствии с критериями достаточной переработки, устанавливаемыми законодательством Евразийского экономического союза и (или) Республики Казахстан;".</w:t>
      </w:r>
    </w:p>
    <w:bookmarkEnd w:id="341"/>
    <w:bookmarkStart w:name="z410" w:id="342"/>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ст.87; 2010 г., № 7, ст.32; 2011 г., № 11, ст.102; 2012 г., № 10, ст.77; № 13, ст.91; 2013 г., № 10-11, ст.56; 2014 г., № 11, ст.61; № 14, ст.84; № 21, ст.118, 122; 2015 г., № 16, ст.79; № 22-I, ст.140; 2016 г., № 7-II, ст.55; № 12, ст.87; № 23, ст.118; 2017 г., № 4, ст.7):</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статьи 18 изложить в следующей редакции:</w:t>
      </w:r>
    </w:p>
    <w:bookmarkStart w:name="z412" w:id="343"/>
    <w:p>
      <w:pPr>
        <w:spacing w:after="0"/>
        <w:ind w:left="0"/>
        <w:jc w:val="both"/>
      </w:pPr>
      <w:r>
        <w:rPr>
          <w:rFonts w:ascii="Times New Roman"/>
          <w:b w:val="false"/>
          <w:i w:val="false"/>
          <w:color w:val="000000"/>
          <w:sz w:val="28"/>
        </w:rPr>
        <w:t>
      "6. Сбор информации по ввозу в Республику Казахстан или вывозу из Республики Казахстан задекларированных культурных ценностей, наличной валюты, документарных ценных бумаг на предъявителя, векселей, чеков, за исключением ввоза или вывоза, осуществляемого с территории, которая является составной частью таможенной территории Евразийского экономического союза, на территорию, которая является составной частью таможенной территории Евразийского экономического союза, осуществляется органом государственных доходов Республики Казахстан с последующим ее обязательным предоставлением в уполномоченный орган в установленные сроки, предусмотренные законодательством Республики Казахстан.".</w:t>
      </w:r>
    </w:p>
    <w:bookmarkEnd w:id="343"/>
    <w:bookmarkStart w:name="z413" w:id="344"/>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ст.119; 2012 г., № 2, ст.14; № 21-22, ст.124; 2013 г., № 3, ст.19; № 15, ст.81; № 21-22, ст.114; 2014 г., № 11, ст.63; № 19-I, 19-II, ст.96; № 21, ст.122; № 23, ст.143; 2015 г., № 19-I, cт.99; № 20-IV, ст.113; № 20-VII, ст.117; № 22-II, ст.145; № 22-V, ст.156, 158; 2017 г., № 14, ст.51):</w:t>
      </w:r>
    </w:p>
    <w:bookmarkEnd w:id="344"/>
    <w:bookmarkStart w:name="z414" w:id="3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26</w:t>
      </w:r>
      <w:r>
        <w:rPr>
          <w:rFonts w:ascii="Times New Roman"/>
          <w:b w:val="false"/>
          <w:i w:val="false"/>
          <w:color w:val="000000"/>
          <w:sz w:val="28"/>
        </w:rPr>
        <w:t>:</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416" w:id="346"/>
    <w:p>
      <w:pPr>
        <w:spacing w:after="0"/>
        <w:ind w:left="0"/>
        <w:jc w:val="both"/>
      </w:pPr>
      <w:r>
        <w:rPr>
          <w:rFonts w:ascii="Times New Roman"/>
          <w:b w:val="false"/>
          <w:i w:val="false"/>
          <w:color w:val="000000"/>
          <w:sz w:val="28"/>
        </w:rPr>
        <w:t>
      "2. Таможенная процедура свободной таможенной зоны применяется в соответствии с таможенным законодательством Евразийского экономического союза и (или) Республики Казахстан.</w:t>
      </w:r>
    </w:p>
    <w:bookmarkEnd w:id="346"/>
    <w:bookmarkStart w:name="z417" w:id="347"/>
    <w:p>
      <w:pPr>
        <w:spacing w:after="0"/>
        <w:ind w:left="0"/>
        <w:jc w:val="both"/>
      </w:pPr>
      <w:r>
        <w:rPr>
          <w:rFonts w:ascii="Times New Roman"/>
          <w:b w:val="false"/>
          <w:i w:val="false"/>
          <w:color w:val="000000"/>
          <w:sz w:val="28"/>
        </w:rPr>
        <w:t>
      3. Территория специальной экономической зоны является частью таможенной территории Евразийского экономического союза.</w:t>
      </w:r>
    </w:p>
    <w:bookmarkEnd w:id="347"/>
    <w:bookmarkStart w:name="z418" w:id="348"/>
    <w:p>
      <w:pPr>
        <w:spacing w:after="0"/>
        <w:ind w:left="0"/>
        <w:jc w:val="both"/>
      </w:pPr>
      <w:r>
        <w:rPr>
          <w:rFonts w:ascii="Times New Roman"/>
          <w:b w:val="false"/>
          <w:i w:val="false"/>
          <w:color w:val="000000"/>
          <w:sz w:val="28"/>
        </w:rPr>
        <w:t>
      4. Территория специальной экономической зоны, на которой применяется таможенная процедура свободной таможенной зоны, является зоной таможенного контроля.</w:t>
      </w:r>
    </w:p>
    <w:bookmarkEnd w:id="348"/>
    <w:bookmarkStart w:name="z419" w:id="349"/>
    <w:p>
      <w:pPr>
        <w:spacing w:after="0"/>
        <w:ind w:left="0"/>
        <w:jc w:val="both"/>
      </w:pPr>
      <w:r>
        <w:rPr>
          <w:rFonts w:ascii="Times New Roman"/>
          <w:b w:val="false"/>
          <w:i w:val="false"/>
          <w:color w:val="000000"/>
          <w:sz w:val="28"/>
        </w:rPr>
        <w:t>
      Таможенный контроль на территории специальной экономической зоны, на которой применяется таможенная процедура свободной таможенной зоны, осуществляется органами государственных доходов в соответствии с таможенным законодательством Евразийского экономического союза и (или) Республики Казахстан.";</w:t>
      </w:r>
    </w:p>
    <w:bookmarkEnd w:id="349"/>
    <w:bookmarkStart w:name="z420" w:id="350"/>
    <w:p>
      <w:pPr>
        <w:spacing w:after="0"/>
        <w:ind w:left="0"/>
        <w:jc w:val="both"/>
      </w:pPr>
      <w:r>
        <w:rPr>
          <w:rFonts w:ascii="Times New Roman"/>
          <w:b w:val="false"/>
          <w:i w:val="false"/>
          <w:color w:val="000000"/>
          <w:sz w:val="28"/>
        </w:rPr>
        <w:t>
      дополнить пунктом 5 следующего содержания:</w:t>
      </w:r>
    </w:p>
    <w:bookmarkEnd w:id="350"/>
    <w:bookmarkStart w:name="z421" w:id="351"/>
    <w:p>
      <w:pPr>
        <w:spacing w:after="0"/>
        <w:ind w:left="0"/>
        <w:jc w:val="both"/>
      </w:pPr>
      <w:r>
        <w:rPr>
          <w:rFonts w:ascii="Times New Roman"/>
          <w:b w:val="false"/>
          <w:i w:val="false"/>
          <w:color w:val="000000"/>
          <w:sz w:val="28"/>
        </w:rPr>
        <w:t>
      "5.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могут находиться и размещаться товары, помещенные под иные таможенные процедуры, в том числе под таможенную процедуру беспошлинной торговли.";</w:t>
      </w:r>
    </w:p>
    <w:bookmarkEnd w:id="351"/>
    <w:bookmarkStart w:name="z422" w:id="3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27</w:t>
      </w:r>
      <w:r>
        <w:rPr>
          <w:rFonts w:ascii="Times New Roman"/>
          <w:b w:val="false"/>
          <w:i w:val="false"/>
          <w:color w:val="000000"/>
          <w:sz w:val="28"/>
        </w:rPr>
        <w:t xml:space="preserve"> изложить в следующей редакции:</w:t>
      </w:r>
    </w:p>
    <w:bookmarkEnd w:id="352"/>
    <w:bookmarkStart w:name="z423" w:id="353"/>
    <w:p>
      <w:pPr>
        <w:spacing w:after="0"/>
        <w:ind w:left="0"/>
        <w:jc w:val="both"/>
      </w:pPr>
      <w:r>
        <w:rPr>
          <w:rFonts w:ascii="Times New Roman"/>
          <w:b w:val="false"/>
          <w:i w:val="false"/>
          <w:color w:val="000000"/>
          <w:sz w:val="28"/>
        </w:rPr>
        <w:t xml:space="preserve">
      "Статья 27. Товары, помещаемые под таможенную процедуру </w:t>
      </w:r>
      <w:r>
        <w:rPr>
          <w:rFonts w:ascii="Times New Roman"/>
          <w:b w:val="false"/>
          <w:i w:val="false"/>
          <w:color w:val="000000"/>
          <w:sz w:val="28"/>
        </w:rPr>
        <w:t>свободной таможенной зоны</w:t>
      </w:r>
    </w:p>
    <w:bookmarkEnd w:id="353"/>
    <w:bookmarkStart w:name="z425" w:id="354"/>
    <w:p>
      <w:pPr>
        <w:spacing w:after="0"/>
        <w:ind w:left="0"/>
        <w:jc w:val="both"/>
      </w:pPr>
      <w:r>
        <w:rPr>
          <w:rFonts w:ascii="Times New Roman"/>
          <w:b w:val="false"/>
          <w:i w:val="false"/>
          <w:color w:val="000000"/>
          <w:sz w:val="28"/>
        </w:rPr>
        <w:t>
      Товары, ввезенные на территорию специальной экономической зоны, на которой применяется таможенная процедура свободной таможенной зоны, помещаются под таможенную процедуру свободной таможенной зоны в порядке и на условиях, определенных таможенным законодательством Евразийского экономического союза и (или) Республики Казахстан, и рассматриваются как находящиеся вне таможенной территории Евразийского экономического союза для целей применения таможенных пошлин, налогов, а также мер нетарифного регулирования.".</w:t>
      </w:r>
    </w:p>
    <w:bookmarkEnd w:id="354"/>
    <w:bookmarkStart w:name="z426" w:id="355"/>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ст.20; № 15, ст.97; 2013 г., № 14, ст.75; 2014 г., № 1, ст.4; № 19-I, 19-II, ст.96; № 23, ст.143; 2015 г., № 2, ст.6; № 11, cт.57; № 20-IV, ст.113; № 22-II, ст.144; 2016 г., № 6, ст.45; № 24, ст.124):</w:t>
      </w:r>
    </w:p>
    <w:bookmarkEnd w:id="355"/>
    <w:bookmarkStart w:name="z427" w:id="356"/>
    <w:p>
      <w:pPr>
        <w:spacing w:after="0"/>
        <w:ind w:left="0"/>
        <w:jc w:val="both"/>
      </w:pPr>
      <w:r>
        <w:rPr>
          <w:rFonts w:ascii="Times New Roman"/>
          <w:b w:val="false"/>
          <w:i w:val="false"/>
          <w:color w:val="000000"/>
          <w:sz w:val="28"/>
        </w:rPr>
        <w:t>
      по всему тексту слова "таможенного союза", "Таможенного союза" заменить словами "Евразийского экономического союза".</w:t>
      </w:r>
    </w:p>
    <w:bookmarkEnd w:id="356"/>
    <w:bookmarkStart w:name="z428" w:id="357"/>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ст.79; 2014 г., № 7, ст.37; № 10, ст.52; № 19-I, 19-II, ст.96; № 21, ст.122; № 23, ст.143; № 24, ст.145; 2015 г., № 9, ст.46; № 20-IV, cт.113; 2016 г., № 24, ст.124):</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статьи 7 изложить в следующей редакции:</w:t>
      </w:r>
    </w:p>
    <w:bookmarkStart w:name="z430" w:id="358"/>
    <w:p>
      <w:pPr>
        <w:spacing w:after="0"/>
        <w:ind w:left="0"/>
        <w:jc w:val="both"/>
      </w:pPr>
      <w:r>
        <w:rPr>
          <w:rFonts w:ascii="Times New Roman"/>
          <w:b w:val="false"/>
          <w:i w:val="false"/>
          <w:color w:val="000000"/>
          <w:sz w:val="28"/>
        </w:rPr>
        <w:t>
      "3. Органы государственных доходов Республики Казахстан осуществляют таможенное регулирование перемещения продукции по магистральному трубопроводу через таможенную границу Евразийского экономического союза в соответствии с таможенным законодательством Евразийского экономического союза и (или) Республики Казахстан.".</w:t>
      </w:r>
    </w:p>
    <w:bookmarkEnd w:id="358"/>
    <w:bookmarkStart w:name="z431" w:id="359"/>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 (Ведомости Парламента Республики Казахстан, 2013 г., № 2, ст.9; № 15, ст.81; 2014 г., № 7, ст.37; № 21, ст.122, 123; № 22, ст.131; 2015 г., № 1, ст.2; № 20-ІV, ст.113; 2016 г., № 8-ІІ, ст.71; № 24, ст.131; 2017 г., № 9, ст.17; № 11, ст.29; № 16, ст.56):</w:t>
      </w:r>
    </w:p>
    <w:bookmarkEnd w:id="359"/>
    <w:bookmarkStart w:name="z432" w:id="36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16-1:</w:t>
      </w:r>
    </w:p>
    <w:bookmarkEnd w:id="360"/>
    <w:bookmarkStart w:name="z433" w:id="361"/>
    <w:p>
      <w:pPr>
        <w:spacing w:after="0"/>
        <w:ind w:left="0"/>
        <w:jc w:val="both"/>
      </w:pPr>
      <w:r>
        <w:rPr>
          <w:rFonts w:ascii="Times New Roman"/>
          <w:b w:val="false"/>
          <w:i w:val="false"/>
          <w:color w:val="000000"/>
          <w:sz w:val="28"/>
        </w:rPr>
        <w:t>
      слова ", таможенного (в части совершения таможенных операций, связанных с прибытием или убытием судов) и иных видов контроля" заменить словами "и иных видов контроля";</w:t>
      </w:r>
    </w:p>
    <w:bookmarkEnd w:id="361"/>
    <w:bookmarkStart w:name="z434" w:id="362"/>
    <w:p>
      <w:pPr>
        <w:spacing w:after="0"/>
        <w:ind w:left="0"/>
        <w:jc w:val="both"/>
      </w:pPr>
      <w:r>
        <w:rPr>
          <w:rFonts w:ascii="Times New Roman"/>
          <w:b w:val="false"/>
          <w:i w:val="false"/>
          <w:color w:val="000000"/>
          <w:sz w:val="28"/>
        </w:rPr>
        <w:t>
      дополнить частью второй следующего содержания:</w:t>
      </w:r>
    </w:p>
    <w:bookmarkEnd w:id="362"/>
    <w:bookmarkStart w:name="z435" w:id="363"/>
    <w:p>
      <w:pPr>
        <w:spacing w:after="0"/>
        <w:ind w:left="0"/>
        <w:jc w:val="both"/>
      </w:pPr>
      <w:r>
        <w:rPr>
          <w:rFonts w:ascii="Times New Roman"/>
          <w:b w:val="false"/>
          <w:i w:val="false"/>
          <w:color w:val="000000"/>
          <w:sz w:val="28"/>
        </w:rPr>
        <w:t>
      "Таможенные операции, связанные с прибытием или убытием судов, в случае, указанном в части первой настоящего пункта, осуществляются в соответствии с таможенным законодательством Республики Казахстан.";</w:t>
      </w:r>
    </w:p>
    <w:bookmarkEnd w:id="363"/>
    <w:bookmarkStart w:name="z436" w:id="3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статьи 34 изложить в следующей редакции:</w:t>
      </w:r>
    </w:p>
    <w:bookmarkEnd w:id="364"/>
    <w:bookmarkStart w:name="z437" w:id="365"/>
    <w:p>
      <w:pPr>
        <w:spacing w:after="0"/>
        <w:ind w:left="0"/>
        <w:jc w:val="both"/>
      </w:pPr>
      <w:r>
        <w:rPr>
          <w:rFonts w:ascii="Times New Roman"/>
          <w:b w:val="false"/>
          <w:i w:val="false"/>
          <w:color w:val="000000"/>
          <w:sz w:val="28"/>
        </w:rPr>
        <w:t>
      "2. Досмотр транспортных средств, грузов и товаров на Государственной границе с государствами – членами Евразийского экономического союза осуществляется Пограничной службой Комитета национальной безопасности Республики Казахстан.".</w:t>
      </w:r>
    </w:p>
    <w:bookmarkEnd w:id="365"/>
    <w:bookmarkStart w:name="z438" w:id="366"/>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 (Ведомости Парламента Республики Казахстан, 2013 г., № 15, ст.80; 2014 г., № 12, ст.82; № 21, ст.122; № 23, ст.143; 2015 г., № 20-IV, ст.113; № 21-I, ст.128; № 22-V, ст.152; 2016 г., № 7-I, ст.47; № 7-II, ст.55):</w:t>
      </w:r>
    </w:p>
    <w:bookmarkEnd w:id="366"/>
    <w:bookmarkStart w:name="z439" w:id="367"/>
    <w:p>
      <w:pPr>
        <w:spacing w:after="0"/>
        <w:ind w:left="0"/>
        <w:jc w:val="both"/>
      </w:pPr>
      <w:r>
        <w:rPr>
          <w:rFonts w:ascii="Times New Roman"/>
          <w:b w:val="false"/>
          <w:i w:val="false"/>
          <w:color w:val="000000"/>
          <w:sz w:val="28"/>
        </w:rPr>
        <w:t xml:space="preserve">
      подпункт 15)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367"/>
    <w:bookmarkStart w:name="z440" w:id="368"/>
    <w:p>
      <w:pPr>
        <w:spacing w:after="0"/>
        <w:ind w:left="0"/>
        <w:jc w:val="both"/>
      </w:pPr>
      <w:r>
        <w:rPr>
          <w:rFonts w:ascii="Times New Roman"/>
          <w:b w:val="false"/>
          <w:i w:val="false"/>
          <w:color w:val="000000"/>
          <w:sz w:val="28"/>
        </w:rPr>
        <w:t>
      "15) определяет статус товара Евразийского экономического союза и (или) иностранного товара;".</w:t>
      </w:r>
    </w:p>
    <w:bookmarkEnd w:id="368"/>
    <w:bookmarkStart w:name="z441" w:id="369"/>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2014 года "О дорожном движении" (Ведомости Парламента Республики Казахстан, 2014 г., № 8, ст.43; № 16, ст.90; № 19-I, 19-II, ст.96; № 21, ст.122; № 22, ст.131; № 23, ст.143; 2015 г., № 9, ст.46; № 16, ст.79; № 19-І, ст.101; № 20-ІV, ст.113; № 22-ІІ, ст.144; 2016 г., № 6, ст.45; 2017 г., № 11, ст.29; № 14, ст.49):</w:t>
      </w:r>
    </w:p>
    <w:bookmarkEnd w:id="369"/>
    <w:bookmarkStart w:name="z442" w:id="370"/>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2</w:t>
      </w:r>
      <w:r>
        <w:rPr>
          <w:rFonts w:ascii="Times New Roman"/>
          <w:b w:val="false"/>
          <w:i w:val="false"/>
          <w:color w:val="000000"/>
          <w:sz w:val="28"/>
        </w:rPr>
        <w:t xml:space="preserve"> статьи 66 изложить в следующей редакции:</w:t>
      </w:r>
    </w:p>
    <w:bookmarkEnd w:id="370"/>
    <w:bookmarkStart w:name="z443" w:id="371"/>
    <w:p>
      <w:pPr>
        <w:spacing w:after="0"/>
        <w:ind w:left="0"/>
        <w:jc w:val="both"/>
      </w:pPr>
      <w:r>
        <w:rPr>
          <w:rFonts w:ascii="Times New Roman"/>
          <w:b w:val="false"/>
          <w:i w:val="false"/>
          <w:color w:val="000000"/>
          <w:sz w:val="28"/>
        </w:rPr>
        <w:t>
      "1) зарегистрировать транспортные средства в уполномоченном органе в течение десяти рабочих дней после приобретения механического транспортного средства на таможенной территории Евразийского экономического союза или совершения таможенных операций, связанных с выпуском для личного пользования, выпуском для внутреннего потребления, выпуском временно ввезенных в Республику Казахстан на срок более одного года;".</w:t>
      </w:r>
    </w:p>
    <w:bookmarkEnd w:id="371"/>
    <w:bookmarkStart w:name="z444" w:id="372"/>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cт.46;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w:t>
      </w:r>
    </w:p>
    <w:bookmarkEnd w:id="372"/>
    <w:bookmarkStart w:name="z445" w:id="3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37 изложить в следующей редакции:</w:t>
      </w:r>
    </w:p>
    <w:bookmarkEnd w:id="373"/>
    <w:bookmarkStart w:name="z446" w:id="374"/>
    <w:p>
      <w:pPr>
        <w:spacing w:after="0"/>
        <w:ind w:left="0"/>
        <w:jc w:val="both"/>
      </w:pPr>
      <w:r>
        <w:rPr>
          <w:rFonts w:ascii="Times New Roman"/>
          <w:b w:val="false"/>
          <w:i w:val="false"/>
          <w:color w:val="000000"/>
          <w:sz w:val="28"/>
        </w:rPr>
        <w:t>
      "1. Перечень товаров, экспорт и (или) импорт которых подлежит лицензированию, устанавливается Правительством Республики Казахстан на основании Единого перечня товаров, к которым применяются запреты или ограничения на ввоз или вывоз государствами – членами Евразийского экономического союза в торговле с третьими странами, утвержденного решением соответствующего органа Евразийского экономического союза.</w:t>
      </w:r>
    </w:p>
    <w:bookmarkEnd w:id="374"/>
    <w:bookmarkStart w:name="z447" w:id="375"/>
    <w:p>
      <w:pPr>
        <w:spacing w:after="0"/>
        <w:ind w:left="0"/>
        <w:jc w:val="both"/>
      </w:pPr>
      <w:r>
        <w:rPr>
          <w:rFonts w:ascii="Times New Roman"/>
          <w:b w:val="false"/>
          <w:i w:val="false"/>
          <w:color w:val="000000"/>
          <w:sz w:val="28"/>
        </w:rPr>
        <w:t>
      Лицензирование экспорта и (или) импорта товаров не должно иметь более ограничивающего или искажающего воздействия на экспорт или импорт товаров, чем цели, во исполнение которых данные ограничения были введены.</w:t>
      </w:r>
    </w:p>
    <w:bookmarkEnd w:id="375"/>
    <w:bookmarkStart w:name="z448" w:id="376"/>
    <w:p>
      <w:pPr>
        <w:spacing w:after="0"/>
        <w:ind w:left="0"/>
        <w:jc w:val="both"/>
      </w:pPr>
      <w:r>
        <w:rPr>
          <w:rFonts w:ascii="Times New Roman"/>
          <w:b w:val="false"/>
          <w:i w:val="false"/>
          <w:color w:val="000000"/>
          <w:sz w:val="28"/>
        </w:rPr>
        <w:t>
      Порядок и условия выдачи лицензий и разрешений на экспорт и (или) импорт устанавливаются в соответствии с международными договорами.";</w:t>
      </w:r>
    </w:p>
    <w:bookmarkEnd w:id="376"/>
    <w:bookmarkStart w:name="z449" w:id="377"/>
    <w:p>
      <w:pPr>
        <w:spacing w:after="0"/>
        <w:ind w:left="0"/>
        <w:jc w:val="both"/>
      </w:pPr>
      <w:r>
        <w:rPr>
          <w:rFonts w:ascii="Times New Roman"/>
          <w:b w:val="false"/>
          <w:i w:val="false"/>
          <w:color w:val="000000"/>
          <w:sz w:val="28"/>
        </w:rPr>
        <w:t>
      "3. Лицензия выдается на каждые товар или продукцию, подлежащие экспортному контролю, классифицируемые в соответствии с Единой товарной номенклатурой внешнеэкономической деятельности, в отношении которых введено лицензирование.</w:t>
      </w:r>
    </w:p>
    <w:bookmarkEnd w:id="377"/>
    <w:bookmarkStart w:name="z450" w:id="378"/>
    <w:p>
      <w:pPr>
        <w:spacing w:after="0"/>
        <w:ind w:left="0"/>
        <w:jc w:val="both"/>
      </w:pPr>
      <w:r>
        <w:rPr>
          <w:rFonts w:ascii="Times New Roman"/>
          <w:b w:val="false"/>
          <w:i w:val="false"/>
          <w:color w:val="000000"/>
          <w:sz w:val="28"/>
        </w:rPr>
        <w:t>
      Лицензиар выдает следующие виды лицензий:</w:t>
      </w:r>
    </w:p>
    <w:bookmarkEnd w:id="378"/>
    <w:bookmarkStart w:name="z451" w:id="379"/>
    <w:p>
      <w:pPr>
        <w:spacing w:after="0"/>
        <w:ind w:left="0"/>
        <w:jc w:val="both"/>
      </w:pPr>
      <w:r>
        <w:rPr>
          <w:rFonts w:ascii="Times New Roman"/>
          <w:b w:val="false"/>
          <w:i w:val="false"/>
          <w:color w:val="000000"/>
          <w:sz w:val="28"/>
        </w:rPr>
        <w:t>
      1) генеральная лицензия, выдаваемая участнику внешнеторговой деятельности на основании решения государства – члена Евразийского экономического союза и предоставляющая право на экспорт и (или) импорт отдельного вида товара в определенном лицензией количестве;</w:t>
      </w:r>
    </w:p>
    <w:bookmarkEnd w:id="379"/>
    <w:bookmarkStart w:name="z452" w:id="380"/>
    <w:p>
      <w:pPr>
        <w:spacing w:after="0"/>
        <w:ind w:left="0"/>
        <w:jc w:val="both"/>
      </w:pPr>
      <w:r>
        <w:rPr>
          <w:rFonts w:ascii="Times New Roman"/>
          <w:b w:val="false"/>
          <w:i w:val="false"/>
          <w:color w:val="000000"/>
          <w:sz w:val="28"/>
        </w:rPr>
        <w:t>
      2) исключительная лицензия, предоставляющая участнику внешнеторговой деятельности исключительное право на экспорт и (или) импорт отдельного вида товара;</w:t>
      </w:r>
    </w:p>
    <w:bookmarkEnd w:id="380"/>
    <w:bookmarkStart w:name="z453" w:id="381"/>
    <w:p>
      <w:pPr>
        <w:spacing w:after="0"/>
        <w:ind w:left="0"/>
        <w:jc w:val="both"/>
      </w:pPr>
      <w:r>
        <w:rPr>
          <w:rFonts w:ascii="Times New Roman"/>
          <w:b w:val="false"/>
          <w:i w:val="false"/>
          <w:color w:val="000000"/>
          <w:sz w:val="28"/>
        </w:rPr>
        <w:t>
      3) разовая лицензия, выдаваемая участнику внешнеторговой деятельности на основании внешнеторгового договора (контракта) и предоставляющая право на экспорт и (или) импорт лицензируемого товара в определенном количестве.</w:t>
      </w:r>
    </w:p>
    <w:bookmarkEnd w:id="381"/>
    <w:bookmarkStart w:name="z454" w:id="382"/>
    <w:p>
      <w:pPr>
        <w:spacing w:after="0"/>
        <w:ind w:left="0"/>
        <w:jc w:val="both"/>
      </w:pPr>
      <w:r>
        <w:rPr>
          <w:rFonts w:ascii="Times New Roman"/>
          <w:b w:val="false"/>
          <w:i w:val="false"/>
          <w:color w:val="000000"/>
          <w:sz w:val="28"/>
        </w:rPr>
        <w:t>
      Выдача генеральных и исключительных лицензий на экспорт и (или) импорт товаров осуществляется лицензиаром в случаях, предусмотренных решением соответствующего органа Евразийского экономического союза.</w:t>
      </w:r>
    </w:p>
    <w:bookmarkEnd w:id="382"/>
    <w:bookmarkStart w:name="z455" w:id="383"/>
    <w:p>
      <w:pPr>
        <w:spacing w:after="0"/>
        <w:ind w:left="0"/>
        <w:jc w:val="both"/>
      </w:pPr>
      <w:r>
        <w:rPr>
          <w:rFonts w:ascii="Times New Roman"/>
          <w:b w:val="false"/>
          <w:i w:val="false"/>
          <w:color w:val="000000"/>
          <w:sz w:val="28"/>
        </w:rPr>
        <w:t>
      На экспорт и (или) импорт продукции, подлежащей экспортному контролю, генеральные и исключительные лицензии не выдаются.";</w:t>
      </w:r>
    </w:p>
    <w:bookmarkEnd w:id="383"/>
    <w:bookmarkStart w:name="z456" w:id="384"/>
    <w:p>
      <w:pPr>
        <w:spacing w:after="0"/>
        <w:ind w:left="0"/>
        <w:jc w:val="both"/>
      </w:pPr>
      <w:r>
        <w:rPr>
          <w:rFonts w:ascii="Times New Roman"/>
          <w:b w:val="false"/>
          <w:i w:val="false"/>
          <w:color w:val="000000"/>
          <w:sz w:val="28"/>
        </w:rPr>
        <w:t>
      "5. Период действия разовой лицензии не может превышать один год с даты начала ее действия. Срок действия разовой лицензии может быть ограничен сроком действия внешнеторгового договора (контракта) или сроком действия документа, являющегося основанием для выдачи лицензии.</w:t>
      </w:r>
    </w:p>
    <w:bookmarkEnd w:id="384"/>
    <w:bookmarkStart w:name="z457" w:id="385"/>
    <w:p>
      <w:pPr>
        <w:spacing w:after="0"/>
        <w:ind w:left="0"/>
        <w:jc w:val="both"/>
      </w:pPr>
      <w:r>
        <w:rPr>
          <w:rFonts w:ascii="Times New Roman"/>
          <w:b w:val="false"/>
          <w:i w:val="false"/>
          <w:color w:val="000000"/>
          <w:sz w:val="28"/>
        </w:rPr>
        <w:t>
      Для товаров, в отношении которых введены количественные ограничения, период действия лицензии заканчивается в календарном году, на который установлена квота.</w:t>
      </w:r>
    </w:p>
    <w:bookmarkEnd w:id="385"/>
    <w:bookmarkStart w:name="z458" w:id="386"/>
    <w:p>
      <w:pPr>
        <w:spacing w:after="0"/>
        <w:ind w:left="0"/>
        <w:jc w:val="both"/>
      </w:pPr>
      <w:r>
        <w:rPr>
          <w:rFonts w:ascii="Times New Roman"/>
          <w:b w:val="false"/>
          <w:i w:val="false"/>
          <w:color w:val="000000"/>
          <w:sz w:val="28"/>
        </w:rPr>
        <w:t>
      Срок действия генеральной лицензии на экспорт и (или) импорт товаров не может превышать один год с даты начала ее действия, а для товаров, в отношении которых введены количественные ограничения, заканчивается в календарном году, на который установлена квота, если иное не оговорено решением соответствующего органа Евразийского экономического союза.</w:t>
      </w:r>
    </w:p>
    <w:bookmarkEnd w:id="386"/>
    <w:bookmarkStart w:name="z459" w:id="387"/>
    <w:p>
      <w:pPr>
        <w:spacing w:after="0"/>
        <w:ind w:left="0"/>
        <w:jc w:val="both"/>
      </w:pPr>
      <w:r>
        <w:rPr>
          <w:rFonts w:ascii="Times New Roman"/>
          <w:b w:val="false"/>
          <w:i w:val="false"/>
          <w:color w:val="000000"/>
          <w:sz w:val="28"/>
        </w:rPr>
        <w:t>
      Срок действия исключительной лицензии устанавливается решением соответствующего органа Евразийского экономического союза в каждом конкретном случае.</w:t>
      </w:r>
    </w:p>
    <w:bookmarkEnd w:id="387"/>
    <w:bookmarkStart w:name="z460" w:id="388"/>
    <w:p>
      <w:pPr>
        <w:spacing w:after="0"/>
        <w:ind w:left="0"/>
        <w:jc w:val="both"/>
      </w:pPr>
      <w:r>
        <w:rPr>
          <w:rFonts w:ascii="Times New Roman"/>
          <w:b w:val="false"/>
          <w:i w:val="false"/>
          <w:color w:val="000000"/>
          <w:sz w:val="28"/>
        </w:rPr>
        <w:t>
      6. Порядок приостановления или прекращения действия лицензии на экспорт и импорт устанавливается соответствующим органом Евразийского экономического союза.";</w:t>
      </w:r>
    </w:p>
    <w:bookmarkEnd w:id="388"/>
    <w:bookmarkStart w:name="z461" w:id="389"/>
    <w:p>
      <w:pPr>
        <w:spacing w:after="0"/>
        <w:ind w:left="0"/>
        <w:jc w:val="both"/>
      </w:pPr>
      <w:r>
        <w:rPr>
          <w:rFonts w:ascii="Times New Roman"/>
          <w:b w:val="false"/>
          <w:i w:val="false"/>
          <w:color w:val="000000"/>
          <w:sz w:val="28"/>
        </w:rPr>
        <w:t xml:space="preserve">
      2) в строках 51 и 212 </w:t>
      </w:r>
      <w:r>
        <w:rPr>
          <w:rFonts w:ascii="Times New Roman"/>
          <w:b w:val="false"/>
          <w:i w:val="false"/>
          <w:color w:val="000000"/>
          <w:sz w:val="28"/>
        </w:rPr>
        <w:t>приложения 2</w:t>
      </w:r>
      <w:r>
        <w:rPr>
          <w:rFonts w:ascii="Times New Roman"/>
          <w:b w:val="false"/>
          <w:i w:val="false"/>
          <w:color w:val="000000"/>
          <w:sz w:val="28"/>
        </w:rPr>
        <w:t xml:space="preserve"> слова "Таможенного союза" заменить словами "Евразийского экономического союза".</w:t>
      </w:r>
    </w:p>
    <w:bookmarkEnd w:id="389"/>
    <w:bookmarkStart w:name="z462" w:id="390"/>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июня 2015 года "О специальных защитных, антидемпинговых и компенсационных мерах по отношению к третьим странам" (Ведомости Парламента Республики Казахстан, 2015 г., № 11, ст.51):</w:t>
      </w:r>
    </w:p>
    <w:bookmarkEnd w:id="390"/>
    <w:bookmarkStart w:name="z463" w:id="3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30)</w:t>
      </w:r>
      <w:r>
        <w:rPr>
          <w:rFonts w:ascii="Times New Roman"/>
          <w:b w:val="false"/>
          <w:i w:val="false"/>
          <w:color w:val="000000"/>
          <w:sz w:val="28"/>
        </w:rPr>
        <w:t xml:space="preserve"> статьи 1 изложить в следующей редакции:</w:t>
      </w:r>
    </w:p>
    <w:bookmarkEnd w:id="391"/>
    <w:bookmarkStart w:name="z464" w:id="392"/>
    <w:p>
      <w:pPr>
        <w:spacing w:after="0"/>
        <w:ind w:left="0"/>
        <w:jc w:val="both"/>
      </w:pPr>
      <w:r>
        <w:rPr>
          <w:rFonts w:ascii="Times New Roman"/>
          <w:b w:val="false"/>
          <w:i w:val="false"/>
          <w:color w:val="000000"/>
          <w:sz w:val="28"/>
        </w:rPr>
        <w:t xml:space="preserve">
      "30) плательщики – лица, определенные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w:t>
      </w:r>
    </w:p>
    <w:bookmarkEnd w:id="392"/>
    <w:bookmarkStart w:name="z465" w:id="393"/>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393"/>
    <w:bookmarkStart w:name="z466" w:id="394"/>
    <w:p>
      <w:pPr>
        <w:spacing w:after="0"/>
        <w:ind w:left="0"/>
        <w:jc w:val="both"/>
      </w:pPr>
      <w:r>
        <w:rPr>
          <w:rFonts w:ascii="Times New Roman"/>
          <w:b w:val="false"/>
          <w:i w:val="false"/>
          <w:color w:val="000000"/>
          <w:sz w:val="28"/>
        </w:rPr>
        <w:t xml:space="preserve">
      "Исчисление специальных, антидемпинговых, компенсационных пошлин, возникновение и прекращение обязанности по уплате данных пошлин, определение сроков и порядка их уплаты, зачисление, распределение и возврат специальных, антидемпинговых, компенсационных пошлин осуществляются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для ввозных таможенных пошлин.";</w:t>
      </w:r>
    </w:p>
    <w:bookmarkEnd w:id="394"/>
    <w:bookmarkStart w:name="z467" w:id="395"/>
    <w:p>
      <w:pPr>
        <w:spacing w:after="0"/>
        <w:ind w:left="0"/>
        <w:jc w:val="both"/>
      </w:pPr>
      <w:r>
        <w:rPr>
          <w:rFonts w:ascii="Times New Roman"/>
          <w:b w:val="false"/>
          <w:i w:val="false"/>
          <w:color w:val="000000"/>
          <w:sz w:val="28"/>
        </w:rPr>
        <w:t xml:space="preserve">
      3) в части третьей </w:t>
      </w:r>
      <w:r>
        <w:rPr>
          <w:rFonts w:ascii="Times New Roman"/>
          <w:b w:val="false"/>
          <w:i w:val="false"/>
          <w:color w:val="000000"/>
          <w:sz w:val="28"/>
        </w:rPr>
        <w:t>пункта 5</w:t>
      </w:r>
      <w:r>
        <w:rPr>
          <w:rFonts w:ascii="Times New Roman"/>
          <w:b w:val="false"/>
          <w:i w:val="false"/>
          <w:color w:val="000000"/>
          <w:sz w:val="28"/>
        </w:rPr>
        <w:t xml:space="preserve"> статьи 20 слова "Таможенного союза" заменить словами "Евразийского экономического союза".</w:t>
      </w:r>
    </w:p>
    <w:bookmarkEnd w:id="395"/>
    <w:bookmarkStart w:name="z468" w:id="396"/>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августа 2015 года "О внесении изменений и дополнений в некоторые законодательные акты Республики Казахстан по вопросам пенсионного обеспечения" (Ведомости Парламента Республики Казахстан, 2015 г., № 15, ст.78; № 19-ІІ, ст.106; № 22-II, ст.145; № 23-ІІ, ст.170; 2017 г., № 12, ст.36):</w:t>
      </w:r>
    </w:p>
    <w:bookmarkEnd w:id="396"/>
    <w:bookmarkStart w:name="z469" w:id="3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6</w:t>
      </w:r>
      <w:r>
        <w:rPr>
          <w:rFonts w:ascii="Times New Roman"/>
          <w:b w:val="false"/>
          <w:i w:val="false"/>
          <w:color w:val="000000"/>
          <w:sz w:val="28"/>
        </w:rPr>
        <w:t xml:space="preserve"> статьи 1 исключить;</w:t>
      </w:r>
    </w:p>
    <w:bookmarkEnd w:id="397"/>
    <w:bookmarkStart w:name="z470" w:id="39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2)</w:t>
      </w:r>
      <w:r>
        <w:rPr>
          <w:rFonts w:ascii="Times New Roman"/>
          <w:b w:val="false"/>
          <w:i w:val="false"/>
          <w:color w:val="000000"/>
          <w:sz w:val="28"/>
        </w:rPr>
        <w:t xml:space="preserve"> статьи 3 слова "пунктов 5 и 6" заменить словами "пункта 5".</w:t>
      </w:r>
    </w:p>
    <w:bookmarkEnd w:id="398"/>
    <w:bookmarkStart w:name="z471" w:id="399"/>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2015 года "О внесении изменений и дополнений в некоторые законодательные акты Республики Казахстан по вопросам налогообложения и таможенного администрирования" (Ведомости Парламента Республики Казахстан, 2015 г., № 23-I, ст.169; 2016 г., № 22, cт.116):</w:t>
      </w:r>
    </w:p>
    <w:bookmarkEnd w:id="399"/>
    <w:bookmarkStart w:name="z472" w:id="40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статьи 1:</w:t>
      </w:r>
    </w:p>
    <w:bookmarkEnd w:id="400"/>
    <w:bookmarkStart w:name="z473" w:id="401"/>
    <w:p>
      <w:pPr>
        <w:spacing w:after="0"/>
        <w:ind w:left="0"/>
        <w:jc w:val="both"/>
      </w:pPr>
      <w:r>
        <w:rPr>
          <w:rFonts w:ascii="Times New Roman"/>
          <w:b w:val="false"/>
          <w:i w:val="false"/>
          <w:color w:val="000000"/>
          <w:sz w:val="28"/>
        </w:rPr>
        <w:t xml:space="preserve">
      абзацы четвертый, пятый, шестой и седьмой </w:t>
      </w:r>
      <w:r>
        <w:rPr>
          <w:rFonts w:ascii="Times New Roman"/>
          <w:b w:val="false"/>
          <w:i w:val="false"/>
          <w:color w:val="000000"/>
          <w:sz w:val="28"/>
        </w:rPr>
        <w:t>подпункта 57)</w:t>
      </w:r>
      <w:r>
        <w:rPr>
          <w:rFonts w:ascii="Times New Roman"/>
          <w:b w:val="false"/>
          <w:i w:val="false"/>
          <w:color w:val="000000"/>
          <w:sz w:val="28"/>
        </w:rPr>
        <w:t xml:space="preserve"> исключить;</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58)</w:t>
      </w:r>
      <w:r>
        <w:rPr>
          <w:rFonts w:ascii="Times New Roman"/>
          <w:b w:val="false"/>
          <w:i w:val="false"/>
          <w:color w:val="000000"/>
          <w:sz w:val="28"/>
        </w:rPr>
        <w:t xml:space="preserve"> исключить;</w:t>
      </w:r>
    </w:p>
    <w:bookmarkStart w:name="z475" w:id="40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15)</w:t>
      </w:r>
      <w:r>
        <w:rPr>
          <w:rFonts w:ascii="Times New Roman"/>
          <w:b w:val="false"/>
          <w:i w:val="false"/>
          <w:color w:val="000000"/>
          <w:sz w:val="28"/>
        </w:rPr>
        <w:t xml:space="preserve"> пункта 1 статьи 15 слова ", абзацев четвертого – седьмого подпункта 57), подпункта 58) пункта 2" исключить.</w:t>
      </w:r>
    </w:p>
    <w:bookmarkEnd w:id="402"/>
    <w:bookmarkStart w:name="z476" w:id="403"/>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2015 года "О государственных закупках" (Ведомости Парламента Республики Казахстан, 2015 г., № 23-II, ст.171; 2016 г., № 7-II, cт.55; № 8-II, cт.72; № 24, cт.126; 2017 г., № 4, ст.7; № 9, ст.18; № 14, ст.51):</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статьи 43 изложить в следующей редакции:</w:t>
      </w:r>
    </w:p>
    <w:bookmarkStart w:name="z478" w:id="404"/>
    <w:p>
      <w:pPr>
        <w:spacing w:after="0"/>
        <w:ind w:left="0"/>
        <w:jc w:val="both"/>
      </w:pPr>
      <w:r>
        <w:rPr>
          <w:rFonts w:ascii="Times New Roman"/>
          <w:b w:val="false"/>
          <w:i w:val="false"/>
          <w:color w:val="000000"/>
          <w:sz w:val="28"/>
        </w:rPr>
        <w:t>
      "21. Договор о государственных закупках должен содержать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Республики Казахстан.".</w:t>
      </w:r>
    </w:p>
    <w:bookmarkEnd w:id="404"/>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w:t>
      </w:r>
      <w:r>
        <w:rPr>
          <w:rFonts w:ascii="Times New Roman"/>
          <w:b/>
          <w:i w:val="false"/>
          <w:color w:val="000000"/>
          <w:sz w:val="28"/>
        </w:rPr>
        <w:t xml:space="preserve"> </w:t>
      </w:r>
      <w:r>
        <w:rPr>
          <w:rFonts w:ascii="Times New Roman"/>
          <w:b/>
          <w:i w:val="false"/>
          <w:color w:val="000000"/>
          <w:sz w:val="28"/>
        </w:rPr>
        <w:t>Закон</w:t>
      </w:r>
      <w:r>
        <w:rPr>
          <w:rFonts w:ascii="Times New Roman"/>
          <w:b/>
          <w:i w:val="false"/>
          <w:color w:val="000000"/>
          <w:sz w:val="28"/>
        </w:rPr>
        <w:t xml:space="preserve"> </w:t>
      </w:r>
      <w:r>
        <w:rPr>
          <w:rFonts w:ascii="Times New Roman"/>
          <w:b/>
          <w:i w:val="false"/>
          <w:color w:val="000000"/>
          <w:sz w:val="28"/>
        </w:rPr>
        <w:t>вводится</w:t>
      </w:r>
      <w:r>
        <w:rPr>
          <w:rFonts w:ascii="Times New Roman"/>
          <w:b/>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w:t>
      </w:r>
      <w:r>
        <w:rPr>
          <w:rFonts w:ascii="Times New Roman"/>
          <w:b/>
          <w:i w:val="false"/>
          <w:color w:val="000000"/>
          <w:sz w:val="28"/>
        </w:rPr>
        <w:t>действие</w:t>
      </w:r>
      <w:r>
        <w:rPr>
          <w:rFonts w:ascii="Times New Roman"/>
          <w:b/>
          <w:i w:val="false"/>
          <w:color w:val="000000"/>
          <w:sz w:val="28"/>
        </w:rPr>
        <w:t xml:space="preserve"> </w:t>
      </w:r>
      <w:r>
        <w:rPr>
          <w:rFonts w:ascii="Times New Roman"/>
          <w:b/>
          <w:i w:val="false"/>
          <w:color w:val="000000"/>
          <w:sz w:val="28"/>
        </w:rPr>
        <w:t>с</w:t>
      </w:r>
      <w:r>
        <w:rPr>
          <w:rFonts w:ascii="Times New Roman"/>
          <w:b/>
          <w:i w:val="false"/>
          <w:color w:val="000000"/>
          <w:sz w:val="28"/>
        </w:rPr>
        <w:t xml:space="preserve"> </w:t>
      </w:r>
      <w:r>
        <w:rPr>
          <w:rFonts w:ascii="Times New Roman"/>
          <w:b/>
          <w:i w:val="false"/>
          <w:color w:val="000000"/>
          <w:sz w:val="28"/>
        </w:rPr>
        <w:t>1</w:t>
      </w:r>
      <w:r>
        <w:rPr>
          <w:rFonts w:ascii="Times New Roman"/>
          <w:b/>
          <w:i w:val="false"/>
          <w:color w:val="000000"/>
          <w:sz w:val="28"/>
        </w:rPr>
        <w:t xml:space="preserve"> </w:t>
      </w:r>
      <w:r>
        <w:rPr>
          <w:rFonts w:ascii="Times New Roman"/>
          <w:b/>
          <w:i w:val="false"/>
          <w:color w:val="000000"/>
          <w:sz w:val="28"/>
        </w:rPr>
        <w:t>января</w:t>
      </w:r>
      <w:r>
        <w:rPr>
          <w:rFonts w:ascii="Times New Roman"/>
          <w:b/>
          <w:i w:val="false"/>
          <w:color w:val="000000"/>
          <w:sz w:val="28"/>
        </w:rPr>
        <w:t xml:space="preserve"> </w:t>
      </w:r>
      <w:r>
        <w:rPr>
          <w:rFonts w:ascii="Times New Roman"/>
          <w:b/>
          <w:i w:val="false"/>
          <w:color w:val="000000"/>
          <w:sz w:val="28"/>
        </w:rPr>
        <w:t>201</w:t>
      </w:r>
      <w:r>
        <w:rPr>
          <w:rFonts w:ascii="Times New Roman"/>
          <w:b/>
          <w:i w:val="false"/>
          <w:color w:val="000000"/>
          <w:sz w:val="28"/>
        </w:rPr>
        <w:t>8</w:t>
      </w:r>
      <w:r>
        <w:rPr>
          <w:rFonts w:ascii="Times New Roman"/>
          <w:b/>
          <w:i w:val="false"/>
          <w:color w:val="000000"/>
          <w:sz w:val="28"/>
        </w:rPr>
        <w:t xml:space="preserve"> </w:t>
      </w:r>
      <w:r>
        <w:rPr>
          <w:rFonts w:ascii="Times New Roman"/>
          <w:b/>
          <w:i w:val="false"/>
          <w:color w:val="000000"/>
          <w:sz w:val="28"/>
        </w:rPr>
        <w:t>года.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