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381d" w14:textId="f333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защиты прав инвалидов</w:t>
      </w:r>
    </w:p>
    <w:p>
      <w:pPr>
        <w:spacing w:after="0"/>
        <w:ind w:left="0"/>
        <w:jc w:val="both"/>
      </w:pPr>
      <w:r>
        <w:rPr>
          <w:rFonts w:ascii="Times New Roman"/>
          <w:b w:val="false"/>
          <w:i w:val="false"/>
          <w:color w:val="000000"/>
          <w:sz w:val="28"/>
        </w:rPr>
        <w:t>Закон Республики Казахстан от 3 декабря 2015 года № 433-V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0"/>
    <w:bookmarkStart w:name="z3" w:id="1"/>
    <w:p>
      <w:pPr>
        <w:spacing w:after="0"/>
        <w:ind w:left="0"/>
        <w:jc w:val="both"/>
      </w:pPr>
      <w:r>
        <w:rPr>
          <w:rFonts w:ascii="Times New Roman"/>
          <w:b w:val="false"/>
          <w:i w:val="false"/>
          <w:color w:val="000000"/>
          <w:sz w:val="28"/>
        </w:rPr>
        <w:t>
      1) оглавление дополнить заголовком статьи 136-1 следующего содержания:</w:t>
      </w:r>
    </w:p>
    <w:bookmarkEnd w:id="1"/>
    <w:p>
      <w:pPr>
        <w:spacing w:after="0"/>
        <w:ind w:left="0"/>
        <w:jc w:val="both"/>
      </w:pPr>
      <w:r>
        <w:rPr>
          <w:rFonts w:ascii="Times New Roman"/>
          <w:b w:val="false"/>
          <w:i w:val="false"/>
          <w:color w:val="000000"/>
          <w:sz w:val="28"/>
        </w:rPr>
        <w:t>
      "Статья 136-1. Оказание медицинской помощи инвалидам";</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подпунктом 91-1) следующего содержания:</w:t>
      </w:r>
    </w:p>
    <w:bookmarkEnd w:id="2"/>
    <w:p>
      <w:pPr>
        <w:spacing w:after="0"/>
        <w:ind w:left="0"/>
        <w:jc w:val="both"/>
      </w:pPr>
      <w:r>
        <w:rPr>
          <w:rFonts w:ascii="Times New Roman"/>
          <w:b w:val="false"/>
          <w:i w:val="false"/>
          <w:color w:val="000000"/>
          <w:sz w:val="28"/>
        </w:rPr>
        <w:t>
      "91-1) санаторно-курортное лечение – вид восстановительного лечения и (или) медицинской реабилитации, проводимых в условиях временного пребывания лиц в санаторно-курортной организации;";</w:t>
      </w:r>
    </w:p>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2 статьи 33 изложить в следующей редакции:</w:t>
      </w:r>
    </w:p>
    <w:bookmarkEnd w:id="3"/>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и лечению заболеваний, которые представляют опасность для окружающих, а также профессиональных заболеваний;";</w:t>
      </w:r>
    </w:p>
    <w:bookmarkStart w:name="z6" w:id="4"/>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91 изложить в следующей редакции:</w:t>
      </w:r>
    </w:p>
    <w:bookmarkEnd w:id="4"/>
    <w:p>
      <w:pPr>
        <w:spacing w:after="0"/>
        <w:ind w:left="0"/>
        <w:jc w:val="both"/>
      </w:pPr>
      <w:r>
        <w:rPr>
          <w:rFonts w:ascii="Times New Roman"/>
          <w:b w:val="false"/>
          <w:i w:val="false"/>
          <w:color w:val="000000"/>
          <w:sz w:val="28"/>
        </w:rPr>
        <w:t>
      "2. Пациент имеет право на получение информации о своих правах и обязанностях, об оказываемых услугах, стоимости платных услуг, порядке их предоставления с учетом доступности для лиц с нарушениями зрения и (или) слуха. Информация о правах пациента должна быть размещена в местах наглядной агитации медицинских организаций.";</w:t>
      </w:r>
    </w:p>
    <w:bookmarkStart w:name="z7" w:id="5"/>
    <w:p>
      <w:pPr>
        <w:spacing w:after="0"/>
        <w:ind w:left="0"/>
        <w:jc w:val="both"/>
      </w:pPr>
      <w:r>
        <w:rPr>
          <w:rFonts w:ascii="Times New Roman"/>
          <w:b w:val="false"/>
          <w:i w:val="false"/>
          <w:color w:val="000000"/>
          <w:sz w:val="28"/>
        </w:rPr>
        <w:t>
      5) дополнить статьей 136-1 следующего содержания:</w:t>
      </w:r>
    </w:p>
    <w:bookmarkEnd w:id="5"/>
    <w:p>
      <w:pPr>
        <w:spacing w:after="0"/>
        <w:ind w:left="0"/>
        <w:jc w:val="both"/>
      </w:pPr>
      <w:r>
        <w:rPr>
          <w:rFonts w:ascii="Times New Roman"/>
          <w:b w:val="false"/>
          <w:i w:val="false"/>
          <w:color w:val="000000"/>
          <w:sz w:val="28"/>
        </w:rPr>
        <w:t>
      "Статья 136-1. Оказание медицинской помощи инвалидам</w:t>
      </w:r>
    </w:p>
    <w:p>
      <w:pPr>
        <w:spacing w:after="0"/>
        <w:ind w:left="0"/>
        <w:jc w:val="both"/>
      </w:pPr>
      <w:r>
        <w:rPr>
          <w:rFonts w:ascii="Times New Roman"/>
          <w:b w:val="false"/>
          <w:i w:val="false"/>
          <w:color w:val="000000"/>
          <w:sz w:val="28"/>
        </w:rPr>
        <w:t>
      Организации здравоохранения формируют условия к адаптации объектов здравоохранения по доступности их для инвалидов и других маломобильных групп населения.".</w:t>
      </w:r>
    </w:p>
    <w:bookmarkStart w:name="z8"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 19-I, 19-II, ст. 94, 96; № 21, ст. 122; № 22, ст. 128; 2015 г., № 10,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6"/>
    <w:bookmarkStart w:name="z9" w:id="7"/>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p>
    <w:bookmarkEnd w:id="7"/>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Start w:name="z10"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222:</w:t>
      </w:r>
    </w:p>
    <w:bookmarkEnd w:id="8"/>
    <w:bookmarkStart w:name="z11" w:id="9"/>
    <w:p>
      <w:pPr>
        <w:spacing w:after="0"/>
        <w:ind w:left="0"/>
        <w:jc w:val="both"/>
      </w:pPr>
      <w:r>
        <w:rPr>
          <w:rFonts w:ascii="Times New Roman"/>
          <w:b w:val="false"/>
          <w:i w:val="false"/>
          <w:color w:val="000000"/>
          <w:sz w:val="28"/>
        </w:rPr>
        <w:t>
      часть первую изложить в следующей редакции:</w:t>
      </w:r>
    </w:p>
    <w:bookmarkEnd w:id="9"/>
    <w:p>
      <w:pPr>
        <w:spacing w:after="0"/>
        <w:ind w:left="0"/>
        <w:jc w:val="both"/>
      </w:pPr>
      <w:r>
        <w:rPr>
          <w:rFonts w:ascii="Times New Roman"/>
          <w:b w:val="false"/>
          <w:i w:val="false"/>
          <w:color w:val="000000"/>
          <w:sz w:val="28"/>
        </w:rPr>
        <w:t>
      "3.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Start w:name="z12" w:id="10"/>
    <w:p>
      <w:pPr>
        <w:spacing w:after="0"/>
        <w:ind w:left="0"/>
        <w:jc w:val="both"/>
      </w:pPr>
      <w:r>
        <w:rPr>
          <w:rFonts w:ascii="Times New Roman"/>
          <w:b w:val="false"/>
          <w:i w:val="false"/>
          <w:color w:val="000000"/>
          <w:sz w:val="28"/>
        </w:rPr>
        <w:t>
      часть вторую дополнить подпунктом 6) следующего содержания:</w:t>
      </w:r>
    </w:p>
    <w:bookmarkEnd w:id="10"/>
    <w:p>
      <w:pPr>
        <w:spacing w:after="0"/>
        <w:ind w:left="0"/>
        <w:jc w:val="both"/>
      </w:pPr>
      <w:r>
        <w:rPr>
          <w:rFonts w:ascii="Times New Roman"/>
          <w:b w:val="false"/>
          <w:i w:val="false"/>
          <w:color w:val="000000"/>
          <w:sz w:val="28"/>
        </w:rPr>
        <w:t>
      "6) инвалидов, имеющих затруднения в передвижении, – председателем врачебно-консультативной комиссии.".</w:t>
      </w:r>
    </w:p>
    <w:bookmarkStart w:name="z13"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11"/>
    <w:bookmarkStart w:name="z14" w:id="12"/>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подпунктом 18) следующего содержания:</w:t>
      </w:r>
    </w:p>
    <w:bookmarkEnd w:id="12"/>
    <w:p>
      <w:pPr>
        <w:spacing w:after="0"/>
        <w:ind w:left="0"/>
        <w:jc w:val="both"/>
      </w:pPr>
      <w:r>
        <w:rPr>
          <w:rFonts w:ascii="Times New Roman"/>
          <w:b w:val="false"/>
          <w:i w:val="false"/>
          <w:color w:val="000000"/>
          <w:sz w:val="28"/>
        </w:rPr>
        <w:t>
      "18) правила предоставления технических вспомогательных (компенсаторных) средств и специальных средств передвижения осужденным, имеющим инвалидность и отбывающим наказание в учреждениях, и находящимся под стражей, – по согласованию с уполномоченным органом в области социальной защиты населения.";</w:t>
      </w:r>
    </w:p>
    <w:bookmarkStart w:name="z15" w:id="13"/>
    <w:p>
      <w:pPr>
        <w:spacing w:after="0"/>
        <w:ind w:left="0"/>
        <w:jc w:val="both"/>
      </w:pPr>
      <w:r>
        <w:rPr>
          <w:rFonts w:ascii="Times New Roman"/>
          <w:b w:val="false"/>
          <w:i w:val="false"/>
          <w:color w:val="000000"/>
          <w:sz w:val="28"/>
        </w:rPr>
        <w:t xml:space="preserve">
      2) подпункт 9) </w:t>
      </w:r>
      <w:r>
        <w:rPr>
          <w:rFonts w:ascii="Times New Roman"/>
          <w:b w:val="false"/>
          <w:i w:val="false"/>
          <w:color w:val="000000"/>
          <w:sz w:val="28"/>
        </w:rPr>
        <w:t>приложения</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"9) транспортные средства, специально предназначенные для передвижения инвалидов, технические вспомогательные (компенсаторные) средства и специальные средства передвижения инвалидов;".</w:t>
      </w:r>
    </w:p>
    <w:bookmarkStart w:name="z16"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19-II, ст. 96; № 21, ст. 123; 2015 г., № 1,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14"/>
    <w:bookmarkStart w:name="z17" w:id="15"/>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6</w:t>
      </w:r>
      <w:r>
        <w:rPr>
          <w:rFonts w:ascii="Times New Roman"/>
          <w:b w:val="false"/>
          <w:i w:val="false"/>
          <w:color w:val="000000"/>
          <w:sz w:val="28"/>
        </w:rPr>
        <w:t xml:space="preserve"> дополнить абзацами седьмым и восьмым следующего содержания:</w:t>
      </w:r>
    </w:p>
    <w:bookmarkEnd w:id="15"/>
    <w:p>
      <w:pPr>
        <w:spacing w:after="0"/>
        <w:ind w:left="0"/>
        <w:jc w:val="both"/>
      </w:pPr>
      <w:r>
        <w:rPr>
          <w:rFonts w:ascii="Times New Roman"/>
          <w:b w:val="false"/>
          <w:i w:val="false"/>
          <w:color w:val="000000"/>
          <w:sz w:val="28"/>
        </w:rPr>
        <w:t>
      "использование новых технологий, включая информационно-коммуникационные технологии, средств, облегчающих мобильность устройств и технологий, адаптированных для инвалидов, при осуществлении пассажирских перевозок;</w:t>
      </w:r>
    </w:p>
    <w:p>
      <w:pPr>
        <w:spacing w:after="0"/>
        <w:ind w:left="0"/>
        <w:jc w:val="both"/>
      </w:pPr>
      <w:r>
        <w:rPr>
          <w:rFonts w:ascii="Times New Roman"/>
          <w:b w:val="false"/>
          <w:i w:val="false"/>
          <w:color w:val="000000"/>
          <w:sz w:val="28"/>
        </w:rPr>
        <w:t>
      обучение работников транспорта, осуществляющих пассажирские перевозки, навыкам общения и предоставления услуг инвалидам, в том числе обучение жестовому языку;";</w:t>
      </w:r>
    </w:p>
    <w:bookmarkStart w:name="z18" w:id="16"/>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11</w:t>
      </w:r>
      <w:r>
        <w:rPr>
          <w:rFonts w:ascii="Times New Roman"/>
          <w:b w:val="false"/>
          <w:i w:val="false"/>
          <w:color w:val="000000"/>
          <w:sz w:val="28"/>
        </w:rPr>
        <w:t xml:space="preserve"> дополнить абзацем двенадцатым следующего содержания:</w:t>
      </w:r>
    </w:p>
    <w:bookmarkEnd w:id="16"/>
    <w:p>
      <w:pPr>
        <w:spacing w:after="0"/>
        <w:ind w:left="0"/>
        <w:jc w:val="both"/>
      </w:pPr>
      <w:r>
        <w:rPr>
          <w:rFonts w:ascii="Times New Roman"/>
          <w:b w:val="false"/>
          <w:i w:val="false"/>
          <w:color w:val="000000"/>
          <w:sz w:val="28"/>
        </w:rPr>
        <w:t>
      "обеспечивать инвалидам доступность пассажирских перевозок, услуг перевозчиков, информации по обслуживанию, создавать необходимые удобства и условия при оказании им услуг по перевозке.";</w:t>
      </w:r>
    </w:p>
    <w:bookmarkStart w:name="z19" w:id="17"/>
    <w:p>
      <w:pPr>
        <w:spacing w:after="0"/>
        <w:ind w:left="0"/>
        <w:jc w:val="both"/>
      </w:pPr>
      <w:r>
        <w:rPr>
          <w:rFonts w:ascii="Times New Roman"/>
          <w:b w:val="false"/>
          <w:i w:val="false"/>
          <w:color w:val="000000"/>
          <w:sz w:val="28"/>
        </w:rPr>
        <w:t xml:space="preserve">
      3) часть десятую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"Перевозчик обязан при задержке рейсов на десять и более часов предоставлять за свой счет пассажирам места в гостинице и питание, в том числе с учетом нуждаемости инвалидов.";</w:t>
      </w:r>
    </w:p>
    <w:bookmarkStart w:name="z20" w:id="18"/>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25</w:t>
      </w:r>
      <w:r>
        <w:rPr>
          <w:rFonts w:ascii="Times New Roman"/>
          <w:b w:val="false"/>
          <w:i w:val="false"/>
          <w:color w:val="000000"/>
          <w:sz w:val="28"/>
        </w:rPr>
        <w:t xml:space="preserve"> дополнить подпунктом 1-1) следующего содержания:</w:t>
      </w:r>
    </w:p>
    <w:bookmarkEnd w:id="18"/>
    <w:p>
      <w:pPr>
        <w:spacing w:after="0"/>
        <w:ind w:left="0"/>
        <w:jc w:val="both"/>
      </w:pPr>
      <w:r>
        <w:rPr>
          <w:rFonts w:ascii="Times New Roman"/>
          <w:b w:val="false"/>
          <w:i w:val="false"/>
          <w:color w:val="000000"/>
          <w:sz w:val="28"/>
        </w:rPr>
        <w:t>
      "1-1) контроль за обеспечением инвалидам доступности пассажирских перевозок, услуг перевозчиков, информации по обслуживанию, созданием необходимых удобств и условий при оказании им услуг по перевозке;".</w:t>
      </w:r>
    </w:p>
    <w:bookmarkStart w:name="z21"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19"/>
    <w:bookmarkStart w:name="z22"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4 дополнить частью пятой следующего содержания:</w:t>
      </w:r>
    </w:p>
    <w:bookmarkEnd w:id="20"/>
    <w:p>
      <w:pPr>
        <w:spacing w:after="0"/>
        <w:ind w:left="0"/>
        <w:jc w:val="both"/>
      </w:pPr>
      <w:r>
        <w:rPr>
          <w:rFonts w:ascii="Times New Roman"/>
          <w:b w:val="false"/>
          <w:i w:val="false"/>
          <w:color w:val="000000"/>
          <w:sz w:val="28"/>
        </w:rPr>
        <w:t>
      "В случае, когда вышеперечисленные изменения связаны с обеспечением доступа инвалидов к жилищу, письменное согласие собственников помещений (квартир) жилого дома не требуется.";</w:t>
      </w:r>
    </w:p>
    <w:bookmarkStart w:name="z23" w:id="21"/>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76 изложить в следующей редакции:</w:t>
      </w:r>
    </w:p>
    <w:bookmarkEnd w:id="21"/>
    <w:p>
      <w:pPr>
        <w:spacing w:after="0"/>
        <w:ind w:left="0"/>
        <w:jc w:val="both"/>
      </w:pPr>
      <w:r>
        <w:rPr>
          <w:rFonts w:ascii="Times New Roman"/>
          <w:b w:val="false"/>
          <w:i w:val="false"/>
          <w:color w:val="000000"/>
          <w:sz w:val="28"/>
        </w:rPr>
        <w:t>
      "3. Инвалидам,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имеющих лифты, а инвалидам, имеющим нарушение опорно-двигательного аппарата, не выше второго этажа.";</w:t>
      </w:r>
    </w:p>
    <w:bookmarkStart w:name="z24" w:id="22"/>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86</w:t>
      </w:r>
      <w:r>
        <w:rPr>
          <w:rFonts w:ascii="Times New Roman"/>
          <w:b w:val="false"/>
          <w:i w:val="false"/>
          <w:color w:val="000000"/>
          <w:sz w:val="28"/>
        </w:rPr>
        <w:t xml:space="preserve"> дополнить подпунктом 7-1) следующего содержания:</w:t>
      </w:r>
    </w:p>
    <w:bookmarkEnd w:id="22"/>
    <w:p>
      <w:pPr>
        <w:spacing w:after="0"/>
        <w:ind w:left="0"/>
        <w:jc w:val="both"/>
      </w:pPr>
      <w:r>
        <w:rPr>
          <w:rFonts w:ascii="Times New Roman"/>
          <w:b w:val="false"/>
          <w:i w:val="false"/>
          <w:color w:val="000000"/>
          <w:sz w:val="28"/>
        </w:rPr>
        <w:t>
      "7-1) временного проживания в государственном медико-социальном учреждении (организации) – на период проживания;";</w:t>
      </w:r>
    </w:p>
    <w:bookmarkStart w:name="z25"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статьи 120 изложить в следующей редакции:</w:t>
      </w:r>
    </w:p>
    <w:bookmarkEnd w:id="23"/>
    <w:p>
      <w:pPr>
        <w:spacing w:after="0"/>
        <w:ind w:left="0"/>
        <w:jc w:val="both"/>
      </w:pPr>
      <w:r>
        <w:rPr>
          <w:rFonts w:ascii="Times New Roman"/>
          <w:b w:val="false"/>
          <w:i w:val="false"/>
          <w:color w:val="000000"/>
          <w:sz w:val="28"/>
        </w:rPr>
        <w:t>
      "1) инвалиды (за исключением лиц, ставших инвалидами в результате совершенного ими преступления);".</w:t>
      </w:r>
    </w:p>
    <w:bookmarkStart w:name="z26" w:id="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 19-I, 19-II, ст. 96; 2015 г., № 6, ст. 27; № 8, ст. 45;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6</w:t>
      </w:r>
      <w:r>
        <w:rPr>
          <w:rFonts w:ascii="Times New Roman"/>
          <w:b w:val="false"/>
          <w:i w:val="false"/>
          <w:color w:val="000000"/>
          <w:sz w:val="28"/>
        </w:rPr>
        <w:t xml:space="preserve"> дополнить пунктами 1-1, 1-2 и 1-3 следующего содержания:</w:t>
      </w:r>
    </w:p>
    <w:p>
      <w:pPr>
        <w:spacing w:after="0"/>
        <w:ind w:left="0"/>
        <w:jc w:val="both"/>
      </w:pPr>
      <w:r>
        <w:rPr>
          <w:rFonts w:ascii="Times New Roman"/>
          <w:b w:val="false"/>
          <w:i w:val="false"/>
          <w:color w:val="000000"/>
          <w:sz w:val="28"/>
        </w:rPr>
        <w:t>
      "1-1. Лицам, проживающим в медико-социальных учреждениях (организациях) общего типа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w:t>
      </w:r>
    </w:p>
    <w:p>
      <w:pPr>
        <w:spacing w:after="0"/>
        <w:ind w:left="0"/>
        <w:jc w:val="both"/>
      </w:pPr>
      <w:r>
        <w:rPr>
          <w:rFonts w:ascii="Times New Roman"/>
          <w:b w:val="false"/>
          <w:i w:val="false"/>
          <w:color w:val="000000"/>
          <w:sz w:val="28"/>
        </w:rPr>
        <w:t xml:space="preserve">
      в размерах, предусмотренных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Закона, в случае, если назначенный размер пособия ниже прожиточного минимума,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в объеме 30 процентов от размера пособия, назначенного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Закона, но не ниже прожиточного минимума,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Лицам, проживающим в медико-социальных учреждениях (организациях) для лиц с психоневрологическими заболеваниями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объеме 30 процентов от размера пособия, назначенного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Перечисление 70 процентов от назначенного размера пособий производится на отдельный банковский счет медико-социальных учреждений (организаций).</w:t>
      </w:r>
    </w:p>
    <w:p>
      <w:pPr>
        <w:spacing w:after="0"/>
        <w:ind w:left="0"/>
        <w:jc w:val="both"/>
      </w:pPr>
      <w:r>
        <w:rPr>
          <w:rFonts w:ascii="Times New Roman"/>
          <w:b w:val="false"/>
          <w:i w:val="false"/>
          <w:color w:val="000000"/>
          <w:sz w:val="28"/>
        </w:rPr>
        <w:t>
      Порядок использования указанных средств медико-социальными учреждениями (организациями) определяется центральным исполнительным органом.</w:t>
      </w:r>
    </w:p>
    <w:p>
      <w:pPr>
        <w:spacing w:after="0"/>
        <w:ind w:left="0"/>
        <w:jc w:val="both"/>
      </w:pPr>
      <w:r>
        <w:rPr>
          <w:rFonts w:ascii="Times New Roman"/>
          <w:b w:val="false"/>
          <w:i w:val="false"/>
          <w:color w:val="000000"/>
          <w:sz w:val="28"/>
        </w:rPr>
        <w:t>
      1-2. Детям-инвалидам с нарушением опорно-двигательного аппарата, проживающим в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полном объеме.</w:t>
      </w:r>
    </w:p>
    <w:p>
      <w:pPr>
        <w:spacing w:after="0"/>
        <w:ind w:left="0"/>
        <w:jc w:val="both"/>
      </w:pPr>
      <w:r>
        <w:rPr>
          <w:rFonts w:ascii="Times New Roman"/>
          <w:b w:val="false"/>
          <w:i w:val="false"/>
          <w:color w:val="000000"/>
          <w:sz w:val="28"/>
        </w:rPr>
        <w:t>
      1-3. В случае выбытия получателя из медико-социальных учреждений (организаций) возобновляется выплата государственного социального пособия по инвалидности и по случаю потери кормильца в полном объеме с первого числа месяца, следующего за месяцем выбытия.".</w:t>
      </w:r>
    </w:p>
    <w:bookmarkStart w:name="z28" w:id="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2014 г., № 10, ст. 52; № 11, ст. 61; № 16, ст. 90; № 19-I, 19-II, ст. 96; 2015 г.,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6 изложить в следующей редакции:</w:t>
      </w:r>
    </w:p>
    <w:p>
      <w:pPr>
        <w:spacing w:after="0"/>
        <w:ind w:left="0"/>
        <w:jc w:val="both"/>
      </w:pPr>
      <w:r>
        <w:rPr>
          <w:rFonts w:ascii="Times New Roman"/>
          <w:b w:val="false"/>
          <w:i w:val="false"/>
          <w:color w:val="000000"/>
          <w:sz w:val="28"/>
        </w:rPr>
        <w:t>
      "4. При невозможности оказания юридической помощи в виде правового консультирования непосредственно после обращения заявителя он должен быть извещен в доступной форме о времени приема в срок, не превышающий трех рабочих дней с момента его обращения. Правовое консультирование проводится на месте пребывания заявителя, если он вследствие тяжелого заболевания, инвалидности, связанных с затруднениями в передвижении, не в состоянии явиться в назначенное адвокатом место приема. Продолжительность оказания юридической помощи в виде правового консультирования в таких случаях не должна превышать один час. В случае необходимости указанный срок может быть продлен председателем президиума коллегии адвокатов области, города республиканского значения, столицы. По одному и тому же вопросу лицо может получить правовую помощь один раз.".</w:t>
      </w:r>
    </w:p>
    <w:bookmarkStart w:name="z30" w:id="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ст. 143; 2015 г.,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сельскохозяйственных кооперативов", опубликованный в газетах "Егемен Қазақстан" и "Казахстанская правда" 31 октября 2015 г.):</w:t>
      </w:r>
    </w:p>
    <w:bookmarkEnd w:id="26"/>
    <w:bookmarkStart w:name="z31" w:id="27"/>
    <w:p>
      <w:pPr>
        <w:spacing w:after="0"/>
        <w:ind w:left="0"/>
        <w:jc w:val="both"/>
      </w:pPr>
      <w:r>
        <w:rPr>
          <w:rFonts w:ascii="Times New Roman"/>
          <w:b w:val="false"/>
          <w:i w:val="false"/>
          <w:color w:val="000000"/>
          <w:sz w:val="28"/>
        </w:rPr>
        <w:t xml:space="preserve">
      в подпункте 5)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39 слова "а также" исключить.</w:t>
      </w:r>
    </w:p>
    <w:bookmarkEnd w:id="27"/>
    <w:bookmarkStart w:name="z32" w:id="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28"/>
    <w:bookmarkStart w:name="z33" w:id="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абзацем четвертым следующего содержания:</w:t>
      </w:r>
    </w:p>
    <w:p>
      <w:pPr>
        <w:spacing w:after="0"/>
        <w:ind w:left="0"/>
        <w:jc w:val="both"/>
      </w:pPr>
      <w:r>
        <w:rPr>
          <w:rFonts w:ascii="Times New Roman"/>
          <w:b w:val="false"/>
          <w:i w:val="false"/>
          <w:color w:val="000000"/>
          <w:sz w:val="28"/>
        </w:rPr>
        <w:t>
      "доступную среду (безбарьерную) – свойство здания, места обслуживания, места проживания, позволяющее беспрепятственно достичь места и воспользоваться услугой, а также имеющих параметры, обеспечивающие возможность воспользоваться услугой, дотянуться до предмета;";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"9-1) места общего пользования – это территории, объекты, которые доступны или открыты для населения;";</w:t>
      </w:r>
    </w:p>
    <w:bookmarkStart w:name="z36" w:id="30"/>
    <w:p>
      <w:pPr>
        <w:spacing w:after="0"/>
        <w:ind w:left="0"/>
        <w:jc w:val="both"/>
      </w:pPr>
      <w:r>
        <w:rPr>
          <w:rFonts w:ascii="Times New Roman"/>
          <w:b w:val="false"/>
          <w:i w:val="false"/>
          <w:color w:val="000000"/>
          <w:sz w:val="28"/>
        </w:rPr>
        <w:t>
      дополнить подпунктами 9-2) и 61-2) следующего содержания:</w:t>
      </w:r>
    </w:p>
    <w:bookmarkEnd w:id="30"/>
    <w:p>
      <w:pPr>
        <w:spacing w:after="0"/>
        <w:ind w:left="0"/>
        <w:jc w:val="both"/>
      </w:pPr>
      <w:r>
        <w:rPr>
          <w:rFonts w:ascii="Times New Roman"/>
          <w:b w:val="false"/>
          <w:i w:val="false"/>
          <w:color w:val="000000"/>
          <w:sz w:val="28"/>
        </w:rPr>
        <w:t>
      "9-2) локальное экспертное заключение – заключение экспертизы проектов, оформляемое и выдаваемое заказчику на каждом этапе экспертного сопровождения по соответствующим разделам (частям) проекта, за исключением завершающего экспертизу этапа;"</w:t>
      </w:r>
    </w:p>
    <w:p>
      <w:pPr>
        <w:spacing w:after="0"/>
        <w:ind w:left="0"/>
        <w:jc w:val="both"/>
      </w:pPr>
      <w:r>
        <w:rPr>
          <w:rFonts w:ascii="Times New Roman"/>
          <w:b w:val="false"/>
          <w:i w:val="false"/>
          <w:color w:val="000000"/>
          <w:sz w:val="28"/>
        </w:rPr>
        <w:t>
      "61-2)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инвалиды;";</w:t>
      </w:r>
    </w:p>
    <w:bookmarkStart w:name="z37"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7 после слов "к данной местности," дополнить словами "а также доступную инвалидам и другим маломобильным группам населения";</w:t>
      </w:r>
    </w:p>
    <w:bookmarkEnd w:id="31"/>
    <w:bookmarkStart w:name="z38"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11 после слов "к рабочим местам," дополнить словами "местам общего пользования,";</w:t>
      </w:r>
    </w:p>
    <w:bookmarkEnd w:id="32"/>
    <w:bookmarkStart w:name="z39"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9)</w:t>
      </w:r>
      <w:r>
        <w:rPr>
          <w:rFonts w:ascii="Times New Roman"/>
          <w:b w:val="false"/>
          <w:i w:val="false"/>
          <w:color w:val="000000"/>
          <w:sz w:val="28"/>
        </w:rPr>
        <w:t xml:space="preserve"> части второй пункта 1 статьи 17 после слов "в процессе" дополнить словом "проектирования,";</w:t>
      </w:r>
    </w:p>
    <w:bookmarkEnd w:id="33"/>
    <w:bookmarkStart w:name="z40"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13)</w:t>
      </w:r>
      <w:r>
        <w:rPr>
          <w:rFonts w:ascii="Times New Roman"/>
          <w:b w:val="false"/>
          <w:i w:val="false"/>
          <w:color w:val="000000"/>
          <w:sz w:val="28"/>
        </w:rPr>
        <w:t xml:space="preserve"> пункта 1 статьи 25 дополнить словами ", с обязательным учетом обеспечения доступа инвалидов";</w:t>
      </w:r>
    </w:p>
    <w:bookmarkEnd w:id="34"/>
    <w:bookmarkStart w:name="z41" w:id="35"/>
    <w:p>
      <w:pPr>
        <w:spacing w:after="0"/>
        <w:ind w:left="0"/>
        <w:jc w:val="both"/>
      </w:pPr>
      <w:r>
        <w:rPr>
          <w:rFonts w:ascii="Times New Roman"/>
          <w:b w:val="false"/>
          <w:i w:val="false"/>
          <w:color w:val="000000"/>
          <w:sz w:val="28"/>
        </w:rPr>
        <w:t xml:space="preserve">
      6) подпункт 3) </w:t>
      </w:r>
      <w:r>
        <w:rPr>
          <w:rFonts w:ascii="Times New Roman"/>
          <w:b w:val="false"/>
          <w:i w:val="false"/>
          <w:color w:val="000000"/>
          <w:sz w:val="28"/>
        </w:rPr>
        <w:t>пункта 8</w:t>
      </w:r>
      <w:r>
        <w:rPr>
          <w:rFonts w:ascii="Times New Roman"/>
          <w:b w:val="false"/>
          <w:i w:val="false"/>
          <w:color w:val="000000"/>
          <w:sz w:val="28"/>
        </w:rPr>
        <w:t xml:space="preserve"> статьи 27-2 изложить в следующей редакции:</w:t>
      </w:r>
    </w:p>
    <w:bookmarkEnd w:id="35"/>
    <w:p>
      <w:pPr>
        <w:spacing w:after="0"/>
        <w:ind w:left="0"/>
        <w:jc w:val="both"/>
      </w:pPr>
      <w:r>
        <w:rPr>
          <w:rFonts w:ascii="Times New Roman"/>
          <w:b w:val="false"/>
          <w:i w:val="false"/>
          <w:color w:val="000000"/>
          <w:sz w:val="28"/>
        </w:rPr>
        <w:t>
      "3) обеспечить незамедлительную эвакуацию людей через аварийные выходы, в том числе маломобильных групп населения;";</w:t>
      </w:r>
    </w:p>
    <w:bookmarkStart w:name="z42"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30 дополнить частью третьей следующего содержания:</w:t>
      </w:r>
    </w:p>
    <w:bookmarkEnd w:id="36"/>
    <w:p>
      <w:pPr>
        <w:spacing w:after="0"/>
        <w:ind w:left="0"/>
        <w:jc w:val="both"/>
      </w:pPr>
      <w:r>
        <w:rPr>
          <w:rFonts w:ascii="Times New Roman"/>
          <w:b w:val="false"/>
          <w:i w:val="false"/>
          <w:color w:val="000000"/>
          <w:sz w:val="28"/>
        </w:rPr>
        <w:t>
      "Правила организации застройки и прохождения разрешительных процедур в сфере строительства должны учитывать требования по обеспечению доступа для инвалидов и маломобильных групп населения.";</w:t>
      </w:r>
    </w:p>
    <w:bookmarkStart w:name="z43"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48</w:t>
      </w:r>
      <w:r>
        <w:rPr>
          <w:rFonts w:ascii="Times New Roman"/>
          <w:b w:val="false"/>
          <w:i w:val="false"/>
          <w:color w:val="000000"/>
          <w:sz w:val="28"/>
        </w:rPr>
        <w:t xml:space="preserve"> дополнить пунктом 4 следующего содержания:</w:t>
      </w:r>
    </w:p>
    <w:bookmarkEnd w:id="37"/>
    <w:p>
      <w:pPr>
        <w:spacing w:after="0"/>
        <w:ind w:left="0"/>
        <w:jc w:val="both"/>
      </w:pPr>
      <w:r>
        <w:rPr>
          <w:rFonts w:ascii="Times New Roman"/>
          <w:b w:val="false"/>
          <w:i w:val="false"/>
          <w:color w:val="000000"/>
          <w:sz w:val="28"/>
        </w:rPr>
        <w:t>
      "4. Территория жилых, общественных (общественно-деловых) рекреационных зон, зоны инженерной и транспортной инфраструктуры должна быть в отведенных границах и благоустроена с учетом доступности для инвалидов и маломобильных групп населения.";</w:t>
      </w:r>
    </w:p>
    <w:bookmarkStart w:name="z44"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79</w:t>
      </w:r>
      <w:r>
        <w:rPr>
          <w:rFonts w:ascii="Times New Roman"/>
          <w:b w:val="false"/>
          <w:i w:val="false"/>
          <w:color w:val="000000"/>
          <w:sz w:val="28"/>
        </w:rPr>
        <w:t xml:space="preserve"> дополнить словами ", в том числе за несоблюдение требований по обеспечению доступности объектов для инвалидов и других маломобильных групп населения".</w:t>
      </w:r>
    </w:p>
    <w:bookmarkEnd w:id="38"/>
    <w:bookmarkStart w:name="z45" w:id="3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государственно-частного партнерства", опубликованный в газетах "Егемен Қазақстан" и "Казахстанская правда" 12 ноября 2015 г.):</w:t>
      </w:r>
    </w:p>
    <w:bookmarkEnd w:id="39"/>
    <w:bookmarkStart w:name="z46"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главу 2</w:t>
      </w:r>
      <w:r>
        <w:rPr>
          <w:rFonts w:ascii="Times New Roman"/>
          <w:b w:val="false"/>
          <w:i w:val="false"/>
          <w:color w:val="000000"/>
          <w:sz w:val="28"/>
        </w:rPr>
        <w:t xml:space="preserve"> дополнить статьей 17-2 следующего содержания:</w:t>
      </w:r>
    </w:p>
    <w:bookmarkEnd w:id="40"/>
    <w:p>
      <w:pPr>
        <w:spacing w:after="0"/>
        <w:ind w:left="0"/>
        <w:jc w:val="both"/>
      </w:pPr>
      <w:r>
        <w:rPr>
          <w:rFonts w:ascii="Times New Roman"/>
          <w:b w:val="false"/>
          <w:i w:val="false"/>
          <w:color w:val="000000"/>
          <w:sz w:val="28"/>
        </w:rPr>
        <w:t>
      "Статья 17-2. Доступность услуг в сфере железнодорожного транспорта для инвалидов</w:t>
      </w:r>
    </w:p>
    <w:p>
      <w:pPr>
        <w:spacing w:after="0"/>
        <w:ind w:left="0"/>
        <w:jc w:val="both"/>
      </w:pPr>
      <w:r>
        <w:rPr>
          <w:rFonts w:ascii="Times New Roman"/>
          <w:b w:val="false"/>
          <w:i w:val="false"/>
          <w:color w:val="000000"/>
          <w:sz w:val="28"/>
        </w:rPr>
        <w:t>
      1. Для доступа инвалидов к услугам в сфере железнодорожного транспорта на железнодорожных вокзалах и железнодорожных станциях должны быть обеспечены:</w:t>
      </w:r>
    </w:p>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p>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w:t>
      </w:r>
    </w:p>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инвалидов с нарушениями зрения и (или) слуха,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5) оборудование общественных туалетов кабинами для лиц, перемещающихся на инвалидных кресло-колясках;</w:t>
      </w:r>
    </w:p>
    <w:p>
      <w:pPr>
        <w:spacing w:after="0"/>
        <w:ind w:left="0"/>
        <w:jc w:val="both"/>
      </w:pPr>
      <w:r>
        <w:rPr>
          <w:rFonts w:ascii="Times New Roman"/>
          <w:b w:val="false"/>
          <w:i w:val="false"/>
          <w:color w:val="000000"/>
          <w:sz w:val="28"/>
        </w:rPr>
        <w:t>
      6) установление специализированных таксофонов для лиц, перемещающихся на инвалидных кресло-колясках.</w:t>
      </w:r>
    </w:p>
    <w:p>
      <w:pPr>
        <w:spacing w:after="0"/>
        <w:ind w:left="0"/>
        <w:jc w:val="both"/>
      </w:pPr>
      <w:r>
        <w:rPr>
          <w:rFonts w:ascii="Times New Roman"/>
          <w:b w:val="false"/>
          <w:i w:val="false"/>
          <w:color w:val="000000"/>
          <w:sz w:val="28"/>
        </w:rPr>
        <w:t>
      2. В составе поезда должен быть вагон с подъемными устройствами для посадки и высадки лиц, передвигающихся на инвалидных кресло-колясках, со специализированными местами для лиц, передвигающихся на инвалидных кресло-колясках.";</w:t>
      </w:r>
    </w:p>
    <w:bookmarkStart w:name="z47"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1 статьи 67 дополнить частью третьей следующего содержания:</w:t>
      </w:r>
    </w:p>
    <w:bookmarkEnd w:id="41"/>
    <w:p>
      <w:pPr>
        <w:spacing w:after="0"/>
        <w:ind w:left="0"/>
        <w:jc w:val="both"/>
      </w:pPr>
      <w:r>
        <w:rPr>
          <w:rFonts w:ascii="Times New Roman"/>
          <w:b w:val="false"/>
          <w:i w:val="false"/>
          <w:color w:val="000000"/>
          <w:sz w:val="28"/>
        </w:rPr>
        <w:t>
      "Пассажиры из числа инвалидов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48" w:id="4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 (Ведомости Парламента Республики Казахстан, 2002 г., № 16, ст. 152; 2004 г., № 23, ст. 142; 2007 г., № 20, ст. 152; 2009 г., № 24, ст. 122; 2010 г., № 5, ст. 23; 2011 г., № 11, ст. 102; 2012 г., № 14, ст. 92; 2013 г., № 9, ст. 51; № 14, ст. 75; 2014 г., № 1, ст. 4):</w:t>
      </w:r>
    </w:p>
    <w:bookmarkEnd w:id="42"/>
    <w:bookmarkStart w:name="z49" w:id="43"/>
    <w:p>
      <w:pPr>
        <w:spacing w:after="0"/>
        <w:ind w:left="0"/>
        <w:jc w:val="both"/>
      </w:pPr>
      <w:r>
        <w:rPr>
          <w:rFonts w:ascii="Times New Roman"/>
          <w:b w:val="false"/>
          <w:i w:val="false"/>
          <w:color w:val="000000"/>
          <w:sz w:val="28"/>
        </w:rPr>
        <w:t xml:space="preserve">
      1) пункт 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"3. Решением акима области, города республиканского значения, столицы создаются психолого-медико-педагогические консультации в городах республиканского и областного значения, столице на шестьдесят тысяч детского населения; реабилитационные центры – в городах республиканского и областного значения, столице; кабинеты психолого-педагогической коррекции – в городах республиканского и областного значения, столице, а также в районных центрах.";</w:t>
      </w:r>
    </w:p>
    <w:bookmarkStart w:name="z50" w:id="44"/>
    <w:p>
      <w:pPr>
        <w:spacing w:after="0"/>
        <w:ind w:left="0"/>
        <w:jc w:val="both"/>
      </w:pPr>
      <w:r>
        <w:rPr>
          <w:rFonts w:ascii="Times New Roman"/>
          <w:b w:val="false"/>
          <w:i w:val="false"/>
          <w:color w:val="000000"/>
          <w:sz w:val="28"/>
        </w:rPr>
        <w:t xml:space="preserve">
      2) пункт 5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"5. Организациями, оказывающими специальные социальные услуги, являются организации образования, здравоохранения и социальной защиты населения.";</w:t>
      </w:r>
    </w:p>
    <w:bookmarkStart w:name="z51"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3 следующего содержания:</w:t>
      </w:r>
    </w:p>
    <w:bookmarkEnd w:id="45"/>
    <w:p>
      <w:pPr>
        <w:spacing w:after="0"/>
        <w:ind w:left="0"/>
        <w:jc w:val="both"/>
      </w:pPr>
      <w:r>
        <w:rPr>
          <w:rFonts w:ascii="Times New Roman"/>
          <w:b w:val="false"/>
          <w:i w:val="false"/>
          <w:color w:val="000000"/>
          <w:sz w:val="28"/>
        </w:rPr>
        <w:t>
      "3. Общеобразовательные специальные организации образования создают специальные условия для получения образования детьми, имеющими нарушения опорно-двигательного аппарата, нарушения зрения и (или) слуха, и (или) речи, с использованием жестового языка, азбуки Брайля, других альтернативных шрифтов и методов общения.</w:t>
      </w:r>
    </w:p>
    <w:p>
      <w:pPr>
        <w:spacing w:after="0"/>
        <w:ind w:left="0"/>
        <w:jc w:val="both"/>
      </w:pPr>
      <w:r>
        <w:rPr>
          <w:rFonts w:ascii="Times New Roman"/>
          <w:b w:val="false"/>
          <w:i w:val="false"/>
          <w:color w:val="000000"/>
          <w:sz w:val="28"/>
        </w:rPr>
        <w:t>
      Специальные организации образования привлекают на работу педагогических работников, в том числе инвалидов, владеющих жестовым языком, азбукой Брайля, другими альтернативными шрифтами и методами общения.".</w:t>
      </w:r>
    </w:p>
    <w:bookmarkStart w:name="z52" w:id="4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 19-I, 19-II, ст. 96; № 21, ст. 122; 2015 г., № 16, ст. 79):</w:t>
      </w:r>
    </w:p>
    <w:bookmarkEnd w:id="46"/>
    <w:bookmarkStart w:name="z53" w:id="4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"1) требования по организации обслуживания пользователей, в том числе по беспрепятственному доступу инвалидов к услугам почтовой связи;".</w:t>
      </w:r>
    </w:p>
    <w:bookmarkStart w:name="z54" w:id="4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19-I, 19-II, ст. 96; № 21, ст. 122; № 23, ст. 143; 2015 г., № 9, ст.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48"/>
    <w:bookmarkStart w:name="z55"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27-1</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в абзаце первом слово "обеспечения" исключить;</w:t>
      </w:r>
    </w:p>
    <w:bookmarkEnd w:id="51"/>
    <w:bookmarkStart w:name="z58" w:id="52"/>
    <w:p>
      <w:pPr>
        <w:spacing w:after="0"/>
        <w:ind w:left="0"/>
        <w:jc w:val="both"/>
      </w:pPr>
      <w:r>
        <w:rPr>
          <w:rFonts w:ascii="Times New Roman"/>
          <w:b w:val="false"/>
          <w:i w:val="false"/>
          <w:color w:val="000000"/>
          <w:sz w:val="28"/>
        </w:rPr>
        <w:t>
      подпункт 2) изложить в следующей редакции:</w:t>
      </w:r>
    </w:p>
    <w:bookmarkEnd w:id="52"/>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w:t>
      </w:r>
    </w:p>
    <w:bookmarkStart w:name="z59" w:id="53"/>
    <w:p>
      <w:pPr>
        <w:spacing w:after="0"/>
        <w:ind w:left="0"/>
        <w:jc w:val="both"/>
      </w:pPr>
      <w:r>
        <w:rPr>
          <w:rFonts w:ascii="Times New Roman"/>
          <w:b w:val="false"/>
          <w:i w:val="false"/>
          <w:color w:val="000000"/>
          <w:sz w:val="28"/>
        </w:rPr>
        <w:t>
      дополнить подпунктом 8) следующего содержания:</w:t>
      </w:r>
    </w:p>
    <w:bookmarkEnd w:id="53"/>
    <w:p>
      <w:pPr>
        <w:spacing w:after="0"/>
        <w:ind w:left="0"/>
        <w:jc w:val="both"/>
      </w:pPr>
      <w:r>
        <w:rPr>
          <w:rFonts w:ascii="Times New Roman"/>
          <w:b w:val="false"/>
          <w:i w:val="false"/>
          <w:color w:val="000000"/>
          <w:sz w:val="28"/>
        </w:rPr>
        <w:t>
      "8) установление специализированных таксофонов для лиц, перемещающихся на инвалидных кресло-колясках;";</w:t>
      </w:r>
    </w:p>
    <w:bookmarkStart w:name="z60" w:id="54"/>
    <w:p>
      <w:pPr>
        <w:spacing w:after="0"/>
        <w:ind w:left="0"/>
        <w:jc w:val="both"/>
      </w:pPr>
      <w:r>
        <w:rPr>
          <w:rFonts w:ascii="Times New Roman"/>
          <w:b w:val="false"/>
          <w:i w:val="false"/>
          <w:color w:val="000000"/>
          <w:sz w:val="28"/>
        </w:rPr>
        <w:t>
      дополнить пунктом 3 следующего содержания:</w:t>
      </w:r>
    </w:p>
    <w:bookmarkEnd w:id="54"/>
    <w:p>
      <w:pPr>
        <w:spacing w:after="0"/>
        <w:ind w:left="0"/>
        <w:jc w:val="both"/>
      </w:pPr>
      <w:r>
        <w:rPr>
          <w:rFonts w:ascii="Times New Roman"/>
          <w:b w:val="false"/>
          <w:i w:val="false"/>
          <w:color w:val="000000"/>
          <w:sz w:val="28"/>
        </w:rPr>
        <w:t>
      "3. В аэропортах, на вокзалах, объектах образования, здравоохранения, социального обеспечения, культуры, спорта, досуга и отдыха, а также на площадях, проспектах, улицах, в кварталах выделяются бесплатные стояночные места для парковки специальных автотранспортных средств инвалидов, которые не должны занимать иные автотранспортные средства.</w:t>
      </w:r>
    </w:p>
    <w:p>
      <w:pPr>
        <w:spacing w:after="0"/>
        <w:ind w:left="0"/>
        <w:jc w:val="both"/>
      </w:pPr>
      <w:r>
        <w:rPr>
          <w:rFonts w:ascii="Times New Roman"/>
          <w:b w:val="false"/>
          <w:i w:val="false"/>
          <w:color w:val="000000"/>
          <w:sz w:val="28"/>
        </w:rPr>
        <w:t>
      В случаях, если количество стояночных мест составляет:</w:t>
      </w:r>
    </w:p>
    <w:p>
      <w:pPr>
        <w:spacing w:after="0"/>
        <w:ind w:left="0"/>
        <w:jc w:val="both"/>
      </w:pPr>
      <w:r>
        <w:rPr>
          <w:rFonts w:ascii="Times New Roman"/>
          <w:b w:val="false"/>
          <w:i w:val="false"/>
          <w:color w:val="000000"/>
          <w:sz w:val="28"/>
        </w:rPr>
        <w:t>
      1) до десяти включительно, – выделяется одно место для парковки специального автотранспортного средства инвалида;</w:t>
      </w:r>
    </w:p>
    <w:p>
      <w:pPr>
        <w:spacing w:after="0"/>
        <w:ind w:left="0"/>
        <w:jc w:val="both"/>
      </w:pPr>
      <w:r>
        <w:rPr>
          <w:rFonts w:ascii="Times New Roman"/>
          <w:b w:val="false"/>
          <w:i w:val="false"/>
          <w:color w:val="000000"/>
          <w:sz w:val="28"/>
        </w:rPr>
        <w:t>
      2) более десяти, – не менее десяти процентов для парковки специального автотранспортного средства инвалида от общего количества стояночных мест.</w:t>
      </w:r>
    </w:p>
    <w:p>
      <w:pPr>
        <w:spacing w:after="0"/>
        <w:ind w:left="0"/>
        <w:jc w:val="both"/>
      </w:pPr>
      <w:r>
        <w:rPr>
          <w:rFonts w:ascii="Times New Roman"/>
          <w:b w:val="false"/>
          <w:i w:val="false"/>
          <w:color w:val="000000"/>
          <w:sz w:val="28"/>
        </w:rPr>
        <w:t>
      При этом, если по итогам расчета количество стояночных мест составит дробное значение от 0,5 и выше, такое значение подлежит округлению до целых единиц.".</w:t>
      </w:r>
    </w:p>
    <w:bookmarkStart w:name="z61" w:id="5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 № 19-I, 19-II, ст. 96; № 23, ст. 143; 2015 г., № 8, ст.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5"/>
    <w:bookmarkStart w:name="z62" w:id="56"/>
    <w:p>
      <w:pPr>
        <w:spacing w:after="0"/>
        <w:ind w:left="0"/>
        <w:jc w:val="both"/>
      </w:pPr>
      <w:r>
        <w:rPr>
          <w:rFonts w:ascii="Times New Roman"/>
          <w:b w:val="false"/>
          <w:i w:val="false"/>
          <w:color w:val="000000"/>
          <w:sz w:val="28"/>
        </w:rPr>
        <w:t>
      1) дополнить статьей 51-2 следующего содержания:</w:t>
      </w:r>
    </w:p>
    <w:bookmarkEnd w:id="56"/>
    <w:p>
      <w:pPr>
        <w:spacing w:after="0"/>
        <w:ind w:left="0"/>
        <w:jc w:val="both"/>
      </w:pPr>
      <w:r>
        <w:rPr>
          <w:rFonts w:ascii="Times New Roman"/>
          <w:b w:val="false"/>
          <w:i w:val="false"/>
          <w:color w:val="000000"/>
          <w:sz w:val="28"/>
        </w:rPr>
        <w:t>
      "Статья 51-2. Доступность услуг в сфере внутреннего водного транспорта для инвалидов</w:t>
      </w:r>
    </w:p>
    <w:p>
      <w:pPr>
        <w:spacing w:after="0"/>
        <w:ind w:left="0"/>
        <w:jc w:val="both"/>
      </w:pPr>
      <w:r>
        <w:rPr>
          <w:rFonts w:ascii="Times New Roman"/>
          <w:b w:val="false"/>
          <w:i w:val="false"/>
          <w:color w:val="000000"/>
          <w:sz w:val="28"/>
        </w:rPr>
        <w:t>
      1. Для доступа инвалидов к услугам в сфере внутреннего водного транспорта в порту должны быть обеспечены:</w:t>
      </w:r>
    </w:p>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p>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w:t>
      </w:r>
    </w:p>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инвалидов с нарушениями зрения и (или) слуха,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5) отведение в залах ожидания специальных мест для инвалидов, которые должны быть оборудованы с учетом потребностей маломобильных групп населения;</w:t>
      </w:r>
    </w:p>
    <w:p>
      <w:pPr>
        <w:spacing w:after="0"/>
        <w:ind w:left="0"/>
        <w:jc w:val="both"/>
      </w:pPr>
      <w:r>
        <w:rPr>
          <w:rFonts w:ascii="Times New Roman"/>
          <w:b w:val="false"/>
          <w:i w:val="false"/>
          <w:color w:val="000000"/>
          <w:sz w:val="28"/>
        </w:rPr>
        <w:t>
      6) оборудование общественных туалетов кабинами для лиц, перемещающихся на инвалидных кресло-колясках;</w:t>
      </w:r>
    </w:p>
    <w:p>
      <w:pPr>
        <w:spacing w:after="0"/>
        <w:ind w:left="0"/>
        <w:jc w:val="both"/>
      </w:pPr>
      <w:r>
        <w:rPr>
          <w:rFonts w:ascii="Times New Roman"/>
          <w:b w:val="false"/>
          <w:i w:val="false"/>
          <w:color w:val="000000"/>
          <w:sz w:val="28"/>
        </w:rPr>
        <w:t>
      7) установление специализированных таксофонов для лиц, перемещающихся на инвалидных кресло-колясках;</w:t>
      </w:r>
    </w:p>
    <w:p>
      <w:pPr>
        <w:spacing w:after="0"/>
        <w:ind w:left="0"/>
        <w:jc w:val="both"/>
      </w:pPr>
      <w:r>
        <w:rPr>
          <w:rFonts w:ascii="Times New Roman"/>
          <w:b w:val="false"/>
          <w:i w:val="false"/>
          <w:color w:val="000000"/>
          <w:sz w:val="28"/>
        </w:rPr>
        <w:t>
      8) оборудование специализированных билетных касс для обслуживания инвалидов.";</w:t>
      </w:r>
    </w:p>
    <w:bookmarkStart w:name="z63"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52 дополнить частью второй следующего содержания:</w:t>
      </w:r>
    </w:p>
    <w:bookmarkEnd w:id="57"/>
    <w:p>
      <w:pPr>
        <w:spacing w:after="0"/>
        <w:ind w:left="0"/>
        <w:jc w:val="both"/>
      </w:pPr>
      <w:r>
        <w:rPr>
          <w:rFonts w:ascii="Times New Roman"/>
          <w:b w:val="false"/>
          <w:i w:val="false"/>
          <w:color w:val="000000"/>
          <w:sz w:val="28"/>
        </w:rPr>
        <w:t>
      "Пассажиры из числа инвалидов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64" w:id="5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 19-I, 19-II, ст. 96;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58"/>
    <w:bookmarkStart w:name="z65" w:id="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5-1)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медико-социальное учреждение (организация) – организация, предназначенная для постоянного или временного проживания в условиях стационара, полустационара или дневного пребывания престарелых, инвалидов, в том числе инвалидов из числа психоневрологических больных, детей-инвалидов, нуждающихся в помощи и уходе, медицинском обслуживании;";</w:t>
      </w:r>
    </w:p>
    <w:p>
      <w:pPr>
        <w:spacing w:after="0"/>
        <w:ind w:left="0"/>
        <w:jc w:val="both"/>
      </w:pPr>
      <w:r>
        <w:rPr>
          <w:rFonts w:ascii="Times New Roman"/>
          <w:b w:val="false"/>
          <w:i w:val="false"/>
          <w:color w:val="000000"/>
          <w:sz w:val="28"/>
        </w:rPr>
        <w:t>
      "7) инвалид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pPr>
        <w:spacing w:after="0"/>
        <w:ind w:left="0"/>
        <w:jc w:val="both"/>
      </w:pPr>
      <w:r>
        <w:rPr>
          <w:rFonts w:ascii="Times New Roman"/>
          <w:b w:val="false"/>
          <w:i w:val="false"/>
          <w:color w:val="000000"/>
          <w:sz w:val="28"/>
        </w:rPr>
        <w:t>
      8)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Start w:name="z68" w:id="60"/>
    <w:p>
      <w:pPr>
        <w:spacing w:after="0"/>
        <w:ind w:left="0"/>
        <w:jc w:val="both"/>
      </w:pPr>
      <w:r>
        <w:rPr>
          <w:rFonts w:ascii="Times New Roman"/>
          <w:b w:val="false"/>
          <w:i w:val="false"/>
          <w:color w:val="000000"/>
          <w:sz w:val="28"/>
        </w:rPr>
        <w:t>
      дополнить подпунктами 19-1) и 24) следующего содержания:</w:t>
      </w:r>
    </w:p>
    <w:bookmarkEnd w:id="60"/>
    <w:p>
      <w:pPr>
        <w:spacing w:after="0"/>
        <w:ind w:left="0"/>
        <w:jc w:val="both"/>
      </w:pPr>
      <w:r>
        <w:rPr>
          <w:rFonts w:ascii="Times New Roman"/>
          <w:b w:val="false"/>
          <w:i w:val="false"/>
          <w:color w:val="000000"/>
          <w:sz w:val="28"/>
        </w:rPr>
        <w:t>
      "19-1) сурдоперевод – перевод с помощью дактильной азбуки и (или) языка жестов с какого-либо языка;";</w:t>
      </w:r>
    </w:p>
    <w:p>
      <w:pPr>
        <w:spacing w:after="0"/>
        <w:ind w:left="0"/>
        <w:jc w:val="both"/>
      </w:pPr>
      <w:r>
        <w:rPr>
          <w:rFonts w:ascii="Times New Roman"/>
          <w:b w:val="false"/>
          <w:i w:val="false"/>
          <w:color w:val="000000"/>
          <w:sz w:val="28"/>
        </w:rPr>
        <w:t>
      "24) стандарты оказания специальных социальных услуг в области социальной защиты населения – нормативные правовые акты, устанавливающие качество, объем и условия предоставления специальных социальных услуг инвалидам и детям-инвалидам;";</w:t>
      </w:r>
    </w:p>
    <w:bookmarkStart w:name="z69" w:id="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разрабатывает и утверждает стандарты оказания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
      "6) разрабатывает и утверждает правила проведения медико-социальной экспертизы;";</w:t>
      </w:r>
    </w:p>
    <w:bookmarkStart w:name="z72" w:id="63"/>
    <w:p>
      <w:pPr>
        <w:spacing w:after="0"/>
        <w:ind w:left="0"/>
        <w:jc w:val="both"/>
      </w:pPr>
      <w:r>
        <w:rPr>
          <w:rFonts w:ascii="Times New Roman"/>
          <w:b w:val="false"/>
          <w:i w:val="false"/>
          <w:color w:val="000000"/>
          <w:sz w:val="28"/>
        </w:rPr>
        <w:t>
      дополнить подпунктом 6-1) следующего содержания:</w:t>
      </w:r>
    </w:p>
    <w:bookmarkEnd w:id="63"/>
    <w:p>
      <w:pPr>
        <w:spacing w:after="0"/>
        <w:ind w:left="0"/>
        <w:jc w:val="both"/>
      </w:pPr>
      <w:r>
        <w:rPr>
          <w:rFonts w:ascii="Times New Roman"/>
          <w:b w:val="false"/>
          <w:i w:val="false"/>
          <w:color w:val="000000"/>
          <w:sz w:val="28"/>
        </w:rPr>
        <w:t>
      "6-1) разрабатывает и утверждает формы документов, формируемых при проведении медико-социальной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"9-1) утверждает порядок предоставления социальных услуг в соответствии с индивидуальной программой реабилитации:</w:t>
      </w:r>
    </w:p>
    <w:p>
      <w:pPr>
        <w:spacing w:after="0"/>
        <w:ind w:left="0"/>
        <w:jc w:val="both"/>
      </w:pPr>
      <w:r>
        <w:rPr>
          <w:rFonts w:ascii="Times New Roman"/>
          <w:b w:val="false"/>
          <w:i w:val="false"/>
          <w:color w:val="000000"/>
          <w:sz w:val="28"/>
        </w:rPr>
        <w:t>
      индивидуального помощника для инвалидов первой группы, имеющих затруднение в передвижении;</w:t>
      </w:r>
    </w:p>
    <w:p>
      <w:pPr>
        <w:spacing w:after="0"/>
        <w:ind w:left="0"/>
        <w:jc w:val="both"/>
      </w:pPr>
      <w:r>
        <w:rPr>
          <w:rFonts w:ascii="Times New Roman"/>
          <w:b w:val="false"/>
          <w:i w:val="false"/>
          <w:color w:val="000000"/>
          <w:sz w:val="28"/>
        </w:rPr>
        <w:t>
      специалиста жестового языка для инвалидов по слуху – шестьдесят часов в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3)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Start w:name="z75"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 изложить в следующей редакции:</w:t>
      </w:r>
    </w:p>
    <w:bookmarkEnd w:id="64"/>
    <w:p>
      <w:pPr>
        <w:spacing w:after="0"/>
        <w:ind w:left="0"/>
        <w:jc w:val="both"/>
      </w:pPr>
      <w:r>
        <w:rPr>
          <w:rFonts w:ascii="Times New Roman"/>
          <w:b w:val="false"/>
          <w:i w:val="false"/>
          <w:color w:val="000000"/>
          <w:sz w:val="28"/>
        </w:rPr>
        <w:t>
      "2) определяет протоколы диагностики, лечения заболеваний и реабилитации;</w:t>
      </w:r>
    </w:p>
    <w:p>
      <w:pPr>
        <w:spacing w:after="0"/>
        <w:ind w:left="0"/>
        <w:jc w:val="both"/>
      </w:pPr>
      <w:r>
        <w:rPr>
          <w:rFonts w:ascii="Times New Roman"/>
          <w:b w:val="false"/>
          <w:i w:val="false"/>
          <w:color w:val="000000"/>
          <w:sz w:val="28"/>
        </w:rPr>
        <w:t>
      3) разрабатывает медицинскую часть индивидуальной программы реабилитации инвалида и осуществляет ее выполнение;";</w:t>
      </w:r>
    </w:p>
    <w:bookmarkStart w:name="z76" w:id="6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65"/>
    <w:bookmarkStart w:name="z77" w:id="66"/>
    <w:p>
      <w:pPr>
        <w:spacing w:after="0"/>
        <w:ind w:left="0"/>
        <w:jc w:val="both"/>
      </w:pPr>
      <w:r>
        <w:rPr>
          <w:rFonts w:ascii="Times New Roman"/>
          <w:b w:val="false"/>
          <w:i w:val="false"/>
          <w:color w:val="000000"/>
          <w:sz w:val="28"/>
        </w:rPr>
        <w:t>
      заголовок изложить в следующей редакции:</w:t>
      </w:r>
    </w:p>
    <w:bookmarkEnd w:id="66"/>
    <w:p>
      <w:pPr>
        <w:spacing w:after="0"/>
        <w:ind w:left="0"/>
        <w:jc w:val="both"/>
      </w:pPr>
      <w:r>
        <w:rPr>
          <w:rFonts w:ascii="Times New Roman"/>
          <w:b w:val="false"/>
          <w:i w:val="false"/>
          <w:color w:val="000000"/>
          <w:sz w:val="28"/>
        </w:rPr>
        <w:t>
      "Статья 10. Компетенция органов местного государственного управления области, города республиканского значения и столицы";</w:t>
      </w:r>
    </w:p>
    <w:bookmarkStart w:name="z78"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7"/>
    <w:bookmarkStart w:name="z79" w:id="68"/>
    <w:p>
      <w:pPr>
        <w:spacing w:after="0"/>
        <w:ind w:left="0"/>
        <w:jc w:val="both"/>
      </w:pPr>
      <w:r>
        <w:rPr>
          <w:rFonts w:ascii="Times New Roman"/>
          <w:b w:val="false"/>
          <w:i w:val="false"/>
          <w:color w:val="000000"/>
          <w:sz w:val="28"/>
        </w:rPr>
        <w:t>
      абзац первый изложить в следующей редакции:</w:t>
      </w:r>
    </w:p>
    <w:bookmarkEnd w:id="68"/>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и столицы:";</w:t>
      </w:r>
    </w:p>
    <w:bookmarkStart w:name="z80" w:id="69"/>
    <w:p>
      <w:pPr>
        <w:spacing w:after="0"/>
        <w:ind w:left="0"/>
        <w:jc w:val="both"/>
      </w:pPr>
      <w:r>
        <w:rPr>
          <w:rFonts w:ascii="Times New Roman"/>
          <w:b w:val="false"/>
          <w:i w:val="false"/>
          <w:color w:val="000000"/>
          <w:sz w:val="28"/>
        </w:rPr>
        <w:t>
      дополнить подпунктом 2-1) следующего содержания:</w:t>
      </w:r>
    </w:p>
    <w:bookmarkEnd w:id="69"/>
    <w:p>
      <w:pPr>
        <w:spacing w:after="0"/>
        <w:ind w:left="0"/>
        <w:jc w:val="both"/>
      </w:pPr>
      <w:r>
        <w:rPr>
          <w:rFonts w:ascii="Times New Roman"/>
          <w:b w:val="false"/>
          <w:i w:val="false"/>
          <w:color w:val="000000"/>
          <w:sz w:val="28"/>
        </w:rPr>
        <w:t>
      "2-1) предоставляют дополнительные меры социальной поддержки инвалидам, предусмотренные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организуют профессиональное обучение (переобучение) инвалидов в соответствии с законодательством Республики Казахстан о занятости населения;";</w:t>
      </w:r>
    </w:p>
    <w:p>
      <w:pPr>
        <w:spacing w:after="0"/>
        <w:ind w:left="0"/>
        <w:jc w:val="both"/>
      </w:pPr>
      <w:r>
        <w:rPr>
          <w:rFonts w:ascii="Times New Roman"/>
          <w:b w:val="false"/>
          <w:i w:val="false"/>
          <w:color w:val="000000"/>
          <w:sz w:val="28"/>
        </w:rPr>
        <w:t>
      "6) организуют на соответствующей территории выполнение медицинской, социальной, профессиональной реабилитации в соответствии с настоящим Законом;";</w:t>
      </w:r>
    </w:p>
    <w:bookmarkStart w:name="z82"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11 дополнить подпунктом 3-1) следующего содержания:</w:t>
      </w:r>
    </w:p>
    <w:bookmarkEnd w:id="70"/>
    <w:p>
      <w:pPr>
        <w:spacing w:after="0"/>
        <w:ind w:left="0"/>
        <w:jc w:val="both"/>
      </w:pPr>
      <w:r>
        <w:rPr>
          <w:rFonts w:ascii="Times New Roman"/>
          <w:b w:val="false"/>
          <w:i w:val="false"/>
          <w:color w:val="000000"/>
          <w:sz w:val="28"/>
        </w:rPr>
        <w:t>
      "3-1) предоставляют дополнительные меры социальной поддержки инвалидам, предусмотренные законодательством Республики Казахстан;";</w:t>
      </w:r>
    </w:p>
    <w:bookmarkStart w:name="z83" w:id="7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w:t>
      </w:r>
      <w:r>
        <w:rPr>
          <w:rFonts w:ascii="Times New Roman"/>
          <w:b w:val="false"/>
          <w:i w:val="false"/>
          <w:color w:val="000000"/>
          <w:sz w:val="28"/>
        </w:rPr>
        <w:t>:</w:t>
      </w:r>
    </w:p>
    <w:bookmarkEnd w:id="71"/>
    <w:bookmarkStart w:name="z84" w:id="72"/>
    <w:p>
      <w:pPr>
        <w:spacing w:after="0"/>
        <w:ind w:left="0"/>
        <w:jc w:val="both"/>
      </w:pPr>
      <w:r>
        <w:rPr>
          <w:rFonts w:ascii="Times New Roman"/>
          <w:b w:val="false"/>
          <w:i w:val="false"/>
          <w:color w:val="000000"/>
          <w:sz w:val="28"/>
        </w:rPr>
        <w:t>
      дополнить пунктами 2-1 и 2-2 следующего содержания:</w:t>
      </w:r>
    </w:p>
    <w:bookmarkEnd w:id="72"/>
    <w:p>
      <w:pPr>
        <w:spacing w:after="0"/>
        <w:ind w:left="0"/>
        <w:jc w:val="both"/>
      </w:pPr>
      <w:r>
        <w:rPr>
          <w:rFonts w:ascii="Times New Roman"/>
          <w:b w:val="false"/>
          <w:i w:val="false"/>
          <w:color w:val="000000"/>
          <w:sz w:val="28"/>
        </w:rPr>
        <w:t>
      "2-1. В проведении медико-социальной экспертизы отказывается при предоставлении документов с истекшим сроком действия и (или) неполного пакета документов.</w:t>
      </w:r>
    </w:p>
    <w:p>
      <w:pPr>
        <w:spacing w:after="0"/>
        <w:ind w:left="0"/>
        <w:jc w:val="both"/>
      </w:pPr>
      <w:r>
        <w:rPr>
          <w:rFonts w:ascii="Times New Roman"/>
          <w:b w:val="false"/>
          <w:i w:val="false"/>
          <w:color w:val="000000"/>
          <w:sz w:val="28"/>
        </w:rPr>
        <w:t>
      2-2.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При признании лица инвалидом и (или) установлении степени утраты трудоспособности определяются причины, сроки, потребности в мерах социальной защиты, а также разрабатываются социальная и профессиональная части индивидуальной программы реабилитации инвалида.";</w:t>
      </w:r>
    </w:p>
    <w:bookmarkStart w:name="z86" w:id="73"/>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73"/>
    <w:p>
      <w:pPr>
        <w:spacing w:after="0"/>
        <w:ind w:left="0"/>
        <w:jc w:val="both"/>
      </w:pPr>
      <w:r>
        <w:rPr>
          <w:rFonts w:ascii="Times New Roman"/>
          <w:b w:val="false"/>
          <w:i w:val="false"/>
          <w:color w:val="000000"/>
          <w:sz w:val="28"/>
        </w:rPr>
        <w:t>
      "Дополнительные виды социальной помощи вправе оказывать местные исполнительные органы, работодатель и иные организации.";</w:t>
      </w:r>
    </w:p>
    <w:bookmarkStart w:name="z87" w:id="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16-1 изложить в следующей редакции:</w:t>
      </w:r>
    </w:p>
    <w:bookmarkEnd w:id="74"/>
    <w:p>
      <w:pPr>
        <w:spacing w:after="0"/>
        <w:ind w:left="0"/>
        <w:jc w:val="both"/>
      </w:pPr>
      <w:r>
        <w:rPr>
          <w:rFonts w:ascii="Times New Roman"/>
          <w:b w:val="false"/>
          <w:i w:val="false"/>
          <w:color w:val="000000"/>
          <w:sz w:val="28"/>
        </w:rPr>
        <w:t>
      "1. Пенсионные выплаты и государственные социальные пособия инвалидов, проживающих в государственных медико-социальных учреждениях, решением суда признанных недееспособными и нуждающимися в опеке (далее – опекаемые), зачисляются в порядке, предусмотренном законами Республики Казахстан "О государственных социальных пособиях по инвалидности, по случаю потери кормильца и по возрасту в Республике Казахстан" и "О пенсионном обеспечении в Республике Казахстан".";</w:t>
      </w:r>
    </w:p>
    <w:bookmarkStart w:name="z88" w:id="7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21</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5) пункта 1 изложить в следующей редакции:</w:t>
      </w:r>
    </w:p>
    <w:p>
      <w:pPr>
        <w:spacing w:after="0"/>
        <w:ind w:left="0"/>
        <w:jc w:val="both"/>
      </w:pPr>
      <w:r>
        <w:rPr>
          <w:rFonts w:ascii="Times New Roman"/>
          <w:b w:val="false"/>
          <w:i w:val="false"/>
          <w:color w:val="000000"/>
          <w:sz w:val="28"/>
        </w:rPr>
        <w:t>
      "3) предоставление специальных социальных услуг инвалидам на дому, в том числе детям-инвалидам, нуждающимся в постороннем уходе и помощи;</w:t>
      </w:r>
    </w:p>
    <w:p>
      <w:pPr>
        <w:spacing w:after="0"/>
        <w:ind w:left="0"/>
        <w:jc w:val="both"/>
      </w:pPr>
      <w:r>
        <w:rPr>
          <w:rFonts w:ascii="Times New Roman"/>
          <w:b w:val="false"/>
          <w:i w:val="false"/>
          <w:color w:val="000000"/>
          <w:sz w:val="28"/>
        </w:rPr>
        <w:t>
      4) предоставление социальных услуг в соответствии с индивидуальной программой реабилитации:</w:t>
      </w:r>
    </w:p>
    <w:p>
      <w:pPr>
        <w:spacing w:after="0"/>
        <w:ind w:left="0"/>
        <w:jc w:val="both"/>
      </w:pPr>
      <w:r>
        <w:rPr>
          <w:rFonts w:ascii="Times New Roman"/>
          <w:b w:val="false"/>
          <w:i w:val="false"/>
          <w:color w:val="000000"/>
          <w:sz w:val="28"/>
        </w:rPr>
        <w:t>
      индивидуального помощника для инвалидов первой группы, имеющих затруднение в передвижении;</w:t>
      </w:r>
    </w:p>
    <w:p>
      <w:pPr>
        <w:spacing w:after="0"/>
        <w:ind w:left="0"/>
        <w:jc w:val="both"/>
      </w:pPr>
      <w:r>
        <w:rPr>
          <w:rFonts w:ascii="Times New Roman"/>
          <w:b w:val="false"/>
          <w:i w:val="false"/>
          <w:color w:val="000000"/>
          <w:sz w:val="28"/>
        </w:rPr>
        <w:t>
      специалиста жестового языка для инвалидов по слуху – шестьдесят часов в год;</w:t>
      </w:r>
    </w:p>
    <w:p>
      <w:pPr>
        <w:spacing w:after="0"/>
        <w:ind w:left="0"/>
        <w:jc w:val="both"/>
      </w:pPr>
      <w:r>
        <w:rPr>
          <w:rFonts w:ascii="Times New Roman"/>
          <w:b w:val="false"/>
          <w:i w:val="false"/>
          <w:color w:val="000000"/>
          <w:sz w:val="28"/>
        </w:rPr>
        <w:t>
      5) предоставление специальных социальных услуг в медико-социальных учреждениях (организациях);";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Социальную реабилитацию инвалидов осуществляют медико-социальные учреждения (организации), отделения социальной помощи на дому, специальные организации образования (психолого-медико-педагогические консультации, реабилитационные центры, кабинеты психолого-педагогической коррекции), организации здравоохранения и другие специализированные организации.";</w:t>
      </w:r>
    </w:p>
    <w:bookmarkStart w:name="z91" w:id="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End w:id="76"/>
    <w:p>
      <w:pPr>
        <w:spacing w:after="0"/>
        <w:ind w:left="0"/>
        <w:jc w:val="both"/>
      </w:pPr>
      <w:r>
        <w:rPr>
          <w:rFonts w:ascii="Times New Roman"/>
          <w:b w:val="false"/>
          <w:i w:val="false"/>
          <w:color w:val="000000"/>
          <w:sz w:val="28"/>
        </w:rPr>
        <w:t>
      "Статья 23. Предоставление специальных социальных услуг на дому и в территориальных центрах социального обслуживания</w:t>
      </w:r>
    </w:p>
    <w:p>
      <w:pPr>
        <w:spacing w:after="0"/>
        <w:ind w:left="0"/>
        <w:jc w:val="both"/>
      </w:pPr>
      <w:r>
        <w:rPr>
          <w:rFonts w:ascii="Times New Roman"/>
          <w:b w:val="false"/>
          <w:i w:val="false"/>
          <w:color w:val="000000"/>
          <w:sz w:val="28"/>
        </w:rPr>
        <w:t>
      1. Предоставление специальных социальных услуг одиноким инвалидам первой и второй групп,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
      2. Предоставление специальных социальных услуг детям-инвалидам,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
      3. Предоставление специальных социальных услуг на дому и в территориальных центрах социального обслуживания престарелых и инвалидов осуществляется за счет бюджетных средств.</w:t>
      </w:r>
    </w:p>
    <w:p>
      <w:pPr>
        <w:spacing w:after="0"/>
        <w:ind w:left="0"/>
        <w:jc w:val="both"/>
      </w:pPr>
      <w:r>
        <w:rPr>
          <w:rFonts w:ascii="Times New Roman"/>
          <w:b w:val="false"/>
          <w:i w:val="false"/>
          <w:color w:val="000000"/>
          <w:sz w:val="28"/>
        </w:rPr>
        <w:t>
      Статья 24. Предоставление специальных социальных услуг в</w:t>
      </w:r>
    </w:p>
    <w:p>
      <w:pPr>
        <w:spacing w:after="0"/>
        <w:ind w:left="0"/>
        <w:jc w:val="both"/>
      </w:pPr>
      <w:r>
        <w:rPr>
          <w:rFonts w:ascii="Times New Roman"/>
          <w:b w:val="false"/>
          <w:i w:val="false"/>
          <w:color w:val="000000"/>
          <w:sz w:val="28"/>
        </w:rPr>
        <w:t>
      медико-социальных учреждениях (организациях)</w:t>
      </w:r>
    </w:p>
    <w:p>
      <w:pPr>
        <w:spacing w:after="0"/>
        <w:ind w:left="0"/>
        <w:jc w:val="both"/>
      </w:pPr>
      <w:r>
        <w:rPr>
          <w:rFonts w:ascii="Times New Roman"/>
          <w:b w:val="false"/>
          <w:i w:val="false"/>
          <w:color w:val="000000"/>
          <w:sz w:val="28"/>
        </w:rPr>
        <w:t>
      1. Предоставление специальных социальных услуг одиноким инвалидам первой и второй групп, инвалидам первой и второй групп из числа психоневрологических больных, детям-инвалидам, нуждающимся по состоянию здоровья в постоянном постороннем уходе и медицинском обслуживании, осуществляется в домах-интернатах для престарелых и инвалидов, детей-инвалидов, профилированных в соответствии с возрастом, состоянием здоровья инвалидов, и включает создание условий жизнедеятельности, обеспечение ухода, медицинское обслуживание, реабилитацию, социально-трудовую адаптацию, организацию отдыха и досуга.</w:t>
      </w:r>
    </w:p>
    <w:p>
      <w:pPr>
        <w:spacing w:after="0"/>
        <w:ind w:left="0"/>
        <w:jc w:val="both"/>
      </w:pPr>
      <w:r>
        <w:rPr>
          <w:rFonts w:ascii="Times New Roman"/>
          <w:b w:val="false"/>
          <w:i w:val="false"/>
          <w:color w:val="000000"/>
          <w:sz w:val="28"/>
        </w:rPr>
        <w:t>
      2. Объем специальных социальных услуг лицам, проживающим в государственных медико-социальных учреждениях и негосударственных медико-социальных организациях, предоставляется в соответствии со стандартами оказания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
      3. Предоставление специальных социальных услуг в государственных медико-социальных учреждениях осуществляется за счет бюджетных средств и (или) иных материальных и финансовых поступлений в соответствии с законодательством Республики Казахстан.</w:t>
      </w:r>
    </w:p>
    <w:p>
      <w:pPr>
        <w:spacing w:after="0"/>
        <w:ind w:left="0"/>
        <w:jc w:val="both"/>
      </w:pPr>
      <w:r>
        <w:rPr>
          <w:rFonts w:ascii="Times New Roman"/>
          <w:b w:val="false"/>
          <w:i w:val="false"/>
          <w:color w:val="000000"/>
          <w:sz w:val="28"/>
        </w:rPr>
        <w:t>
      4. Предоставление специальных социальных услуг в негосударственных медико-социальных организациях осуществляется на платной основе, включая средства учредителей, в соответствии с законодательством Республики Казахстан.";</w:t>
      </w:r>
    </w:p>
    <w:bookmarkStart w:name="z92" w:id="7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4 следующего содержания:</w:t>
      </w:r>
    </w:p>
    <w:bookmarkEnd w:id="77"/>
    <w:p>
      <w:pPr>
        <w:spacing w:after="0"/>
        <w:ind w:left="0"/>
        <w:jc w:val="both"/>
      </w:pPr>
      <w:r>
        <w:rPr>
          <w:rFonts w:ascii="Times New Roman"/>
          <w:b w:val="false"/>
          <w:i w:val="false"/>
          <w:color w:val="000000"/>
          <w:sz w:val="28"/>
        </w:rPr>
        <w:t xml:space="preserve">
      "4. Необеспечение должностными лицами, а также физическими лицами, осуществляющими предпринимательскую деятельность, и юридическими лицами условий инвалидам для беспрепятственного доступа к объектам социальной и транспортной инфраструктуры, влечет привлечение к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93" w:id="7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78"/>
    <w:p>
      <w:pPr>
        <w:spacing w:after="0"/>
        <w:ind w:left="0"/>
        <w:jc w:val="both"/>
      </w:pPr>
      <w:r>
        <w:rPr>
          <w:rFonts w:ascii="Times New Roman"/>
          <w:b w:val="false"/>
          <w:i w:val="false"/>
          <w:color w:val="000000"/>
          <w:sz w:val="28"/>
        </w:rPr>
        <w:t>
      "Статья 26. Обеспечение инвалидов жильем</w:t>
      </w:r>
    </w:p>
    <w:p>
      <w:pPr>
        <w:spacing w:after="0"/>
        <w:ind w:left="0"/>
        <w:jc w:val="both"/>
      </w:pPr>
      <w:r>
        <w:rPr>
          <w:rFonts w:ascii="Times New Roman"/>
          <w:b w:val="false"/>
          <w:i w:val="false"/>
          <w:color w:val="000000"/>
          <w:sz w:val="28"/>
        </w:rPr>
        <w:t>
      1. Местные исполнительные органы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 принимают на учет и предоставляют в пользование жилище инвалидам, нуждающимся в жилье;</w:t>
      </w:r>
    </w:p>
    <w:p>
      <w:pPr>
        <w:spacing w:after="0"/>
        <w:ind w:left="0"/>
        <w:jc w:val="both"/>
      </w:pPr>
      <w:r>
        <w:rPr>
          <w:rFonts w:ascii="Times New Roman"/>
          <w:b w:val="false"/>
          <w:i w:val="false"/>
          <w:color w:val="000000"/>
          <w:sz w:val="28"/>
        </w:rPr>
        <w:t>
      2) обеспечивают оборудование жилых помещений, предоставляемых инвалидам или семьям, имеющим в своем составе инвалидов, специальными средствами и приспособлениями.</w:t>
      </w:r>
    </w:p>
    <w:p>
      <w:pPr>
        <w:spacing w:after="0"/>
        <w:ind w:left="0"/>
        <w:jc w:val="both"/>
      </w:pPr>
      <w:r>
        <w:rPr>
          <w:rFonts w:ascii="Times New Roman"/>
          <w:b w:val="false"/>
          <w:i w:val="false"/>
          <w:color w:val="000000"/>
          <w:sz w:val="28"/>
        </w:rPr>
        <w:t>
      2. Инвалидам предоставляется право выбора жилого помещения с учетом этажности, типа здания, степени благоустройства и других необходимых условий для проживания.";</w:t>
      </w:r>
    </w:p>
    <w:bookmarkStart w:name="z94" w:id="7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28</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исключить;</w:t>
      </w:r>
    </w:p>
    <w:bookmarkStart w:name="z96" w:id="80"/>
    <w:p>
      <w:pPr>
        <w:spacing w:after="0"/>
        <w:ind w:left="0"/>
        <w:jc w:val="both"/>
      </w:pPr>
      <w:r>
        <w:rPr>
          <w:rFonts w:ascii="Times New Roman"/>
          <w:b w:val="false"/>
          <w:i w:val="false"/>
          <w:color w:val="000000"/>
          <w:sz w:val="28"/>
        </w:rPr>
        <w:t>
      дополнить пунктом 1-1 следующего содержания:</w:t>
      </w:r>
    </w:p>
    <w:bookmarkEnd w:id="80"/>
    <w:p>
      <w:pPr>
        <w:spacing w:after="0"/>
        <w:ind w:left="0"/>
        <w:jc w:val="both"/>
      </w:pPr>
      <w:r>
        <w:rPr>
          <w:rFonts w:ascii="Times New Roman"/>
          <w:b w:val="false"/>
          <w:i w:val="false"/>
          <w:color w:val="000000"/>
          <w:sz w:val="28"/>
        </w:rPr>
        <w:t>
      "1-1. Не менее одной телепрограммы новостного характера обеспечивается сурдопереводом или переводом в виде субтитров в соответствии с законодательством Республики Казахстан о телерадиовещании.";</w:t>
      </w:r>
    </w:p>
    <w:bookmarkStart w:name="z97" w:id="8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29 изложить в следующей редакции:</w:t>
      </w:r>
    </w:p>
    <w:bookmarkEnd w:id="81"/>
    <w:p>
      <w:pPr>
        <w:spacing w:after="0"/>
        <w:ind w:left="0"/>
        <w:jc w:val="both"/>
      </w:pPr>
      <w:r>
        <w:rPr>
          <w:rFonts w:ascii="Times New Roman"/>
          <w:b w:val="false"/>
          <w:i w:val="false"/>
          <w:color w:val="000000"/>
          <w:sz w:val="28"/>
        </w:rPr>
        <w:t>
      "3. 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 одинаковых показателей преимущественное право имеют инвалиды первой и второй групп, инвалиды с детства, дети-инвалиды, которым согласно медицинскому заключению не противопоказано обучение в соответствующих организациях образования.";</w:t>
      </w:r>
    </w:p>
    <w:bookmarkStart w:name="z98" w:id="8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30 изложить в следующей редакции:</w:t>
      </w:r>
    </w:p>
    <w:bookmarkEnd w:id="82"/>
    <w:p>
      <w:pPr>
        <w:spacing w:after="0"/>
        <w:ind w:left="0"/>
        <w:jc w:val="both"/>
      </w:pPr>
      <w:r>
        <w:rPr>
          <w:rFonts w:ascii="Times New Roman"/>
          <w:b w:val="false"/>
          <w:i w:val="false"/>
          <w:color w:val="000000"/>
          <w:sz w:val="28"/>
        </w:rPr>
        <w:t>
      "2. Профессиональная ориентация осуществляется организациями образования, социальной защиты населения.";</w:t>
      </w:r>
    </w:p>
    <w:bookmarkStart w:name="z99" w:id="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p>
    <w:bookmarkEnd w:id="83"/>
    <w:p>
      <w:pPr>
        <w:spacing w:after="0"/>
        <w:ind w:left="0"/>
        <w:jc w:val="both"/>
      </w:pPr>
      <w:r>
        <w:rPr>
          <w:rFonts w:ascii="Times New Roman"/>
          <w:b w:val="false"/>
          <w:i w:val="false"/>
          <w:color w:val="000000"/>
          <w:sz w:val="28"/>
        </w:rPr>
        <w:t>
      "3. Отказ в заключении трудового договора либо продвижении по службе, увольнение по инициативе работодателя, перевод инвалида на другую работу без его согласия по мотивам инвалидности не допускаются, за исключением случаев, когда по медицинскому заключению состояние его здоровья препятствует выполнению профессиональных обязанностей либо угрожает здоровью и безопасности труда других лиц.".</w:t>
      </w:r>
    </w:p>
    <w:bookmarkStart w:name="z100" w:id="8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84"/>
    <w:bookmarkStart w:name="z101" w:id="85"/>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26 изложить в следующей редакции:</w:t>
      </w:r>
    </w:p>
    <w:bookmarkEnd w:id="85"/>
    <w:p>
      <w:pPr>
        <w:spacing w:after="0"/>
        <w:ind w:left="0"/>
        <w:jc w:val="both"/>
      </w:pPr>
      <w:r>
        <w:rPr>
          <w:rFonts w:ascii="Times New Roman"/>
          <w:b w:val="false"/>
          <w:i w:val="false"/>
          <w:color w:val="000000"/>
          <w:sz w:val="28"/>
        </w:rPr>
        <w:t>
      "В случае одинаковых показателей при проведении конкурса на получение образовательных грантов, а также зачисление в состав обучающихся по государственному образовательному заказу на подготовку кадров с техническим и профессиональным, послесредним и высшим образованием преимущественное право имеют дети-сироты и дети, оставшиеся без попечения родителей, инвалиды первой и второй групп, лица, приравненные по льготам и гарантиям к участникам и инвалидам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Start w:name="z102" w:id="86"/>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28 изложить в следующей редакции:</w:t>
      </w:r>
    </w:p>
    <w:bookmarkEnd w:id="86"/>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педагогических работников и на всех уровнях системы образования с уважительным отношением к правам инвалидов.";</w:t>
      </w:r>
    </w:p>
    <w:bookmarkStart w:name="z103" w:id="8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47</w:t>
      </w:r>
      <w:r>
        <w:rPr>
          <w:rFonts w:ascii="Times New Roman"/>
          <w:b w:val="false"/>
          <w:i w:val="false"/>
          <w:color w:val="000000"/>
          <w:sz w:val="28"/>
        </w:rPr>
        <w:t>:</w:t>
      </w:r>
    </w:p>
    <w:bookmarkEnd w:id="87"/>
    <w:bookmarkStart w:name="z104" w:id="88"/>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8"/>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и учебно-методическими пособиями, в том числе изготовленными для инвалидов, детей с ограниченными возможностями;";</w:t>
      </w:r>
    </w:p>
    <w:bookmarkStart w:name="z105" w:id="8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17-1</w:t>
      </w:r>
      <w:r>
        <w:rPr>
          <w:rFonts w:ascii="Times New Roman"/>
          <w:b w:val="false"/>
          <w:i w:val="false"/>
          <w:color w:val="000000"/>
          <w:sz w:val="28"/>
        </w:rPr>
        <w:t xml:space="preserve"> изложить в следующей редакции:</w:t>
      </w:r>
    </w:p>
    <w:bookmarkEnd w:id="89"/>
    <w:p>
      <w:pPr>
        <w:spacing w:after="0"/>
        <w:ind w:left="0"/>
        <w:jc w:val="both"/>
      </w:pPr>
      <w:r>
        <w:rPr>
          <w:rFonts w:ascii="Times New Roman"/>
          <w:b w:val="false"/>
          <w:i w:val="false"/>
          <w:color w:val="000000"/>
          <w:sz w:val="28"/>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bookmarkStart w:name="z106" w:id="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56</w:t>
      </w:r>
      <w:r>
        <w:rPr>
          <w:rFonts w:ascii="Times New Roman"/>
          <w:b w:val="false"/>
          <w:i w:val="false"/>
          <w:color w:val="000000"/>
          <w:sz w:val="28"/>
        </w:rPr>
        <w:t xml:space="preserve"> дополнить пунктом 3 следующего содержания:</w:t>
      </w:r>
    </w:p>
    <w:bookmarkEnd w:id="90"/>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Start w:name="z107" w:id="9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 72; 2014 г., № 1, ст. 4; № 3, ст. 21; № 19-I, 19-II, ст. 94, 96; 2015 г., № 10,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91"/>
    <w:bookmarkStart w:name="z108"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5 дополнить словами ", в порядке, определяемом уполномоченным органом в области здравоохранения и социальной защиты населения";</w:t>
      </w:r>
    </w:p>
    <w:bookmarkEnd w:id="92"/>
    <w:bookmarkStart w:name="z109"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93"/>
    <w:p>
      <w:pPr>
        <w:spacing w:after="0"/>
        <w:ind w:left="0"/>
        <w:jc w:val="both"/>
      </w:pPr>
      <w:r>
        <w:rPr>
          <w:rFonts w:ascii="Times New Roman"/>
          <w:b w:val="false"/>
          <w:i w:val="false"/>
          <w:color w:val="000000"/>
          <w:sz w:val="28"/>
        </w:rPr>
        <w:t>
      "Статья 8. Компетенция уполномоченного органа в области здравоохранения и социальной защиты населения</w:t>
      </w:r>
    </w:p>
    <w:p>
      <w:pPr>
        <w:spacing w:after="0"/>
        <w:ind w:left="0"/>
        <w:jc w:val="both"/>
      </w:pPr>
      <w:r>
        <w:rPr>
          <w:rFonts w:ascii="Times New Roman"/>
          <w:b w:val="false"/>
          <w:i w:val="false"/>
          <w:color w:val="000000"/>
          <w:sz w:val="28"/>
        </w:rPr>
        <w:t>
      Уполномоченный орган в области здравоохранения и социальной защиты населения в пределах своей компетенции:</w:t>
      </w:r>
    </w:p>
    <w:p>
      <w:pPr>
        <w:spacing w:after="0"/>
        <w:ind w:left="0"/>
        <w:jc w:val="both"/>
      </w:pPr>
      <w:r>
        <w:rPr>
          <w:rFonts w:ascii="Times New Roman"/>
          <w:b w:val="false"/>
          <w:i w:val="false"/>
          <w:color w:val="000000"/>
          <w:sz w:val="28"/>
        </w:rPr>
        <w:t>
      1) реализует государственную политику в сфере предоставления специальных социальных услуг;</w:t>
      </w:r>
    </w:p>
    <w:p>
      <w:pPr>
        <w:spacing w:after="0"/>
        <w:ind w:left="0"/>
        <w:jc w:val="both"/>
      </w:pPr>
      <w:r>
        <w:rPr>
          <w:rFonts w:ascii="Times New Roman"/>
          <w:b w:val="false"/>
          <w:i w:val="false"/>
          <w:color w:val="000000"/>
          <w:sz w:val="28"/>
        </w:rPr>
        <w:t>
      2) разрабатывает и утверждает:</w:t>
      </w:r>
    </w:p>
    <w:p>
      <w:pPr>
        <w:spacing w:after="0"/>
        <w:ind w:left="0"/>
        <w:jc w:val="both"/>
      </w:pPr>
      <w:r>
        <w:rPr>
          <w:rFonts w:ascii="Times New Roman"/>
          <w:b w:val="false"/>
          <w:i w:val="false"/>
          <w:color w:val="000000"/>
          <w:sz w:val="28"/>
        </w:rPr>
        <w:t>
      стандарты оказания специальных социальных услуг;</w:t>
      </w:r>
    </w:p>
    <w:p>
      <w:pPr>
        <w:spacing w:after="0"/>
        <w:ind w:left="0"/>
        <w:jc w:val="both"/>
      </w:pPr>
      <w:r>
        <w:rPr>
          <w:rFonts w:ascii="Times New Roman"/>
          <w:b w:val="false"/>
          <w:i w:val="false"/>
          <w:color w:val="000000"/>
          <w:sz w:val="28"/>
        </w:rPr>
        <w:t>
      порядок аттестации социальных работников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квалификационные требования к социальным работникам;</w:t>
      </w:r>
    </w:p>
    <w:p>
      <w:pPr>
        <w:spacing w:after="0"/>
        <w:ind w:left="0"/>
        <w:jc w:val="both"/>
      </w:pPr>
      <w:r>
        <w:rPr>
          <w:rFonts w:ascii="Times New Roman"/>
          <w:b w:val="false"/>
          <w:i w:val="false"/>
          <w:color w:val="000000"/>
          <w:sz w:val="28"/>
        </w:rPr>
        <w:t>
      порядок оценки и определения потребности в специальных социальных услугах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порядок ведения внутренней документации в организациях, предоставляющих специальные социальные услуги в области социальной защиты населения;</w:t>
      </w:r>
    </w:p>
    <w:p>
      <w:pPr>
        <w:spacing w:after="0"/>
        <w:ind w:left="0"/>
        <w:jc w:val="both"/>
      </w:pPr>
      <w:r>
        <w:rPr>
          <w:rFonts w:ascii="Times New Roman"/>
          <w:b w:val="false"/>
          <w:i w:val="false"/>
          <w:color w:val="000000"/>
          <w:sz w:val="28"/>
        </w:rPr>
        <w:t>
      порядок учета одежды и мягкого инвентаря в организациях, предоставляющих специальные социальные услуги в области социальной защиты населения;</w:t>
      </w:r>
    </w:p>
    <w:p>
      <w:pPr>
        <w:spacing w:after="0"/>
        <w:ind w:left="0"/>
        <w:jc w:val="both"/>
      </w:pPr>
      <w:r>
        <w:rPr>
          <w:rFonts w:ascii="Times New Roman"/>
          <w:b w:val="false"/>
          <w:i w:val="false"/>
          <w:color w:val="000000"/>
          <w:sz w:val="28"/>
        </w:rPr>
        <w:t>
      3) обеспечивает:</w:t>
      </w:r>
    </w:p>
    <w:p>
      <w:pPr>
        <w:spacing w:after="0"/>
        <w:ind w:left="0"/>
        <w:jc w:val="both"/>
      </w:pPr>
      <w:r>
        <w:rPr>
          <w:rFonts w:ascii="Times New Roman"/>
          <w:b w:val="false"/>
          <w:i w:val="false"/>
          <w:color w:val="000000"/>
          <w:sz w:val="28"/>
        </w:rPr>
        <w:t>
      ведение мониторинга по предоставлению специальных социальных услуг;</w:t>
      </w:r>
    </w:p>
    <w:p>
      <w:pPr>
        <w:spacing w:after="0"/>
        <w:ind w:left="0"/>
        <w:jc w:val="both"/>
      </w:pPr>
      <w:r>
        <w:rPr>
          <w:rFonts w:ascii="Times New Roman"/>
          <w:b w:val="false"/>
          <w:i w:val="false"/>
          <w:color w:val="000000"/>
          <w:sz w:val="28"/>
        </w:rPr>
        <w:t>
      проведение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развитие международного сотрудничества в сфере предоставления специальных социальных услуг;</w:t>
      </w:r>
    </w:p>
    <w:p>
      <w:pPr>
        <w:spacing w:after="0"/>
        <w:ind w:left="0"/>
        <w:jc w:val="both"/>
      </w:pPr>
      <w:r>
        <w:rPr>
          <w:rFonts w:ascii="Times New Roman"/>
          <w:b w:val="false"/>
          <w:i w:val="false"/>
          <w:color w:val="000000"/>
          <w:sz w:val="28"/>
        </w:rPr>
        <w:t>
      4) осуществляет:</w:t>
      </w:r>
    </w:p>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специальных социальных услугах;</w:t>
      </w:r>
    </w:p>
    <w:p>
      <w:pPr>
        <w:spacing w:after="0"/>
        <w:ind w:left="0"/>
        <w:jc w:val="both"/>
      </w:pPr>
      <w:r>
        <w:rPr>
          <w:rFonts w:ascii="Times New Roman"/>
          <w:b w:val="false"/>
          <w:i w:val="false"/>
          <w:color w:val="000000"/>
          <w:sz w:val="28"/>
        </w:rPr>
        <w:t>
      координацию деятельности по методическому обеспечению системы предоставления специальных социальных услуг;</w:t>
      </w:r>
    </w:p>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 органом в области образования и другими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10" w:id="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"3) за гарантированным и (или) дополнительным объемом специальных социальных услуг, предоставляемых сверх гарантированного объема:</w:t>
      </w:r>
    </w:p>
    <w:p>
      <w:pPr>
        <w:spacing w:after="0"/>
        <w:ind w:left="0"/>
        <w:jc w:val="both"/>
      </w:pPr>
      <w:r>
        <w:rPr>
          <w:rFonts w:ascii="Times New Roman"/>
          <w:b w:val="false"/>
          <w:i w:val="false"/>
          <w:color w:val="000000"/>
          <w:sz w:val="28"/>
        </w:rPr>
        <w:t>
      в субъекты, предоставляющие специальные социальные услуги лицам (семьям), находящимся в трудной жизненной ситуации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субъекты, оказывающие помощь потерпевшим от бытового насилия;</w:t>
      </w:r>
    </w:p>
    <w:p>
      <w:pPr>
        <w:spacing w:after="0"/>
        <w:ind w:left="0"/>
        <w:jc w:val="both"/>
      </w:pPr>
      <w:r>
        <w:rPr>
          <w:rFonts w:ascii="Times New Roman"/>
          <w:b w:val="false"/>
          <w:i w:val="false"/>
          <w:color w:val="000000"/>
          <w:sz w:val="28"/>
        </w:rPr>
        <w:t>
      в субъекты, предоставляющие специальные социальные услуги лицам (семьям), находящимся в трудной жизненной ситуации вследствие бездомности (лицам без определенного места жительства).";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"5) субъект, предоставляющий специальные социальные услуги лицу (семье), находящемуся в трудной жизненной ситуации вследствие:</w:t>
      </w:r>
    </w:p>
    <w:p>
      <w:pPr>
        <w:spacing w:after="0"/>
        <w:ind w:left="0"/>
        <w:jc w:val="both"/>
      </w:pPr>
      <w:r>
        <w:rPr>
          <w:rFonts w:ascii="Times New Roman"/>
          <w:b w:val="false"/>
          <w:i w:val="false"/>
          <w:color w:val="000000"/>
          <w:sz w:val="28"/>
        </w:rPr>
        <w:t>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бездомности (лицу без определенного места жительства);";</w:t>
      </w:r>
    </w:p>
    <w:bookmarkStart w:name="z113" w:id="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14 изложить в следующей редакции:</w:t>
      </w:r>
    </w:p>
    <w:bookmarkEnd w:id="95"/>
    <w:p>
      <w:pPr>
        <w:spacing w:after="0"/>
        <w:ind w:left="0"/>
        <w:jc w:val="both"/>
      </w:pPr>
      <w:r>
        <w:rPr>
          <w:rFonts w:ascii="Times New Roman"/>
          <w:b w:val="false"/>
          <w:i w:val="false"/>
          <w:color w:val="000000"/>
          <w:sz w:val="28"/>
        </w:rPr>
        <w:t xml:space="preserve">
      "3. Социальный работник в течение десяти рабочих дней со дня поступления заявления от лиц, указанных в </w:t>
      </w:r>
      <w:r>
        <w:rPr>
          <w:rFonts w:ascii="Times New Roman"/>
          <w:b w:val="false"/>
          <w:i w:val="false"/>
          <w:color w:val="000000"/>
          <w:sz w:val="28"/>
        </w:rPr>
        <w:t>статье 13</w:t>
      </w:r>
      <w:r>
        <w:rPr>
          <w:rFonts w:ascii="Times New Roman"/>
          <w:b w:val="false"/>
          <w:i w:val="false"/>
          <w:color w:val="000000"/>
          <w:sz w:val="28"/>
        </w:rPr>
        <w:t xml:space="preserve"> настоящего Закона, по поручению местных исполнительных органов районов, городов областного, республиканского значения, столицы проводит оценку и определение потребности в специальных социальных услугах в порядке, установленном абзацем пятым подпункта 2)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Start w:name="z114" w:id="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изложить в следующей редакции:</w:t>
      </w:r>
    </w:p>
    <w:bookmarkEnd w:id="96"/>
    <w:p>
      <w:pPr>
        <w:spacing w:after="0"/>
        <w:ind w:left="0"/>
        <w:jc w:val="both"/>
      </w:pPr>
      <w:r>
        <w:rPr>
          <w:rFonts w:ascii="Times New Roman"/>
          <w:b w:val="false"/>
          <w:i w:val="false"/>
          <w:color w:val="000000"/>
          <w:sz w:val="28"/>
        </w:rPr>
        <w:t>
      "1. Предоставление гарантированного и дополнительного объемов специальных социальных услуг, предоставляемых сверх гарантированного объема, осуществляется на основании решения местных исполнительных органов районов, городов областного, республиканского значения, столицы, в случае оказания их за счет бюджетных средств, за исключением лиц, находящихся в трудной жизненной ситуации вследствие жестокого обращения, приведшего к социальной дезадаптации и социальной депривации, связанных с торговлей людьми и бездомностью.</w:t>
      </w:r>
    </w:p>
    <w:p>
      <w:pPr>
        <w:spacing w:after="0"/>
        <w:ind w:left="0"/>
        <w:jc w:val="both"/>
      </w:pPr>
      <w:r>
        <w:rPr>
          <w:rFonts w:ascii="Times New Roman"/>
          <w:b w:val="false"/>
          <w:i w:val="false"/>
          <w:color w:val="000000"/>
          <w:sz w:val="28"/>
        </w:rPr>
        <w:t>
      2. Местными исполнительными органами районов, городов областного, республиканского значения, столицы в течение трех рабочих дней со дня получения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 лицу (семье), находящемуся в трудной жизненной ситуации, за счет бюджетных средств.</w:t>
      </w:r>
    </w:p>
    <w:p>
      <w:pPr>
        <w:spacing w:after="0"/>
        <w:ind w:left="0"/>
        <w:jc w:val="both"/>
      </w:pPr>
      <w:r>
        <w:rPr>
          <w:rFonts w:ascii="Times New Roman"/>
          <w:b w:val="false"/>
          <w:i w:val="false"/>
          <w:color w:val="000000"/>
          <w:sz w:val="28"/>
        </w:rPr>
        <w:t>
      До принятия местными исполнительными органами районов, городов областного, республиканского значения, столицы решения о предоставлении специальных социальных услуг лицу (семье), находящемуся в трудной жизненной ситуации вследствие жестокого обращения, приведшего к социальной дезадаптации и социальной депривации, связанных с бытовым насилием, данное лицо (семья) может пребывать в субъектах, предоставляющих специальные социальные услуги или оказывающих помощь потерпевшим от бытового насилия, в случае предоставления (оказания) их за счет бюджетных средств.</w:t>
      </w:r>
    </w:p>
    <w:p>
      <w:pPr>
        <w:spacing w:after="0"/>
        <w:ind w:left="0"/>
        <w:jc w:val="both"/>
      </w:pPr>
      <w:r>
        <w:rPr>
          <w:rFonts w:ascii="Times New Roman"/>
          <w:b w:val="false"/>
          <w:i w:val="false"/>
          <w:color w:val="000000"/>
          <w:sz w:val="28"/>
        </w:rPr>
        <w:t>
      3. В случае отказа в предоставлении специальных социальных услуг за счет бюджетных средств местные исполнительные органы районов, городов областного, республиканского значения, столицы в порядке, установленном законодательством Республики Казахстан, письменно уведомляют заявителя с указанием причины отказа и возвращают документы, представленные для проведения оценки и определения потребности в специальных социальных услугах.";</w:t>
      </w:r>
    </w:p>
    <w:p>
      <w:pPr>
        <w:spacing w:after="0"/>
        <w:ind w:left="0"/>
        <w:jc w:val="both"/>
      </w:pPr>
      <w:r>
        <w:rPr>
          <w:rFonts w:ascii="Times New Roman"/>
          <w:b w:val="false"/>
          <w:i w:val="false"/>
          <w:color w:val="000000"/>
          <w:sz w:val="28"/>
        </w:rPr>
        <w:t>
      "7. Лицу (семье), находящемуся в трудной жизненной ситуации вследствие бездомности (лицу без определенного места жительства), жестокого обращения, приведшего к социальной дезадаптации и социальной депривации, специальные социальные услуги предоставляются независимо от места проживания.".</w:t>
      </w:r>
    </w:p>
    <w:bookmarkStart w:name="z115" w:id="9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61 изложить в следующей редакции:</w:t>
      </w:r>
    </w:p>
    <w:p>
      <w:pPr>
        <w:spacing w:after="0"/>
        <w:ind w:left="0"/>
        <w:jc w:val="both"/>
      </w:pPr>
      <w:r>
        <w:rPr>
          <w:rFonts w:ascii="Times New Roman"/>
          <w:b w:val="false"/>
          <w:i w:val="false"/>
          <w:color w:val="000000"/>
          <w:sz w:val="28"/>
        </w:rPr>
        <w:t>
      "5. Транспортные средства, специально предназначенные для передвижения инвалидов, технические вспомогательные (компенсаторные) средства и специальные средства передвижения инвалидов.".</w:t>
      </w:r>
    </w:p>
    <w:bookmarkStart w:name="z117" w:id="9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98"/>
    <w:bookmarkStart w:name="z118" w:id="99"/>
    <w:p>
      <w:pPr>
        <w:spacing w:after="0"/>
        <w:ind w:left="0"/>
        <w:jc w:val="both"/>
      </w:pPr>
      <w:r>
        <w:rPr>
          <w:rFonts w:ascii="Times New Roman"/>
          <w:b w:val="false"/>
          <w:i w:val="false"/>
          <w:color w:val="000000"/>
          <w:sz w:val="28"/>
        </w:rPr>
        <w:t>
      1) дополнить статьей 65-2 следующего содержания:</w:t>
      </w:r>
    </w:p>
    <w:bookmarkEnd w:id="99"/>
    <w:p>
      <w:pPr>
        <w:spacing w:after="0"/>
        <w:ind w:left="0"/>
        <w:jc w:val="both"/>
      </w:pPr>
      <w:r>
        <w:rPr>
          <w:rFonts w:ascii="Times New Roman"/>
          <w:b w:val="false"/>
          <w:i w:val="false"/>
          <w:color w:val="000000"/>
          <w:sz w:val="28"/>
        </w:rPr>
        <w:t>
      "Статья 65-2. Доступность услуг в сфере гражданской авиации для инвалидов</w:t>
      </w:r>
    </w:p>
    <w:p>
      <w:pPr>
        <w:spacing w:after="0"/>
        <w:ind w:left="0"/>
        <w:jc w:val="both"/>
      </w:pPr>
      <w:r>
        <w:rPr>
          <w:rFonts w:ascii="Times New Roman"/>
          <w:b w:val="false"/>
          <w:i w:val="false"/>
          <w:color w:val="000000"/>
          <w:sz w:val="28"/>
        </w:rPr>
        <w:t>
      1. Для доступа инвалидов к услугам в сфере гражданской авиации в аэропортах должны быть обеспечены:</w:t>
      </w:r>
    </w:p>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p>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w:t>
      </w:r>
    </w:p>
    <w:p>
      <w:pPr>
        <w:spacing w:after="0"/>
        <w:ind w:left="0"/>
        <w:jc w:val="both"/>
      </w:pPr>
      <w:r>
        <w:rPr>
          <w:rFonts w:ascii="Times New Roman"/>
          <w:b w:val="false"/>
          <w:i w:val="false"/>
          <w:color w:val="000000"/>
          <w:sz w:val="28"/>
        </w:rPr>
        <w:t>
      3)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4) оборудование общественных туалетов кабинами для лиц, перемещающихся на инвалидных кресло-колясках.";</w:t>
      </w:r>
    </w:p>
    <w:bookmarkStart w:name="z119" w:id="1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77 дополнить частью второй следующего содержания:</w:t>
      </w:r>
    </w:p>
    <w:bookmarkEnd w:id="100"/>
    <w:p>
      <w:pPr>
        <w:spacing w:after="0"/>
        <w:ind w:left="0"/>
        <w:jc w:val="both"/>
      </w:pPr>
      <w:r>
        <w:rPr>
          <w:rFonts w:ascii="Times New Roman"/>
          <w:b w:val="false"/>
          <w:i w:val="false"/>
          <w:color w:val="000000"/>
          <w:sz w:val="28"/>
        </w:rPr>
        <w:t>
      "Пассажиры из числа инвалидов и маломобильных групп населения дополнительно имеют право провозить с собой бесплатно в качестве багажа носилки и инвалидное кресло-коляску, предназначенные для личного пользования.".</w:t>
      </w:r>
    </w:p>
    <w:bookmarkStart w:name="z120" w:id="10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государственно-частного партнерства", опубликованный в газетах "Егемен Қазақстан" и "Казахстанская правда" 12 ноября 2015 г.):</w:t>
      </w:r>
    </w:p>
    <w:bookmarkEnd w:id="101"/>
    <w:bookmarkStart w:name="z121"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134</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5-1) и 5-2) следующего содержания:</w:t>
      </w:r>
    </w:p>
    <w:p>
      <w:pPr>
        <w:spacing w:after="0"/>
        <w:ind w:left="0"/>
        <w:jc w:val="both"/>
      </w:pPr>
      <w:r>
        <w:rPr>
          <w:rFonts w:ascii="Times New Roman"/>
          <w:b w:val="false"/>
          <w:i w:val="false"/>
          <w:color w:val="000000"/>
          <w:sz w:val="28"/>
        </w:rPr>
        <w:t>
      "5-1) предоставления специальных социальных услуг для лиц (семей), находящихся в трудной жизненной ситуации;</w:t>
      </w:r>
    </w:p>
    <w:p>
      <w:pPr>
        <w:spacing w:after="0"/>
        <w:ind w:left="0"/>
        <w:jc w:val="both"/>
      </w:pPr>
      <w:r>
        <w:rPr>
          <w:rFonts w:ascii="Times New Roman"/>
          <w:b w:val="false"/>
          <w:i w:val="false"/>
          <w:color w:val="000000"/>
          <w:sz w:val="28"/>
        </w:rPr>
        <w:t>
      5-2) оказания протезно-ортопедической и слухопротезной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4-1) и 4-2) следующего содержания:</w:t>
      </w:r>
    </w:p>
    <w:p>
      <w:pPr>
        <w:spacing w:after="0"/>
        <w:ind w:left="0"/>
        <w:jc w:val="both"/>
      </w:pPr>
      <w:r>
        <w:rPr>
          <w:rFonts w:ascii="Times New Roman"/>
          <w:b w:val="false"/>
          <w:i w:val="false"/>
          <w:color w:val="000000"/>
          <w:sz w:val="28"/>
        </w:rPr>
        <w:t>
      "4-1) предоставления специальных социальных услуг для лиц (семей), находящихся в трудной жизненной ситуации;</w:t>
      </w:r>
    </w:p>
    <w:p>
      <w:pPr>
        <w:spacing w:after="0"/>
        <w:ind w:left="0"/>
        <w:jc w:val="both"/>
      </w:pPr>
      <w:r>
        <w:rPr>
          <w:rFonts w:ascii="Times New Roman"/>
          <w:b w:val="false"/>
          <w:i w:val="false"/>
          <w:color w:val="000000"/>
          <w:sz w:val="28"/>
        </w:rPr>
        <w:t>
      4-2) оказания протезно-ортопедической и слухопротезной помощи;".</w:t>
      </w:r>
    </w:p>
    <w:bookmarkStart w:name="z124" w:id="10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w:t>
      </w:r>
    </w:p>
    <w:bookmarkEnd w:id="103"/>
    <w:bookmarkStart w:name="z125" w:id="1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w:t>
      </w:r>
      <w:r>
        <w:rPr>
          <w:rFonts w:ascii="Times New Roman"/>
          <w:b w:val="false"/>
          <w:i w:val="false"/>
          <w:color w:val="000000"/>
          <w:sz w:val="28"/>
        </w:rPr>
        <w:t xml:space="preserve"> пункта 2 статьи 35 дополнить абзацем седьмым следующего содержания:</w:t>
      </w:r>
    </w:p>
    <w:bookmarkEnd w:id="104"/>
    <w:p>
      <w:pPr>
        <w:spacing w:after="0"/>
        <w:ind w:left="0"/>
        <w:jc w:val="both"/>
      </w:pPr>
      <w:r>
        <w:rPr>
          <w:rFonts w:ascii="Times New Roman"/>
          <w:b w:val="false"/>
          <w:i w:val="false"/>
          <w:color w:val="000000"/>
          <w:sz w:val="28"/>
        </w:rPr>
        <w:t>
      "один из членов семьи, имеющий инвалидность, и в которой призывник является единственным ребенком мужского пола;".</w:t>
      </w:r>
    </w:p>
    <w:bookmarkStart w:name="z126" w:id="10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 2014 г.,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 внесении изменений и дополнений в некоторые законодательные акты Республики Казахстан по вопросам общественных советов", опубликованный в газетах "Егемен Қазақстан" и "Казахстанская правда" 10 ноября 2015 г.):</w:t>
      </w:r>
    </w:p>
    <w:bookmarkEnd w:id="105"/>
    <w:bookmarkStart w:name="z127" w:id="106"/>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1</w:t>
      </w:r>
      <w:r>
        <w:rPr>
          <w:rFonts w:ascii="Times New Roman"/>
          <w:b w:val="false"/>
          <w:i w:val="false"/>
          <w:color w:val="000000"/>
          <w:sz w:val="28"/>
        </w:rPr>
        <w:t xml:space="preserve"> статьи 4 изложить в следующей редакции:</w:t>
      </w:r>
    </w:p>
    <w:bookmarkEnd w:id="106"/>
    <w:p>
      <w:pPr>
        <w:spacing w:after="0"/>
        <w:ind w:left="0"/>
        <w:jc w:val="both"/>
      </w:pPr>
      <w:r>
        <w:rPr>
          <w:rFonts w:ascii="Times New Roman"/>
          <w:b w:val="false"/>
          <w:i w:val="false"/>
          <w:color w:val="000000"/>
          <w:sz w:val="28"/>
        </w:rPr>
        <w:t>
      "1) получать в доступной форме от услугодателя полную и достоверную информацию о порядке предоставления государственной услуги;";</w:t>
      </w:r>
    </w:p>
    <w:bookmarkStart w:name="z128" w:id="107"/>
    <w:p>
      <w:pPr>
        <w:spacing w:after="0"/>
        <w:ind w:left="0"/>
        <w:jc w:val="both"/>
      </w:pPr>
      <w:r>
        <w:rPr>
          <w:rFonts w:ascii="Times New Roman"/>
          <w:b w:val="false"/>
          <w:i w:val="false"/>
          <w:color w:val="000000"/>
          <w:sz w:val="28"/>
        </w:rPr>
        <w:t xml:space="preserve">
      2) подпункт 6)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107"/>
    <w:p>
      <w:pPr>
        <w:spacing w:after="0"/>
        <w:ind w:left="0"/>
        <w:jc w:val="both"/>
      </w:pPr>
      <w:r>
        <w:rPr>
          <w:rFonts w:ascii="Times New Roman"/>
          <w:b w:val="false"/>
          <w:i w:val="false"/>
          <w:color w:val="000000"/>
          <w:sz w:val="28"/>
        </w:rPr>
        <w:t>
      "6) повышать квалификацию работников в сфере оказания государственных услуг, а также обучать навыкам общения с инвалидами;";</w:t>
      </w:r>
    </w:p>
    <w:bookmarkStart w:name="z129" w:id="108"/>
    <w:p>
      <w:pPr>
        <w:spacing w:after="0"/>
        <w:ind w:left="0"/>
        <w:jc w:val="both"/>
      </w:pPr>
      <w:r>
        <w:rPr>
          <w:rFonts w:ascii="Times New Roman"/>
          <w:b w:val="false"/>
          <w:i w:val="false"/>
          <w:color w:val="000000"/>
          <w:sz w:val="28"/>
        </w:rPr>
        <w:t xml:space="preserve">
      3) подпункты 3), 5) и 8)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08"/>
    <w:p>
      <w:pPr>
        <w:spacing w:after="0"/>
        <w:ind w:left="0"/>
        <w:jc w:val="both"/>
      </w:pPr>
      <w:r>
        <w:rPr>
          <w:rFonts w:ascii="Times New Roman"/>
          <w:b w:val="false"/>
          <w:i w:val="false"/>
          <w:color w:val="000000"/>
          <w:sz w:val="28"/>
        </w:rPr>
        <w:t>
      "3) обеспечивают повышение качества, доступность оказания государственных услуг;";</w:t>
      </w:r>
    </w:p>
    <w:p>
      <w:pPr>
        <w:spacing w:after="0"/>
        <w:ind w:left="0"/>
        <w:jc w:val="both"/>
      </w:pPr>
      <w:r>
        <w:rPr>
          <w:rFonts w:ascii="Times New Roman"/>
          <w:b w:val="false"/>
          <w:i w:val="false"/>
          <w:color w:val="000000"/>
          <w:sz w:val="28"/>
        </w:rPr>
        <w:t>
      "5) обеспечивают информированность услугополучателей в доступной форме о порядке оказания государственных услуг;";</w:t>
      </w:r>
    </w:p>
    <w:p>
      <w:pPr>
        <w:spacing w:after="0"/>
        <w:ind w:left="0"/>
        <w:jc w:val="both"/>
      </w:pPr>
      <w:r>
        <w:rPr>
          <w:rFonts w:ascii="Times New Roman"/>
          <w:b w:val="false"/>
          <w:i w:val="false"/>
          <w:color w:val="000000"/>
          <w:sz w:val="28"/>
        </w:rPr>
        <w:t>
      "8) обеспечивают повышение квалификации работников в сфере оказания государственных услуг, общения с инвалидами;";</w:t>
      </w:r>
    </w:p>
    <w:bookmarkStart w:name="z130" w:id="109"/>
    <w:p>
      <w:pPr>
        <w:spacing w:after="0"/>
        <w:ind w:left="0"/>
        <w:jc w:val="both"/>
      </w:pPr>
      <w:r>
        <w:rPr>
          <w:rFonts w:ascii="Times New Roman"/>
          <w:b w:val="false"/>
          <w:i w:val="false"/>
          <w:color w:val="000000"/>
          <w:sz w:val="28"/>
        </w:rPr>
        <w:t xml:space="preserve">
      4) подпункты 1), 3) и 6)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09"/>
    <w:p>
      <w:pPr>
        <w:spacing w:after="0"/>
        <w:ind w:left="0"/>
        <w:jc w:val="both"/>
      </w:pPr>
      <w:r>
        <w:rPr>
          <w:rFonts w:ascii="Times New Roman"/>
          <w:b w:val="false"/>
          <w:i w:val="false"/>
          <w:color w:val="000000"/>
          <w:sz w:val="28"/>
        </w:rPr>
        <w:t>
      "1) обеспечивают повышение качества, доступность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"3) обеспечивают информированность услугополучателей в доступной форме о порядке оказания государственных услуг;";</w:t>
      </w:r>
    </w:p>
    <w:p>
      <w:pPr>
        <w:spacing w:after="0"/>
        <w:ind w:left="0"/>
        <w:jc w:val="both"/>
      </w:pPr>
      <w:r>
        <w:rPr>
          <w:rFonts w:ascii="Times New Roman"/>
          <w:b w:val="false"/>
          <w:i w:val="false"/>
          <w:color w:val="000000"/>
          <w:sz w:val="28"/>
        </w:rPr>
        <w:t>
      "6) обеспечивают повышение квалификации работников в сфере оказания государственных услуг, общения с инвалидами;".</w:t>
      </w:r>
    </w:p>
    <w:bookmarkStart w:name="z131" w:id="11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p>
    <w:bookmarkEnd w:id="110"/>
    <w:bookmarkStart w:name="z132"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пунктом 2-1 следующего содержания:</w:t>
      </w:r>
    </w:p>
    <w:bookmarkEnd w:id="111"/>
    <w:p>
      <w:pPr>
        <w:spacing w:after="0"/>
        <w:ind w:left="0"/>
        <w:jc w:val="both"/>
      </w:pPr>
      <w:r>
        <w:rPr>
          <w:rFonts w:ascii="Times New Roman"/>
          <w:b w:val="false"/>
          <w:i w:val="false"/>
          <w:color w:val="000000"/>
          <w:sz w:val="28"/>
        </w:rPr>
        <w:t>
      "2-1.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медико-социальных учреждениях (организациях) в условиях стационара, за исключением лиц, не имеющих право на пенсионные выплаты по возрасту и государственное социальное пособие по инвалидности.</w:t>
      </w:r>
    </w:p>
    <w:p>
      <w:pPr>
        <w:spacing w:after="0"/>
        <w:ind w:left="0"/>
        <w:jc w:val="both"/>
      </w:pPr>
      <w:r>
        <w:rPr>
          <w:rFonts w:ascii="Times New Roman"/>
          <w:b w:val="false"/>
          <w:i w:val="false"/>
          <w:color w:val="000000"/>
          <w:sz w:val="28"/>
        </w:rPr>
        <w:t>
      В случае выбытия получателя из медико-социальных учреждений (организаций) возобновляется государственная базовая пенсионная выплата в полном объеме с первого числа месяца, следующего за месяцем выбытия.";</w:t>
      </w:r>
    </w:p>
    <w:bookmarkStart w:name="z133"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2-1 следующего содержания:</w:t>
      </w:r>
    </w:p>
    <w:bookmarkEnd w:id="112"/>
    <w:p>
      <w:pPr>
        <w:spacing w:after="0"/>
        <w:ind w:left="0"/>
        <w:jc w:val="both"/>
      </w:pPr>
      <w:r>
        <w:rPr>
          <w:rFonts w:ascii="Times New Roman"/>
          <w:b w:val="false"/>
          <w:i w:val="false"/>
          <w:color w:val="000000"/>
          <w:sz w:val="28"/>
        </w:rPr>
        <w:t>
      "2-1. Лицам, проживающим в медико-социальных учреждениях (организациях) в условиях стационара и находящимся на полном государственном обеспечении, пенсионные выплаты по возрасту выплачиваются:</w:t>
      </w:r>
    </w:p>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 если исчисленный в соответствии с данной нормой размер пенсионной выплаты по возрасту ниже минимального размера пенсии,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но не менее минимального размера пенсии,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медико-социальных учреждений (организаций).</w:t>
      </w:r>
    </w:p>
    <w:p>
      <w:pPr>
        <w:spacing w:after="0"/>
        <w:ind w:left="0"/>
        <w:jc w:val="both"/>
      </w:pPr>
      <w:r>
        <w:rPr>
          <w:rFonts w:ascii="Times New Roman"/>
          <w:b w:val="false"/>
          <w:i w:val="false"/>
          <w:color w:val="000000"/>
          <w:sz w:val="28"/>
        </w:rPr>
        <w:t>
      Порядок использования указанных средств медико-социальными учреждениями (организациями) определяется центральным исполнительным органом.</w:t>
      </w:r>
    </w:p>
    <w:p>
      <w:pPr>
        <w:spacing w:after="0"/>
        <w:ind w:left="0"/>
        <w:jc w:val="both"/>
      </w:pPr>
      <w:r>
        <w:rPr>
          <w:rFonts w:ascii="Times New Roman"/>
          <w:b w:val="false"/>
          <w:i w:val="false"/>
          <w:color w:val="000000"/>
          <w:sz w:val="28"/>
        </w:rPr>
        <w:t>
      В случае выбытия получателя из медико-социальных учреждений (организаций) возобновляется пенсионная выплата по возрасту в полном объеме с первого числа месяца, следующего за месяцем выбытия.";</w:t>
      </w:r>
    </w:p>
    <w:bookmarkStart w:name="z134"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68</w:t>
      </w:r>
      <w:r>
        <w:rPr>
          <w:rFonts w:ascii="Times New Roman"/>
          <w:b w:val="false"/>
          <w:i w:val="false"/>
          <w:color w:val="000000"/>
          <w:sz w:val="28"/>
        </w:rPr>
        <w:t xml:space="preserve"> дополнить пунктом 5 следующего содержания:</w:t>
      </w:r>
    </w:p>
    <w:bookmarkEnd w:id="113"/>
    <w:p>
      <w:pPr>
        <w:spacing w:after="0"/>
        <w:ind w:left="0"/>
        <w:jc w:val="both"/>
      </w:pPr>
      <w:r>
        <w:rPr>
          <w:rFonts w:ascii="Times New Roman"/>
          <w:b w:val="false"/>
          <w:i w:val="false"/>
          <w:color w:val="000000"/>
          <w:sz w:val="28"/>
        </w:rPr>
        <w:t xml:space="preserve">
      "5. Лицам, проживающим в медико-социальных учреждениях (организациях) в условиях стационара и находящимся на полном государственном обеспечении, пенсионные выплаты за выслугу лет выплачиваются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настоящего Закона, но не менее минимального размера пенсии,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медико-социальных учреждений (организаций).</w:t>
      </w:r>
    </w:p>
    <w:p>
      <w:pPr>
        <w:spacing w:after="0"/>
        <w:ind w:left="0"/>
        <w:jc w:val="both"/>
      </w:pPr>
      <w:r>
        <w:rPr>
          <w:rFonts w:ascii="Times New Roman"/>
          <w:b w:val="false"/>
          <w:i w:val="false"/>
          <w:color w:val="000000"/>
          <w:sz w:val="28"/>
        </w:rPr>
        <w:t>
      Порядок использования указанных средств медико-социальными учреждениями (организациями) определяется центральным исполнительным органом.</w:t>
      </w:r>
    </w:p>
    <w:p>
      <w:pPr>
        <w:spacing w:after="0"/>
        <w:ind w:left="0"/>
        <w:jc w:val="both"/>
      </w:pPr>
      <w:r>
        <w:rPr>
          <w:rFonts w:ascii="Times New Roman"/>
          <w:b w:val="false"/>
          <w:i w:val="false"/>
          <w:color w:val="000000"/>
          <w:sz w:val="28"/>
        </w:rPr>
        <w:t>
      В случае выбытия получателя из медико-социальных учреждений (организаций) возобновляется пенсионная выплата за выслугу лет в полном объеме с первого числа месяца, следующего за месяцем выбытия.".</w:t>
      </w:r>
    </w:p>
    <w:bookmarkStart w:name="z135" w:id="11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w:t>
      </w:r>
    </w:p>
    <w:bookmarkEnd w:id="114"/>
    <w:bookmarkStart w:name="z136" w:id="11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22)</w:t>
      </w:r>
      <w:r>
        <w:rPr>
          <w:rFonts w:ascii="Times New Roman"/>
          <w:b w:val="false"/>
          <w:i w:val="false"/>
          <w:color w:val="000000"/>
          <w:sz w:val="28"/>
        </w:rPr>
        <w:t xml:space="preserve"> пункта 19 изложить в следующей редакции:</w:t>
      </w:r>
    </w:p>
    <w:bookmarkEnd w:id="115"/>
    <w:p>
      <w:pPr>
        <w:spacing w:after="0"/>
        <w:ind w:left="0"/>
        <w:jc w:val="both"/>
      </w:pPr>
      <w:r>
        <w:rPr>
          <w:rFonts w:ascii="Times New Roman"/>
          <w:b w:val="false"/>
          <w:i w:val="false"/>
          <w:color w:val="000000"/>
          <w:sz w:val="28"/>
        </w:rPr>
        <w:t>
      "1) достигшие пятидесятилетнего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аннуитета со страховой организацией при достаточности пенсионных накоплений для обеспечения выплаты не ниже минимального размера пенсии, установленного на соответствующий финансовый год законом о республиканском бюджете;".</w:t>
      </w:r>
    </w:p>
    <w:p>
      <w:pPr>
        <w:spacing w:after="0"/>
        <w:ind w:left="0"/>
        <w:jc w:val="both"/>
      </w:pPr>
      <w:r>
        <w:rPr>
          <w:rFonts w:ascii="Times New Roman"/>
          <w:b/>
          <w:i w:val="false"/>
          <w:color w:val="000000"/>
          <w:sz w:val="28"/>
        </w:rPr>
        <w:t>Статья 2</w:t>
      </w:r>
      <w:r>
        <w:rPr>
          <w:rFonts w:ascii="Times New Roman"/>
          <w:b/>
          <w:i w:val="false"/>
          <w:color w:val="000000"/>
          <w:sz w:val="28"/>
        </w:rPr>
        <w:t>.</w:t>
      </w:r>
    </w:p>
    <w:bookmarkStart w:name="z138" w:id="116"/>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16"/>
    <w:bookmarkStart w:name="z139" w:id="117"/>
    <w:p>
      <w:pPr>
        <w:spacing w:after="0"/>
        <w:ind w:left="0"/>
        <w:jc w:val="both"/>
      </w:pPr>
      <w:r>
        <w:rPr>
          <w:rFonts w:ascii="Times New Roman"/>
          <w:b w:val="false"/>
          <w:i w:val="false"/>
          <w:color w:val="000000"/>
          <w:sz w:val="28"/>
        </w:rPr>
        <w:t xml:space="preserve">
      1) абзаца одиннадцатого </w:t>
      </w:r>
      <w:r>
        <w:rPr>
          <w:rFonts w:ascii="Times New Roman"/>
          <w:b w:val="false"/>
          <w:i w:val="false"/>
          <w:color w:val="000000"/>
          <w:sz w:val="28"/>
        </w:rPr>
        <w:t>подпункта 2)</w:t>
      </w:r>
      <w:r>
        <w:rPr>
          <w:rFonts w:ascii="Times New Roman"/>
          <w:b w:val="false"/>
          <w:i w:val="false"/>
          <w:color w:val="000000"/>
          <w:sz w:val="28"/>
        </w:rPr>
        <w:t xml:space="preserve"> и абзаца шестого </w:t>
      </w:r>
      <w:r>
        <w:rPr>
          <w:rFonts w:ascii="Times New Roman"/>
          <w:b w:val="false"/>
          <w:i w:val="false"/>
          <w:color w:val="000000"/>
          <w:sz w:val="28"/>
        </w:rPr>
        <w:t>подпункта 9)</w:t>
      </w:r>
      <w:r>
        <w:rPr>
          <w:rFonts w:ascii="Times New Roman"/>
          <w:b w:val="false"/>
          <w:i w:val="false"/>
          <w:color w:val="000000"/>
          <w:sz w:val="28"/>
        </w:rPr>
        <w:t xml:space="preserve"> пункта 15 статьи 1, которые вводятся в действие с 1 января 2017 года;</w:t>
      </w:r>
    </w:p>
    <w:bookmarkEnd w:id="117"/>
    <w:bookmarkStart w:name="z140" w:id="118"/>
    <w:p>
      <w:pPr>
        <w:spacing w:after="0"/>
        <w:ind w:left="0"/>
        <w:jc w:val="both"/>
      </w:pPr>
      <w:r>
        <w:rPr>
          <w:rFonts w:ascii="Times New Roman"/>
          <w:b w:val="false"/>
          <w:i w:val="false"/>
          <w:color w:val="000000"/>
          <w:sz w:val="28"/>
        </w:rPr>
        <w:t xml:space="preserve">
      2) абзацев первого, второго </w:t>
      </w:r>
      <w:r>
        <w:rPr>
          <w:rFonts w:ascii="Times New Roman"/>
          <w:b w:val="false"/>
          <w:i w:val="false"/>
          <w:color w:val="000000"/>
          <w:sz w:val="28"/>
        </w:rPr>
        <w:t>подпункта 1)</w:t>
      </w:r>
      <w:r>
        <w:rPr>
          <w:rFonts w:ascii="Times New Roman"/>
          <w:b w:val="false"/>
          <w:i w:val="false"/>
          <w:color w:val="000000"/>
          <w:sz w:val="28"/>
        </w:rPr>
        <w:t xml:space="preserve"> и абзацев первого, второго, третьего, четвертого, пятого и седьмого </w:t>
      </w:r>
      <w:r>
        <w:rPr>
          <w:rFonts w:ascii="Times New Roman"/>
          <w:b w:val="false"/>
          <w:i w:val="false"/>
          <w:color w:val="000000"/>
          <w:sz w:val="28"/>
        </w:rPr>
        <w:t>подпункта 2)</w:t>
      </w:r>
      <w:r>
        <w:rPr>
          <w:rFonts w:ascii="Times New Roman"/>
          <w:b w:val="false"/>
          <w:i w:val="false"/>
          <w:color w:val="000000"/>
          <w:sz w:val="28"/>
        </w:rPr>
        <w:t xml:space="preserve"> пункта 23 статьи 1, которые вводятся в действие с 1 марта 2016 года.</w:t>
      </w:r>
    </w:p>
    <w:bookmarkEnd w:id="118"/>
    <w:bookmarkStart w:name="z141" w:id="119"/>
    <w:p>
      <w:pPr>
        <w:spacing w:after="0"/>
        <w:ind w:left="0"/>
        <w:jc w:val="both"/>
      </w:pPr>
      <w:r>
        <w:rPr>
          <w:rFonts w:ascii="Times New Roman"/>
          <w:b w:val="false"/>
          <w:i w:val="false"/>
          <w:color w:val="000000"/>
          <w:sz w:val="28"/>
        </w:rPr>
        <w:t xml:space="preserve">
      2. Установить, что до 1 марта 2016 года абзацы первый, второй </w:t>
      </w:r>
      <w:r>
        <w:rPr>
          <w:rFonts w:ascii="Times New Roman"/>
          <w:b w:val="false"/>
          <w:i w:val="false"/>
          <w:color w:val="000000"/>
          <w:sz w:val="28"/>
        </w:rPr>
        <w:t>подпункта 1)</w:t>
      </w:r>
      <w:r>
        <w:rPr>
          <w:rFonts w:ascii="Times New Roman"/>
          <w:b w:val="false"/>
          <w:i w:val="false"/>
          <w:color w:val="000000"/>
          <w:sz w:val="28"/>
        </w:rPr>
        <w:t xml:space="preserve"> и абзацы первый, второй, третий, четвертый, пятый и седьмой </w:t>
      </w:r>
      <w:r>
        <w:rPr>
          <w:rFonts w:ascii="Times New Roman"/>
          <w:b w:val="false"/>
          <w:i w:val="false"/>
          <w:color w:val="000000"/>
          <w:sz w:val="28"/>
        </w:rPr>
        <w:t>подпункта 2)</w:t>
      </w:r>
      <w:r>
        <w:rPr>
          <w:rFonts w:ascii="Times New Roman"/>
          <w:b w:val="false"/>
          <w:i w:val="false"/>
          <w:color w:val="000000"/>
          <w:sz w:val="28"/>
        </w:rPr>
        <w:t xml:space="preserve"> пункта 23 статьи 1 настоящего Закона действуют в следующей редакции:</w:t>
      </w:r>
    </w:p>
    <w:bookmarkEnd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пунктом 2-1 следующего содержания:</w:t>
      </w:r>
    </w:p>
    <w:p>
      <w:pPr>
        <w:spacing w:after="0"/>
        <w:ind w:left="0"/>
        <w:jc w:val="both"/>
      </w:pPr>
      <w:r>
        <w:rPr>
          <w:rFonts w:ascii="Times New Roman"/>
          <w:b w:val="false"/>
          <w:i w:val="false"/>
          <w:color w:val="000000"/>
          <w:sz w:val="28"/>
        </w:rPr>
        <w:t>
      "2-1.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государственных медико-социальных учреждениях (организациях) в условиях стационара, за исключением лиц, не имеющих право на пенсионные выплаты из Центра и государственное социальное пособие по инвалидности.";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2-1 следующего содержания:</w:t>
      </w:r>
    </w:p>
    <w:p>
      <w:pPr>
        <w:spacing w:after="0"/>
        <w:ind w:left="0"/>
        <w:jc w:val="both"/>
      </w:pPr>
      <w:r>
        <w:rPr>
          <w:rFonts w:ascii="Times New Roman"/>
          <w:b w:val="false"/>
          <w:i w:val="false"/>
          <w:color w:val="000000"/>
          <w:sz w:val="28"/>
        </w:rPr>
        <w:t>
      "2-1. Лицам, проживающим в медико-социальных учреждениях (организациях) в условиях стационара и находящимся на полном государственном обеспечении, пенсионные выплаты из Центра выплачиваются:</w:t>
      </w:r>
    </w:p>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 если исчисленный в соответствии с данной нормой размер пенсионной выплаты из Центра ниже минимального размера пенсии,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2) в объеме 30 процентов от размера пенсионных выплат из Центра, исчисленного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но не менее минимального размера пенсии,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из Центра производится на отдельный банковский счет медико-социальных учреждений (организаций).";</w:t>
      </w:r>
    </w:p>
    <w:p>
      <w:pPr>
        <w:spacing w:after="0"/>
        <w:ind w:left="0"/>
        <w:jc w:val="both"/>
      </w:pPr>
      <w:r>
        <w:rPr>
          <w:rFonts w:ascii="Times New Roman"/>
          <w:b w:val="false"/>
          <w:i w:val="false"/>
          <w:color w:val="000000"/>
          <w:sz w:val="28"/>
        </w:rPr>
        <w:t>
      "В случае выбытия получателя из медико-социальных учреждений (организаций) возобновляется пенсионная выплата из Центра в полном объеме с первого числа месяца, следующего за месяцем выбытия.";".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