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4203" w14:textId="a0a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 июля 2013 года № 124-V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 w:val="false"/>
          <w:i w:val="false"/>
          <w:color w:val="000000"/>
          <w:sz w:val="28"/>
        </w:rPr>
        <w:t>Внести изменения и дополнения в следующие 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ст.241; № 21-22, ст. 281; 2002 г., № 4, ст. 33; № 17, ст.155; 2003 г., № 1-2, ст. 3; № 4, ст. 25; № 5, ст. 30; № 11, ст. 56, 64, 68; № 14, ст. 109; 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  № 5-6, ст. 31; № 8, ст. 45; № 10, ст. 52; № 11, ст. 55; № 12, ст. 72, 77; № 13, ст. 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  128, 129; 2009 г., № 2-3, ст. 7, 21; № 9-10, ст. 47, 48; № 13-14, ст. 62, 63; № 15-16, ст. 70, 72, 73, 74, 75, 76; № 17, ст. 79, 80, 82; № 18, ст. 84, 86; № 19, ст. 88; № 23, ст. 97, 115, 117; № 24, ст. 121, 122, 125, 129, 130, 133, 134; 2010 г., № 1-2, ст. 1, 4, 5; № 5, ст. 23; № 7, ст. 28, 32; № 8, ст. 41; № 9, ст. 44; № 11, ст. 58; № 13, ст. 67; № 15, ст. 71; № 17-18, ст. 112, 114; № 20-21, ст. 119; № 22, ст. 128, 130; № 24, ст. 146, 149; 2011 г., № 1, ст. 2, 3, 7, 9; № 2, ст. 19, 25, 26, 28; № 3, ст. 32; № 6, ст. 50; № 8, ст. 64; № 11, ст. 102; № 12, ст. 111; № 13, ст. 115, 116; № 14, ст. 117; № 16, ст. 128, 129; № 17, ст. 136; № 19, ст. 145; № 21, ст. 161; № 24, ст. 196; 2012 г., № 1, ст. 5; № 2, ст. 9, 11, 13, 14, 16; № 3, ст. 21, 22, 25, 26, 27; № 4, ст. 32; № 5, ст. 35, 36; № 8, ст. 64; № 10, ст. 77; № 12, ст. 84, 85; № 13, ст. 91; № 14, ст. 92, 93, 94; № 15, ст. 97; № 20, ст. 121; № 23-24, ст. 125; 2013 г., № 1, ст. 2, 3; № 2, ст. 10, 11, 13; № 4, ст. 21;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  Казахстан по вопросам персональных данных и их защиты», опубликованный в газетах «Егемен Қазақстан» и «Казахстанская правда» 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10) и 11)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310-1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отказа физических и юридических лиц от представления данных о племенных животных, приобретенных за счет бюджетных средств, для их регистрации в государственном регистре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нарушения физическими и юридическими лицами порядка использования племенных животных, приобретенных за счет бюджетных  средств, в целях разведения, -».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 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проведение экспертизы проектов и схем республиканского значения, затрагивающих вопросы использования и охраны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14-1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> 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организация разработки проектов зонирования земель, проектов и схем по рациональному использованию земель области;»;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проведение экспертизы проектов и схем областного, городского, районного значения, затрагивающих вопросы использования и  охраны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> 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организация разработки проектов зонирования земель, проектов и схем по рациональному использованию земель города  республиканского значения, столицы;»;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проведение экспертизы проектов и схем, затрагивающих вопросы использования и охраны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организация разработки проектов зонирования земель, проектов и схем по рациональному использованию земель районов,  городов областного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проведение экспертизы проектов и схем городского, районного значения, затрагивающих вопросы использования и охраны  земель;»;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статьи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 пункта 1 статьи 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для строительства объектов, предусмотренных документами Системы государственного планирования Республики Казахстан,  инвестиционных проектов, обеспечивающих государственные интересы и достижение общественно значимых целей;»;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49-2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Основаниями для резервирования земель являются утвержденные в установленном порядке комплексные схемы градостроительного  планирования территорий, генеральные планы населенных пунктов, проекты (схемы) прохождения автомобильных и железнодорожных дорог, документы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исполнение генеральных планов населенных пунктов в части строительства объектов, подпадающих под перечень исключительных  случаев, установленных настоящей статьей, а также строительство объектов, предусмотренных документами Системы государственного  планирования Республики Казахстан,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часть четвертую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«Перевод земель особо охраняемых природных территорий не допускается, за исключением случаев перевода в земли запаса для  строительства и функционирования объектов туризма, предусмотренных документами Системы государственного планирования Республики  Казахстан, водохозяйственных сооружений, имеющих особое стратегическое значение, и только тех участков, на которых установлен  режим ограниченной хозяйственной деятельности, а также для строительства объектов Государственной границы Республики Казахстан,  их обустройства и содержания при отсутствии других вариантов возможного их размещения, при наличии положительного заключения  государственной экологической экспертизы в порядке, установленном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142 слово «программ» заменить словами «мероприятий по»;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Мероприятия по ликвидации последствий испытаний ядерного оружия на указанных территориях предусматриваются в документах 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149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разработку республиканских, областных и региональных схем (проектов) землеустройства, зонирования земель, использования,  улучшения и охраны земельных ресурсов на основе ландшафтно-экологического подхода;»;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«разработку прогнозов, схем и проектов землеустройства;».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  2004 г., № 23, ст. 142; 2006 г., № 3, ст. 22; № 16, ст. 97; 2007 г., № 1, ст. 4; № 2, ст. 18; № 3, ст. 20; 2008 г., № 23, ст. 114; 2009 г., № 18, ст. 84; 2010 г., № 5, ст. 23; 2011 г., № 1, ст. 2, 3; № 11, ст. 102; 2012 г., № 2, ст. 14; № 3, ст. 27;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"/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 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  № 15, ст. 97;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Государственные органы могут привлекать граждан и общественные объединения для осуществления мероприятий по рациональному использованию и охране водного фонда.»;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> статьи 35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37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принимают участие в работе бассейновых советов и бассейновом соглашении, вносят на рассмотрение бассейновых советов  предложения по рациональному использованию и охране водных объектов, водоснабжению, водоотведению населенных пунктов, изучают рекомендации бассейновых советов, принимают меры по их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обеспечивают реализацию мероприятий по рациональному использованию и охране водных объектов, водоснабжению, водоотведению населенных пунктов, в том числе по гидромелиорации земель, обеспечению безопасности водохозяйственных систем и сооружений;»;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40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подготовку и реализацию бассейновых соглашений о восстановлении и охране водных объектов в пределах соответствующего  бассейна;»;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Подготовка бассейновых соглашений осуществляется на основе водохозяйственных балансов, схем комплексного использования и охраны водных объектов, документов Системы государственного планирования Республики Казахстан, научных и проектных разработок.»;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государственной поддержкой путем реализации инвестиционных проектов, предусмотренных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В целях предотвращения истощения, загрязнения и деградации малых водных объектов местными исполнительными органами областей, городов республиканского значения, столицы отдельно предусматривается комплекс мероприятий по их защите и восстановлению в соответствии с документами Системы государственного планирования Республики 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 целях сохранения и восстановления экологической системы водных объектов особого государственного значения центральные и местные исполнительные органы областей, городов республиканского значения, столицы учитывают особенности зоны при составлении  бассейновых схем комплексного использования и охраны водных объектов.»;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132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документов Системы государственного планирования Республики Казахстан, предусматривающих вопросы рационального использования и охраны водных объектов, водоснабжения и водоотведения населенных пунктов;»;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статьи 141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научно-техническое сотрудничество, совместная разработка и реализация норм, стандартов, проектов и мониторинга в области  использования и охраны трансграничных вод.».</w:t>
      </w:r>
    </w:p>
    <w:bookmarkEnd w:id="3"/>
    <w:bookmarkStart w:name="z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 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 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проводит единую государственную политику в области охраны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разрабатывает целевые показатели качества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«32) участвует в согласовании бассейновых схем комплексного использования и охраны водных объектов, подготовке бассейновых соглашений, а также в реализации бассейнового принципа управления водными ресурсами в пределах своей компетенции;»;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18)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«18) разрабатывают и согласовывают с уполномоченным органом в области охраны окружающей среды проекты по сокращению выбросов и поглощению парниковых газов.»;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Целевые показатели качества окружающей среды устанавливаются в документах Системы государственного планирования 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нормирование качества окружающей среды с учетом социально-экономических условий, документов Системы государственного  планирования Республики Казахстан, а также необходимости сохранения экосистем, генетического фонда растительного и животного мира.»;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«Проекты нормативных правовых актов Республики Казахстан, нормативно-технических и инструктивно-методических документов, реализация которых может привести к негативным воздействиям на окружающую среду, разрабатываемые центральными государственными  органами, относятся к I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Проекты нормативных правовых актов Республики Казахстан, нормативно-технических и инструктивно-методических документов, разрабатываемые органами местного государственного управления, относятся ко II категории.»;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руководитель государственного органа, который ведет разработку проектов нормативных правовых актов и планов, подлежащих  государственной экологической экспертизе.»;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 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Мероприятия по охране окружающей среды, финансируемые из бюджетов различных уровней, определяются в соответствии с направлениями, устанавливаемыми документами Системы государственного планирования Республики Казахстан, а также решениями Президента Республики Казахстан, Правительства Республики Казахстан и местных представительных органов.»;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«(программы)»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создание научно-технической продукции для обеспечения функционирования и развития мониторинга и его подсистем, выполнения научно-технических программ;»;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проекты и тексты документов, касающихся государственной политики в области охраны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Мероприятия по воспроизводству природных ресурсов, оздоровлению окружающей среды, медицинской помощи населению  разрабатываются и осуществляются дифференцированно в соответствии с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 территории зон чрезвычайной экологической ситуации и экологического бедствия, а также на прилегающих к ним территориях в  рамках документов Системы государственного планирования Республики Казахстан проводятся специальные наблюдения и исследования за  состоянием окружающей среды и здоровья населения.»;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подпункты 1) и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финансирование экологического образования в организациях образования (учебно-методических работ и мероприятий по  экологическому образованию и просвещению, повышению квалификации специалистов) в рамках документов Системы государственного  планирования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обеспечение необходимых мероприятий по экологическому образованию и просвещению, повышению квалификации и переподготовке кадров в рамках документов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исследования, связанные с разработкой целевых показателей качества окружающей среды;»;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217 слово «программ» заменить словами «мероприятий по»;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подпункт 6) </w:t>
      </w:r>
      <w:r>
        <w:rPr>
          <w:rFonts w:ascii="Times New Roman"/>
          <w:b w:val="false"/>
          <w:i w:val="false"/>
          <w:color w:val="000000"/>
          <w:sz w:val="28"/>
        </w:rPr>
        <w:t>статьи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осуществлять мероприятия по вопросам охраны, воспроизводства и использования животного мира, предусмотренные документами Системы государственного планирования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301 слова «разработку программ» заменить словом «мероприятия»;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 </w:t>
      </w:r>
      <w:r>
        <w:rPr>
          <w:rFonts w:ascii="Times New Roman"/>
          <w:b w:val="false"/>
          <w:i w:val="false"/>
          <w:color w:val="000000"/>
          <w:sz w:val="28"/>
        </w:rPr>
        <w:t>статью 312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"/>
    <w:bookmarkStart w:name="z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(Ведомости Парламента Республики Казахстан, 2007 г., № 9, ст. 65; № 19, ст. 147; № 20, ст. 152; № 24, ст. 178; 2008 г., № 21, ст. 97; № 23, ст. 114; 2009 г., № 8, ст. 44; № 9-10, ст. 50; № 17, ст. 82; № 18, ст. 84; № 24, ст. 122, 134; 2010 г., № 5, ст. 23; № 10, ст. 48; № 24, ст. 146, 148; 2011 г., № 1, ст. 2, 3; № 11, ст. 102; № 16, ст. 128; 2012 г., № 3, ст. 26; № 4, ст. 32; № 5, ст. 41; № 6, ст. 45; № 13, ст. 91; № 14, ст. 92; № 15, ст. 97; № 21-22, ст. 123; 2013 г., № 2, ст. 13; № 3, ст. 15;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  законодательные акты Республики Казахстан по вопросам персональных данных и их защиты», опубликованный в газетах «Егемен Қазақстан» и  «Казахстанская правда»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14)</w:t>
      </w:r>
      <w:r>
        <w:rPr>
          <w:rFonts w:ascii="Times New Roman"/>
          <w:b w:val="false"/>
          <w:i w:val="false"/>
          <w:color w:val="000000"/>
          <w:sz w:val="28"/>
        </w:rPr>
        <w:t> 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> статьи 145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межрегиональное перераспределение рабочей силы в соответствии с документами Системы государственного планирования 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8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(Ведомости Парламента  Республики Казахстан, 2009 г., № 20-21, ст. 89; 2010 г., № 5, ст. 23;  № 7, ст. 32; № 15, ст. 71; № 24, ст. 149, 152; 2011 г., № 1, ст. 2, 3;  № 2, ст. 21; № 11, ст. 102; № 12, ст. 111; № 17, ст. 136; № 21, ст. 161; 2012 г., № 1, ст. 5; № 3, ст. 26; № 4, ст. 32; № 8, ст. 64; № 12, ст. 83; № 14, ст. 92, 95; № 15, ст. 97; № 21-22, ст. 124; 2013 г., № 1, ст. 3; № 5-6, ст. 30;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 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1) </w:t>
      </w:r>
      <w:r>
        <w:rPr>
          <w:rFonts w:ascii="Times New Roman"/>
          <w:b w:val="false"/>
          <w:i w:val="false"/>
          <w:color w:val="000000"/>
          <w:sz w:val="28"/>
        </w:rPr>
        <w:t>подпункт 27-1)</w:t>
      </w:r>
      <w:r>
        <w:rPr>
          <w:rFonts w:ascii="Times New Roman"/>
          <w:b w:val="false"/>
          <w:i w:val="false"/>
          <w:color w:val="000000"/>
          <w:sz w:val="28"/>
        </w:rPr>
        <w:t> 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37)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> 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реализуют государственную политику в области здравоохранения;»;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25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Санитарно-противоэпидемические (профилактические) мероприятия подлежат включению в документы Системы государственного  планирования Республики Казахстан.».</w:t>
      </w:r>
    </w:p>
    <w:bookmarkEnd w:id="6"/>
    <w:bookmarkStart w:name="z1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1992 года «О социальной защите граждан, пострадавших вследствие экологического  бедствия в Приаралье» (Ведомости Верховного Совета Республики Казахстан, 1992 г., № 13-14, ст. 348; 1994 г., № 8, ст. 140; Ведомости Парламента Республики Казахстан, 1997 г., № 7, ст. 79; №  12, ст. 184; № 21, ст. 274; 1998 г., № 24, ст. 432; 1999 г., № 8, ст. 247; № 23, ст. 924; 2004 г., № 24, ст. 150; 2007 г., № 20,  ст. 152; 2011 г., № 16, ст. 129; 2012 г., № 4, ст. 32;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«Экологическое оздоровление и социально-экономическое развитие казахстанской части Приаралья осуществляются на основе конкретных проектов, документов Системы государственного планирования Республики Казахстан с учетом требований настоящего Закона.».</w:t>
      </w:r>
    </w:p>
    <w:bookmarkEnd w:id="7"/>
    <w:bookmarkStart w:name="z10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«Об охpане и использовании объектов истоpико-культуpного наследия» (Ведомости Веpховного Совета Республики Казахстан, 1992 г., № 15, ст. 363; 1995 г., № 20, ст. 120; Ведомости Парламента Республики Казахстан, 2004 г.,  № 23, ст. 142; 2007 г., № 2, ст. 18; № 17, ст. 139; 2009 г., № 18, ст. 84; 2010 г., № 5, ст. 23; 2011 г., № 1, ст. 2; № 5, ст. 43; № 11, ст. 102; № 12, ст. 111; 2012 г.,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реализует государственную политику в области охраны и использования памятников истории и культуры;».</w:t>
      </w:r>
    </w:p>
    <w:bookmarkEnd w:id="8"/>
    <w:bookmarkStart w:name="z10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1992 года «О социальной защите гpаждан, постpадавших вследствие ядеpных испытаний на Семипалатинском испытательном ядеpном полигоне» (Ведомости Верховного Совета Республики Казахстан, 1992 г., № 23, ст. 560; 1994 г., № 8, ст. 140; № 20, ст. 252; Ведомости Парламента Республики Казахстан, 1997 г., № 12, ст. 184; 1998 г., № 24, ст. 432; 1999 г., № 8, ст. 247; № 23, ст. 923; 2007 г., № 10, ст. 69; 2012 г., № 4, ст. 32; № 8, ст. 64):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третью преамбулы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этих последствий требует осуществления комплекса мер по лечению, оздоровлению, реабилитации, социальной защите населения и социально-экономическому развитию территории.»;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«Медицинское оздоровление населения и социально-экономическое развитие территорий осуществляются на основе документов Системы  государственного планирования Республики Казахстан с учетом требований настоящего Закона.».</w:t>
      </w:r>
    </w:p>
    <w:bookmarkEnd w:id="9"/>
    <w:bookmarkStart w:name="z10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сентябpя 1994 года «О транспорте в Республике Казахстан» (Ведомости Верховного Совета Республики Казахстан, 1994 г., № 15, ст. 201; Ведомости Парламента Республики Казахстан, 1996 г., № 2, ст. 186; 1998 г., № 24, ст. 447; 2001 г., № 23, ст. 309, 321; № 24, ст. 338; 2003 г, № 10, ст. 54; 2004 г., № 18, ст. 110; № 23, ст. 142; 2005 г., № 15, ст. 63; 2006 г., № 3, ст. 22; № 14, ст. 89; № 24, ст. 148; 2009 г., № 18, ст. 84; 2010 г., № 17-18, ст. 114; № 24, ст. 146; 2011 г., №  1, ст. 2, 3; № 5, ст. 43; № 12, ст. 111; 2012 г., № 2, ст. 14; № 3, ст. 21; № 14, ст. 92, 96; № 15, ст. 97; 2013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«формирование и проведение инвестиционной, научно-технической и социальной политики;».</w:t>
      </w:r>
    </w:p>
    <w:bookmarkEnd w:id="10"/>
    <w:bookmarkStart w:name="z10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декабря 1995 года «Об органах внутренних дел Республики Казахстан» (Ведомости Верховного  Совета Республики Казахстан, 1995 г., № 23, ст. 154; Ведомости Парламента Республики Казахстан, 1997 г., № 7, ст. 79; № 12, ст.  184; 1998 г., № 17-18, ст. 225; № 23, ст. 416; № 24, ст. 436; 1999 г., № 8, ст. 233, 247; № 23, ст. 920; 2000 г., № 3-4, ст. 66; 2001 г., № 13-14, ст. 174; № 17-18, ст. 245; № 20, ст. 257; № 23, ст.  309; 2002 г., № 17, ст. 155; 2003 г., № 12, ст. 82; 2004 г., № 23, ст. 142; № 24, ст. 154, 155; 2006 г., № 1, ст. 5; № 3, ст. 22; 2007 г., № 2, ст. 18; № 3, ст. 20; № 9, ст. 67; № 10, ст. 69; 2008 г., № 15-16, ст. 61; 2009 г., № 8, ст. 44; № 18, ст. 84; № 19, ст. 88; 2010 г., № 5, ст. 23; № 7, ст. 28, 32; № 8, ст. 41; № 24, ст. 149; 2011 г., № 1, ст. 2, 3; № 2, ст. 25; № 11, ст. 102; № 12, ст. 111; 2012 г., № 3, ст. 26; № 4, ст. 32; № 5, ст. 35; № 8, ст. 64; № 15, ст. 97; 2013 г., № 1, ст. 2, 3; № 2, ст.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5-1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подпункты 33)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«33) участвовать в разработке и реализации совместно с государственными органами государственной политики в сфере оборота  наркотических средств, психотропных веществ, прекурсоров и противодействия их незаконному обороту и злоупотреблению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осуществлять анализ состояния и тенденции развития наркоситуации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координировать деятельность региональных комиссий по борьбе с наркоманией и наркобизнесом;».</w:t>
      </w:r>
    </w:p>
    <w:bookmarkEnd w:id="11"/>
    <w:bookmarkStart w:name="z1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1996 года «О чрезвычайных ситуациях природного и техногенного характера» (Ведомости Парламента Республики Казахстан, 1996 г., № 11-12, ст.  263; 1998 г., № 23, ст. 416; 1999 г., № 4, ст. 101; 2000 г., № 6, ст. 145; 2003 г., № 14, ст. 112; 2004 г., № 11-12, ст. 67; № 23, ст. 142; 2006 г., № 1, ст. 5; № 24, ст. 148; 2007 г., № 2, ст. 18; № 8, ст. 52; № 20, ст. 152; 2008 г., № 6-7, ст. 27; № 21, ст. 97; 2009 г., № 2-3, ст. 9; № 18, ст. 84; 2010 г., № 5, ст. 23; 2011 г., № 1, ст. 2; № 5, ст. 43; № 11, ст. 102;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восемнадцатый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2"/>
    <w:bookmarkStart w:name="z1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1996 года «О безопасности дорожного движения» (Ведомости Парламента Республики Казахстан, 1996 г., № 14, ст. 273; 2001 г., № 24, ст. 338; 2003 г., № 10, ст. 54; № 12, ст. 82; 2004 г., № 23, ст. 142; 2005 г., № 7-8, ст. 23; 2006 г., № 1, ст. 5; № 24, ст. 148; 2007 г., № 2, ст. 18; 2008 г., № 13-14, ст. 54; № 23, ст. 114; 2009 г., № 23, ст. 100; 2010 г., № 24, ст. 146; 2011 г., № 1, ст. 7; № 2, ст. 25; № 11, ст. 102; № 12, ст. 111; 2012 г., № 8, ст. 64; № 15, ст. 97; № 21-22, ст. 124;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3"/>
    <w:bookmarkStart w:name="z1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ноября 1996 года «О пожарной безопасности» (Ведомости Парламента Республики Казахстан,  1996 г., № 18, ст. 368; 1998 г., № 23, ст. 416; 1999 г., № 20, ст. 728; № 23, ст. 931; 2000 г., № 6, ст. 142; 2002 г., № 17, ст. 155;  2003 г., № 14, ст. 112; № 24, ст. 177; 2004 г., № 23, ст. 142; 2006 г., № 3, ст. 22; № 24, ст. 148; 2007 г., № 2, ст. 18; № 9, ст. 67; № 10, ст. 69; № 20, ст. 152; 2008 г., № 6-7, ст. 27; 2009 г., № 18, ст. 84; 2010 г., № 5, ст. 23; № 13, ст. 67; 2011 г., № 1, ст. 2, 3; № 11, ст. 102; 2012 г., № 4, ст. 32; № 8, ст. 64;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4"/>
    <w:bookmarkStart w:name="z1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 (Ведомости Парламента Республики Казахстан,  1997 г., № 8, ст. 84; 1999 г., № 13, ст. 431; № 23, ст. 921; 2001 г.,  № 15-16, ст. 228; 2002 г., № 6, ст. 71; 2003 г., № 11, ст. 67; 2004 г., № 14, ст. 82; № 17, ст. 101; № 23, ст. 142; 2006 г., № 16, ст. 103; 2007 г., № 9, ст. 67; № 10, ст. 69; № 15, ст. 106, 108; № 18, ст. 143; 2009 г., № 11-12, ст. 54; № 18, ст. 84; № 24, ст. 122; 2010 г., № 5, ст. 23; № 10, ст. 52; 2011 г., № 1, ст. 2, 3; № 5, ст. 43; № 6, ст. 50; № 10, ст. 86; № 11, ст. 102;  № 16, ст. 128, 129; 2012 г., № 1, ст. 5; № 3, ст. 21; № 4, ст. 32; № 5, ст. 41; № 15, ст. 97;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разрабатывает основные направления государственной политики в сфере жилищных отношений и организует их осуществление;»;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разрабатывает и вносит в Правительство Республики Казахстан предложения по совершенствованию государственной политики в сфере жилищных отношений;»;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10-3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Местные представительные органы области, города республиканского значения, столицы осуществляют в соответствии с  законодательством Республики Казахстан полномочия по обеспечению прав и законных интересов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10-4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Местные представительные органы районов, городов областного значения осуществляют в соответствии с законодательством Республики Казахстан полномочия по обеспечению прав и законных интересов граждан 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5"/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мая 1997 года «О Гражданской обороне» (Ведомости Парламента Республики Казахстан, 1997 г., № 9, ст. 93; 1998 г., № 23, ст. 416; 1999 г., № 4, ст. 101; 2000 г., № 6, ст. 142; 2004 г., № 23, ст. 142; 2006 г., № 1, ст. 5; № 16, ст. 104; 2007 г., № 10, ст. 69; 2008 г., № 6-7, ст. 27; № 21, ст. 97; 2009 г., № 18, ст. 84; 2010 г., № 5, ст. 23; 2011  г., № 1, ст. 2, 7;  № 5, ст. 43; № 11, ст. 102; 2012 г., № 4, ст. 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«разрабатывает основные направления государственной политики в сфере гражданской обороны и организует их осуществление;»;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абзац пятый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6"/>
    <w:bookmarkStart w:name="z1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«О языках в Республике Казахстан» (Ведомости Парламента Республики Казахстан,  1997 г., № 13-14, ст. 202; 2004 г., № 23, ст. 142; 2006 г., № 10, ст. 52; 2007 г., № 19, ст. 147; № 20, ст. 152; 2008 г., № 20, ст. 89; 2011 г., № 1, ст. 2; № 11, ст. 102; 2012 г., № 3, ст. 25; № 15, ст. 97; 2013 г., № 2, ст. 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языков обеспечивается документами Системы государственного планирования Республики Казахстан, предусматривающими приоритетность государственного языка и поэтапный переход делопроизводства на казахский язык.»;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17"/>
    <w:bookmarkStart w:name="z1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апреля 1998 года «О радиационной безопасности населения» (Ведомости Парламента Республики Казахстан, 1998 г., № 5-6, ст. 48; 2004 г., № 23, ст. 142; 2006 г., № 24, ст. 148; 2011 г., № 1, ст. 2, 7;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пятый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части первой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части второй исключить.</w:t>
      </w:r>
    </w:p>
    <w:bookmarkEnd w:id="18"/>
    <w:bookmarkStart w:name="z1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1998 года «О племенном животноводстве» (Ведомости Парламента Республики Казахстан,  1998 г., № 16, ст. 220; 2001 г., № 23, ст. 318; 2004 г., № 23, ст. 142; 2006 г., № 1, ст. 5; № 3, ст. 22; 2008 г., № 15-16, ст. 60; 2009 г., № 18, ст. 84; 2010 г., № 5, ст. 23; 2011 г., № 1, ст. 2; № 11, ст. 102; 2012 г., № 2, ст. 16; № 15, ст. 97;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 статьи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 и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пятый и седьмой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«порядка субсидирования развития племенного животноводства;»;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«порядка использования физическими и юридическими лицами племенных животных, приобретенных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определяет породный, качественный и количественный состав племенных животных производителей в племенных центрах совместно с научными организациями;»;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«24) разрабатывает порядок использования физическими и юридическими лицами племенных животных, приобретенных за счет 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«27) разрабатывает порядок субсидирования развития племенного животноводства;»;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осуществлять государственный контроль за состоянием селекционной и племенной работы, ее учета и отчетности у субъектов в области племенного животноводства, физических и юридических лиц, получивших бюджетные субсидии;»;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осуществлять государственный контроль за порядком использования физическими и юридическими лицами племенных животных,  приобретенных за счет бюджетных средств;»;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Акты государственных инспекторов по племенному животноводству в пределах их компетенции обязательны для исполнения  субъектами в области племенного животноводства, физическими и юридическими лицами, получившими бюджетные субсидии.»;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части первую и пятую </w:t>
      </w:r>
      <w:r>
        <w:rPr>
          <w:rFonts w:ascii="Times New Roman"/>
          <w:b w:val="false"/>
          <w:i w:val="false"/>
          <w:color w:val="000000"/>
          <w:sz w:val="28"/>
        </w:rPr>
        <w:t>статьи 16-3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«Племенная продукция (материал), принадлежащая субъектам в области племенного животноводства, физическим и юридическим лицам, получившим бюджетные субсидии, подлежит государственному учету.»;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«Физические и юридические лица в случае приобретения племенных животных за счет бюджетных средств представляют отчет местному исполнительному органу района, города областного значения для включения имеющихся племенных животных в государственный регистр племенных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поддержка племенного животноводства осуществляется за счет бюджетных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часть третью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«Племенные и селекционные животные, приобретенные физическими и юридическими лицами за счет бюджетных средств, используются в порядке, утвержденном Правительством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«совершенствование генетического потенциала племенных животных, в том числе пород с ограниченным генофондом, в соответствии с  достижениями науки;»;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абзац третий 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«совершенствование генетического потенциала племенных животных в соответствии с достижениями науки;»;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Породный, качественный и количественный состав производителей в племенных центрах определяется уполномоченным органом совместно с научными организациями в зависимости от региональной специализации, породной районированности и с учетом потребностей Республики Казахстан в семени для проведения  искусственного осеменения.»;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статьи 28-1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совершенствование генетического потенциала птиц, в том числе с ограниченным генофондом, в соответствии с достижениями  науки;».</w:t>
      </w:r>
    </w:p>
    <w:bookmarkEnd w:id="19"/>
    <w:bookmarkStart w:name="z1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«О наркотических средствах, психотропных веществах, прекурсорах и мерах  противодействия их незаконному обороту и злоупотреблению ими» (Ведомости Парламента Республики Казахстан, 1998 г., № 17-18, ст.  221; 2000 г., № 6, ст. 141; 2002 г., № 10, ст. 106; 2004 г., № 23, ст. 142; 2006 г., № 5-6, ст. 30; № 24, ст. 148; 2009 г., № 18, ст. 84; 2011 г., № 1, ст. 2; № 9, ст. 81; № 11, ст. 102; 2012 г., № 4, ст. 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 и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содействует органам здравоохранения по регулированию деятельности в сфере оборота наркотических средств, психотропных  веществ, прекурсоров и злоупотребления ими, в организации медико-социальной помощи лицам, больным наркоманией и токсикоманией,  и обеспечении гарантии прав и свобод граждан при ее оказании;»;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осуществляет анализ состояния и тенденций развития наркоситуации в Республике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Организация противодействия незаконному обороту наркотических средств, психотропных веществ и прекурсоров и злоупотреблению ими осуществляется в порядке, установленном законодательством Республики Казахстан.».</w:t>
      </w:r>
    </w:p>
    <w:bookmarkEnd w:id="20"/>
    <w:bookmarkStart w:name="z1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1998 года «О Национальном архивном фонде и архивах» (Ведомости Парламента  Республики Казахстан, 1998 г., № 24, ст. 435; 2001 г., № 21-22, ст. 286; 2003 г., № 10, ст. 53; 2004 г., № 23, ст. 142; 2006 г., № 3, ст. 22; № 13, ст. 86; 2007 г., № 8, ст. 55; 2009 г., № 11-12, ст. 53; № 18, ст. 84; 2010 г., № 5, ст. 23; № 10, ст. 48; № 17-18, ст. 111; 2011 г., № 1, ст. 2; № 5, ст. 43; № 11, ст. 102; 2012 г., № 4, ст. 32;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пункта 3 исключить.</w:t>
      </w:r>
    </w:p>
    <w:bookmarkEnd w:id="21"/>
    <w:bookmarkStart w:name="z1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февраля 1999 года «О карантине растений» (Ведомости Парламента Республики Казахстан, 1999 г., № 2-3, ст. 34; № 23, ст. 931; 2002 г., № 4, ст. 30; 2003 г., № 15, ст. 121; 2004 г., № 23, ст. 142; 2006 г., № 1, ст. 5; № 3, ст. 22; 2009 г., № 18, ст. 84, 85; 2010 г., № 1-2, ст. 1; № 5, ст. 23; № 15, ст. 71; 2011 г., № 1, ст. 2, 3; № 6, ст. 49; № 11, ст. 102; № 12, ст. 111; 2012 г.,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2"/>
    <w:bookmarkStart w:name="z1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(Ведомости Парламента Республики Казахстан, 1999 г., № 4, ст. 102; 2001 г., № 8, ст. 53; 2002 г., № 15, ст. 147; 2004 г., № 6, ст. 41; 2007 г., № 2, ст. 18; № 9, ст. 67; №  20, ст. 152; 2009 г., № 24, ст. 122, 128; 2010 г., № 3-4, ст. 11; № 7, ст. 32; 2011 г., № 1, ст. 7; № 11, ст. 102; № 12, ст. 111; 2012 г., № 8, ст. 63):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определяет единую политику в области защиты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определяет порядок материально-технического и финансового обеспечения работ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3) и 9)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координирует деятельность органов защиты государственных секретов в интересах разработки и выполнения нормативных и методических актов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разрабатывает порядок материально-технического и финансового обеспечения работ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8)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участвуют в материально-техническом и финансовом обеспечении работ по защите государственных секретов;»;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Финансирование деятельности государственных учреждений, их структурных подразделений по защите государственных секретов  осуществляется за счет средств республиканского и местных бюджетов, а остальных организаций – за счет средств, получаемых от их основной деятельности при выполнении работ, связанных с использованием сведений, составляющих государственные секреты.».</w:t>
      </w:r>
    </w:p>
    <w:bookmarkEnd w:id="23"/>
    <w:bookmarkStart w:name="z1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«О субсидиях и компенсационных мерах» (Ведомости Парламента Республики  Казахстан, 1999 г., № 20, ст. 732; 2006 г., № 1, ст. 3; 2010 г., № 15, ст. 71;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5)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число предприятий, использующих бюджетные субсидии;».</w:t>
      </w:r>
    </w:p>
    <w:bookmarkEnd w:id="24"/>
    <w:bookmarkStart w:name="z1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средствах массовой информации» (Ведомости Парламента Республики Казахстан, 1999 г., № 21, ст. 771; 2001 г., № 10, ст. 122; 2003 г., № 24, ст. 175; 2005 г., № 13, ст. 53; 2006 г., № 1, ст. 5; № 3, ст. 22;  № 12, ст. 77; 2007 г., № 12, ст. 88; 2009 г., № 2-3, ст. 7; № 5-16, ст. 74; 2010 г., № 5, ст. 23; № 22, ст. 130; 2011 г., № 1, ст. 2; № 11, ст. 102; 2012 г., № 2, ст. 13; № 3, ст. 25; № 15, ст. 97; 2013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10) </w:t>
      </w:r>
      <w:r>
        <w:rPr>
          <w:rFonts w:ascii="Times New Roman"/>
          <w:b w:val="false"/>
          <w:i w:val="false"/>
          <w:color w:val="000000"/>
          <w:sz w:val="28"/>
        </w:rPr>
        <w:t>статьи 4-3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5"/>
    <w:bookmarkStart w:name="z1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 (Ведомости Парламента Республики Казахстан, 1999 г., № 21, ст. 773; 2001 г., № 13-14, ст. 170; 2003 г., № 4, ст. 24; № 18, ст. 142; 2005 г., № 14, ст. 61; 2007 г., № 9, ст. 67; № 17, ст. 140; № 19, ст. 147; 2009 г., № 24, ст. 122, 126; 2010 г., № 24, ст. 148; 2011 г., № 11, ст. 102; № 20, ст. 158; 2012 г., № 5, ст. 36; № 13, ст. 91; № 20-21, ст. 123):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координация формирования и размещения государственного заказа по подготовке, переподготовке и повышению квалификации  государственных служащих;».</w:t>
      </w:r>
    </w:p>
    <w:bookmarkEnd w:id="26"/>
    <w:bookmarkStart w:name="z19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«О физической культуре и спорте» (Ведомости Парламента Республики  Казахстан, 1999 г., № 24, ст. 1065; 2003 г., № 15, ст. 129; 2004 г., № 23, ст. 142; 2006 г., № 3, ст. 22; № 13, ст. 86; 2007 г., № 2, ст. 18; № 10, ст. 69; № 20, ст. 152; 2009 г., № 15-16, ст. 77; № 18, ст. 84; № 23, ст. 111; 2010 г., № 5, ст. 23; № 24, ст. 149; 2011 г., № 1, ст. 2; № 11, ст. 102; № 12, ст. 111; 2012 г., № 3, ст. 25; № 8, ст. 64; № 12, ст. 84;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Физическое воспитание детей дошкольного возраста, учащихся общеобразовательных и профессиональных школ, колледжей, лицеев,  студентов высших учебных заведений осуществляется в режиме учебного и продленного дня, во внеучебное время и самостоятельно в соответствии с учебными планами, санитарными правилами и гигиеническими нормативами. Обязательные уроки физического воспитания проводятся в дошкольных учреждениях не менее восьми часов в неделю, в общеобразовательной школе не менее трех часов, в профессионально-технических школах, колледжах, лицеях и высших учебных заведениях не менее четырех часов в неделю в течение всего  периода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Создание материальной базы, ее использование, финансирование, обеспечение специалистами для организации индивидуальных и коллективных физкультурно-спортивных занятий работников, членов их семей определяются коллективными договорами,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20. Научно-методическое обеспечение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спортивной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документов Системы государственного планирования Республики Казахстан Правительство Республики Казахстан  совместно с заинтересованными юридическими лицами проводит научные исследования по проблемам физической культуры и спорта, разрабатывает научно-методические рекомендации, направленные на развитие массового  спорта среди различных слоев населения и достижение высших спортивных результатов, привлекает на контрактной основе ведущих отечественных и иностранных специалистов в области физической культуры и спорта, медицины, биологии и психологии к научно-методическому обеспечению национальных сборных команд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> статьи 23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7"/>
    <w:bookmarkStart w:name="z20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«Об обеспечении единства измерений» (Ведомости Парламента Республики  Казахстан, 2000 г., № 7, ст. 165; 2004 г., № 11-12, ст. 62; № 23, ст. 142; 2006 г., № 3, ст. 22; № 24, ст. 148; 2008 г., № 15-16, ст. 60; 2009 г., № 18, ст. 84; 2010 г., № 5, ст. 23; 2011 г., №  1, ст. 2; № 11, ст. 102; № 12, ст. 111; 2012 г., № 14, ст. 92;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28"/>
    <w:bookmarkStart w:name="z20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2000 года «О жилищных строительных сбережениях в Республике Казахстан» (Ведомости Парламента Республики Казахстан, 2000 г., № 21, ст. 382; 2003 г., № 15, ст. 139; 2005 г., № 7-8, ст. 22; 2007 г., № 14, ст. 102; 2011 г.,   № 4, ст. 37; № 16, ст. 128; 2012 г., № 12, ст. 87;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части вторую и третью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«Промежуточные жилищные и предварительные жилищные займы предоставляются вкладчикам в рамках реализации документов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по промежуточному жилищному и предварительному жилищному займам, предоставляемым вкладчикам в рамках реализации документов Системы государственного планирования Республики Казахстан за счет средств долгосрочных бюджетных кредитов или долгосрочных бюджетных кредитов и средств жилищного строительного сберегательного банка, устанавливается в соответствии с кредитным договором.».</w:t>
      </w:r>
    </w:p>
    <w:bookmarkEnd w:id="29"/>
    <w:bookmarkStart w:name="z2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«О детских деревнях семейного типа и домах юношества» (Ведомости Парламента Республики Казахстан, 2000 г., № 21, ст. 385; 2004 г., № 23, ст. 142; 2007 г., № 20, ст. 152; 2009 г., № 17, ст. 81; 2011 г., № 21, ст. 173):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исключить.</w:t>
      </w:r>
    </w:p>
    <w:bookmarkEnd w:id="30"/>
    <w:bookmarkStart w:name="z2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зерне» (Ведомости Парламента Республики Казахстан, 2001 г., № 2,ст. 12; № 15-16, ст. 232; 2003 г., № 19-20, ст. 148; 2004 г., № 23, ст. 142; 2006 г., № 1, ст. 5; № 24, ст. 148; 2007 г., № 2, ст. 18; № 3, ст. 20; № 9, ст. 67; № 18, ст. 145; 2008 г., № 13-14, ст. 58; № 20, ст. 89; 2009 г., № 18, ст. 84; № 24, ст. 129; 2010 г., № 5, ст. 23; № 15, ст. 71; 2011 г., № 1, ст. 2; № 11, ст. 102; № 12, ст. 111; 2012 г., № 2, ст. 14; № 14, ст. 94; № 15, ст. 97;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разрабатывает основные направления политики в области государственной поддержки производства зерна и организует их  осуществление;»;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формирует благоприятные условия для привлечения инвестиций и принимает иные меры по развитию зернового рынка и поддержанию его стабильности;»;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> 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6-1 исключить.</w:t>
      </w:r>
    </w:p>
    <w:bookmarkEnd w:id="31"/>
    <w:bookmarkStart w:name="z21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2001 года «О государственном оборонном заказе» (Ведомости Парламента Республики  Казахстан, 2001 г., № 2, ст. 15; 2004 г., № 23, ст. 142; 2009 г., № 17, ст. 78; 2011 г., № 11, ст. 102; 2012 г., № 4, ст. 32; № 5,ст.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Проект оборонного заказа разрабатывается и формируется уполномоченным органом по заявкам государственных заказчиков на  основе документов Системы государственного планирования Республики Казахстан в области обеспечения обороны и безопасности страны, а также с учетом международных договоров и обязательств Республики Казахстан при формировании республиканского бюджета на  соответствующий плановый период в пределах установленных расходов на эти цели.».</w:t>
      </w:r>
    </w:p>
    <w:bookmarkEnd w:id="32"/>
    <w:bookmarkStart w:name="z21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 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  124; 2009 г., № 2-3, ст. 9; № 24, ст. 133; 2010 г., № 1-2, ст. 2; № 5, ст. 23; № 7, ст. 29, 32; № 24, ст. 146; 2011 г., № 1, ст. 3, 7; № 2, ст. 28; № 6, ст. 49;  № 11, ст. 102; № 13, ст. 115; № 15, ст. 118; № 16, ст. 129; 2012 г., № 2, ст. 11; № 3, ст. 21; № 5, ст. 35; № 8, ст. 64; № 14, ст. 92; № 23-24, ст. 125; 2013 г.,№ 1, ст. 2,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16-1)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27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 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«1-4) утверждает бюджетные программы администраторов бюджетных программ, финансируемых из бюджета района (города областного значения);»;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3"/>
    <w:bookmarkStart w:name="z2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  17-18, ст. 76; 2006 г., № 3, ст. 22; № 10, ст. 52; 2007 г., № 2, ст. 14, 18; № 3, ст. 20; № 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 № 16, ст. 128; 2012 г., № 2, ст. 11, 14; № 5, ст. 35; № 8, ст. 64; № 13, ст. 91; № 15, ст. 97; № 20, ст. 121; 2013 г., № 1, ст.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«9-4) разрабатывать и утверждать типовые положения о районных (городских) и региональных комиссиях по вопросам занятости  населения;»;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Частные агентства занятости взаимодействуют с государственными органами, работодателями по вопросам трудоустройства, создания рабочих мест.»;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абзац четвертый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«работающих на должностях руководителей и преподавателей с высшим образованием с подтвержденными документами в порядке, установленном законодательством Республики Казахстан, в высших учебных заведениях, развитие которых предусмотрено документами Системы государственного планирования Республики Казахстан в области индустриально-инновационного развития;»;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4"/>
    <w:bookmarkStart w:name="z22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«О туристской деятельности в Республике Казахстан» (Ведомости Парламента Республики Казахстан, 2001 г., № 13-14, ст. 175; 2002 г., № 4, ст.  33; 2003 г., № 23, ст. 168; 2004 г., № 23, ст. 142; 2006 г., № 3,  ст. 22; 2007 г., № 2, ст. 18; № 17, ст. 139; 2008 г., № 13-14,ст. 57; 2009 г., № 18, ст. 84; 2010 г., № 5, ст. 23; 2011 г., № 1,ст. 2; № 11, ст. 102; № 12, ст. 111;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реализует государственную политику в области туристской деятельности, туризма и туристской индустрии;»;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осуществляет межотраслевую и межрегиональную координацию в области туристской деятельности, взаимодействие с отечественными, зарубежными и международными туристскими, общественными и другими  организациями и лицами, осуществляющими туристскую деятельность;»;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пункты 8 и 9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Уполномоченный орган совместно с заинтересованными министерствами и другими исполнительными органами организует  обеспечение защиты и безопасности туристов.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Акимат области, города республиканского значения, столицы организует обеспечение защиты и безопасности туристов.».</w:t>
      </w:r>
    </w:p>
    <w:bookmarkEnd w:id="35"/>
    <w:bookmarkStart w:name="z2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 № 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 2012  г., № 3, ст. 21, 27; № 4, ст. 32; № 8, ст. 64;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составлении обоснований, прогнозов, документов Системы государственного планирования Республики Казахстан в области архитектуры, градостроительства и строительства;»;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руководит деятельностью и осуществляет координацию действий центральных и местных исполнительных органов при проведении государственной политики в сфере архитектурной, градостроительной и строительной деятельности;»;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21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утверждение представляемых акиматом области комплексных схем градостроительного планирования территории подведомственных  административно-территориальных единиц (проектов районной планировки);»;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1-1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утверждение градостроительных проектов, а также схем инженерного обеспечения и коммуникаций.»;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2-1)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организация разработки и представление в Правительство Республики Казахстан на утверждение проектов комплексных схем  градостроительного развития территории области (проектов районной планировки области), а также генеральных планов городов областного  значения с расчетной численностью населения свыше ста тысяч жителей, одобренных областным маслихатом;»;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представление на утверждение городскому маслихату градостроительной документации;»;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 утверждение соответствующим маслихатам градостроительной документации, а также правил застройки, благоустройства и инженерного обеспечения территории города;»;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представление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 на утверждение соответствующим маслихатам градостроительной документации, а также правил застройки, благоустройства и инженерного обеспечения территории города;»;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координирует межрегиональные и межотраслевые государственные интересы по социально-экономическому и хозяйственному развитию через осуществление архитектурной, градостроительной и строительной деятельности.».</w:t>
      </w:r>
    </w:p>
    <w:bookmarkEnd w:id="36"/>
    <w:bookmarkStart w:name="z2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(Ведомости Парламента Республики Казахстан, 2001 г., № 17-18, ст. 246; 2004 г., № 23, ст. 142; 2006 г., № 1, ст. 5; № 14, ст. 89; № 24, ст. 148; 2007 г., № 16, ст. 129; 2008 г., № 15-16, ст. 64; № 23, ст. 114; 2009 г., № 18, ст. 84; 2010 г., № 24, ст. 146; 2011 г., № 5, ст. 43; № 15, ст. 125; 2012 г., № 14, ст. 92; № 23-24,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«утвержденными республиканскими и региональными программами» заменить словами «документами Системы государственного планирования Республики Казахстан».</w:t>
      </w:r>
    </w:p>
    <w:bookmarkEnd w:id="37"/>
    <w:bookmarkStart w:name="z2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«О железнодорожном транспорте» (Ведомости Парламента Республики Казахстан, 2001 г., № 23, ст. 315; 2003 г., № 10, ст. 54; 2004 г., № 18, ст. 110; № 23, ст. 142; 2006 г., № 3, ст. 22; № 13, ст. 87; № 14, ст. 89; № 16, ст. 99; № 24, ст. 148; 2007 г., № 9, ст. 67; № 19, ст. 148; 2008 г., № 15-16, ст. 64; № 24, ст. 129; 2009 г., № 2-3, ст. 18; № 18, ст. 84; 2010 г., № 5, ст. 23; № 24, ст. 146; 2011 г., № 1, ст. 2, 3; № 5, ст. 43; № 11, ст. 102; № 12, ст. 111; 2012 г., № 2, ст. 14; № 15, ст. 97;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3 исключить.</w:t>
      </w:r>
    </w:p>
    <w:bookmarkEnd w:id="38"/>
    <w:bookmarkStart w:name="z2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«О торговом мореплавании» (Ведомости Парламента Республики Казахстан,  2002 г., № 2, ст. 16; 2004 г., № 20, ст. 116; № 23, ст. 142; 2005 г.,  № 11, ст. 36; 2006 г., № 3, ст. 22; № 24, ст. 148; 2007 г, № 9, ст. 67; № 18, ст. 143; 2009 г., № 24, ст. 134; 2010 г., № 5, ст. 23; № 24, ст. 146; 2011 г., № 1, ст. 2, 3; № 5, ст. 43; № 6, ст. 50; № 12, ст. 111; 2012 г., № 8, ст. 64; № 14, ст. 95, 96; № 15, ст. 97; 2013 г., № 2, ст. 10):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проектов законодательных и иных нормативных правовых актов, регулирующих отношения в сфере торгового  мореплавания;».</w:t>
      </w:r>
    </w:p>
    <w:bookmarkEnd w:id="39"/>
    <w:bookmarkStart w:name="z2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 (Ведомости Парламента  Республики Казахстан, 2002 г., № 5, ст. 51; 2004 г., № 23, ст. 142; 2006 г., № 9, ст. 49; 2007 г., № 9, ст. 67; № 20, ст. 152; 2009 г., № 8, ст. 44; 2010 г., № 24,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> 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«26) содействие в привлечении инвестиций, а также займов и грантов, предоставляемых международными экономическими и финансовыми организациями для реализации документов Системы государственного планирования Республики Казахстан, приоритетных проектов;».</w:t>
      </w:r>
    </w:p>
    <w:bookmarkEnd w:id="40"/>
    <w:bookmarkStart w:name="z2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марта 2002 года «О пчеловодстве» (Ведомости Парламента Республики Казахстан, 2002 г., №  5, ст. 55; 2004 г., № 23, ст. 142; 2006 г., № 1, ст. 5; 2011 г., № 11, ст. 102; № 12, ст. 111):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1"/>
    <w:bookmarkStart w:name="z2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марта 2002 года «Об органах юстиции» (Ведомости Парламента Республики Казахстан, 2002 г.,  № 6, ст. 67; 2004 г., № 23, ст. 142; № 24, ст. 154; 2005 г., № 7-8, ст. 23; 2006 г., № 3, ст. 22; № 10, ст. 52; № 13, ст. 86; 2007 г., № 2, ст. 14, 18; № 5-6, ст. 40; № 9, ст. 67; № 10, ст. 69; № 18, ст. 143; 2008 г., № 10-11, ст. 39; 2009 г., № 8, ст. 44; № 15-16, ст. 75;  № 18, ст. 84; № 19, ст. 88; № 24, ст. 128; 2010 г., № 1-2, ст. 2; № 5, ст. 23; № 17-18, ст. 111; № 24, ст. 145, 149; 2011 г., № 1, ст. 2, 3, 7; № 6, ст. 50; № 11, ст. 102; № 12, ст. 111; № 15, ст. 118; 2012 г., № 3, ст. 26; № 15, ст. 97;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23 исключить.</w:t>
      </w:r>
    </w:p>
    <w:bookmarkEnd w:id="42"/>
    <w:bookmarkStart w:name="z2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апреля 2002 года «О промышленной безопасности на опасных производственных объектах» (Ведомости Парламента Республики Казахстан, 2002 г., № 7-8, ст. 77; 2004 г., № 23, ст. 142; 2006 г., № 3, ст. 22; № 24, ст. 148; 2007  г., № 20, ст. 152; 2008 г., № 6-7, ст. 27; № 21, ст. 97; 2009 г., № 18, ст. 84; 2010 г., № 5, ст. 23; № 9, ст. 44; 2011 г., № 1, ст. 2, 7; № 11, ст. 102; № 12, ст. 111; 2012 г., № 1, ст. 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3"/>
    <w:bookmarkStart w:name="z2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2002 года «О комплексной предпринимательской лицензии (франчайзинге)» (Ведомости Парламента Республики Казахстан, 2002 г., № 12, ст. 117):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часть вторую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4"/>
    <w:bookmarkStart w:name="z2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 (Ведомости Парламента Республики Казахстан, 2002 г., № 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 исключить.</w:t>
      </w:r>
    </w:p>
    <w:bookmarkEnd w:id="45"/>
    <w:bookmarkStart w:name="z27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геодезии и картографии» (Ведомости Парламента Республики Казахстан,  2002 г., № 13-14, ст. 141; 2004 г., № 23, ст. 142; 2005 г., № 7-8, ст. 23; 2007 г., № 2, ст. 18; 2011 г., № 5, ст. 43; № 11, ст. 102; № 12, ст. 111;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> статьи 6 исключить.</w:t>
      </w:r>
    </w:p>
    <w:bookmarkEnd w:id="46"/>
    <w:bookmarkStart w:name="z28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 (Ведомости Парламента Республики Казахстан, 2002 г., №  15, ст. 148; 2004 г., № 23, ст. 142; 2005 г., № 7-8, ст. 23; 2006 г.,  № 1, ст. 5; № 3, ст. 22; № 24, ст. 148; 2007 г., № 2, ст. 18; № 20, ст. 152; 2008 г., № 24, ст. 129; 2009 г., № 18, ст. 84, 86; 2010 г., № 1-2, ст. 1; № 15, ст. 71; 2011 г., № 1, ст. 2, 3, 7; № 6, ст. 49; № 11, ст. 102; № 12, ст. 111; 2012 г., № 2, ст. 16; № 8, ст. 64;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статьи 8 исключить.</w:t>
      </w:r>
    </w:p>
    <w:bookmarkEnd w:id="47"/>
    <w:bookmarkStart w:name="z28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2002 года «О социальной и медико-педагогической коррекционной поддержке детей с ограниченными возможностями» (Ведомости Парламента Республики Казахстан, 2002 г., № 16, ст. 152; 2004 г., № 23, ст. 142; 2007 г., № 20, ст. 152; 2009 г., № 24, ст. 122; 2010 г., № 5, ст. 23; 2011 г., № 11, ст. 102; 2012 г.,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подпункты 2-1) и 10)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Местные представительные органы области, города республиканского значения, столицы осуществляют в соответствии с  законодательством Республики Казахстан полномочия по обеспечению прав и законных интересов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разрабатывают положение об отделении социальной помощи на дому детям с ограниченными возможностями из числа инвалидов, создают отделения социальной помощи на дому;».</w:t>
      </w:r>
    </w:p>
    <w:bookmarkEnd w:id="48"/>
    <w:bookmarkStart w:name="z29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 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3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49"/>
    <w:bookmarkStart w:name="z2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«Об электронном документе и электронной цифровой подписи» (Ведомости  Парламента Республики Казахстан, 2003 г., № 1-2, ст. 1; 2004 г., № 23, ст. 142; 2009 г., № 11-12, ст. 53; № 18, ст. 84; 2010 г., № 5, ст. 23; № 17-18, ст. 111; 2011 г., № 1, ст. 2; № 12, ст. 111;  № 15, ст. 118; 2012 г., № 8, ст. 64; № 14, ст.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0"/>
    <w:bookmarkStart w:name="z29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семеноводстве» (Ведомости Парламента Республики Казахстан, 2003 г., № 3, ст. 16; 2004 г., № 23, ст. 142; 2006 г., № 1, ст. 5; № 3, ст. 22; № 24, ст. 148; 2009 г., № 18, ст. 84; № 24, ст. 129; 2010 г., № 5, ст. 23; 2011 г., № 1, ст. 2, 7; № 11, ст. 102; № 12, ст. 111; 2012 г., № 14, ст. 92;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3) и 7)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1"/>
    <w:bookmarkStart w:name="z29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февраля 2003 года «О почте» (Ведомости Парламента Республики Казахстан, 2003 г., № 3, ст. 17; № 15, ст. 139; 2004 г., № 23, ст. 142; 2005 г., № 14, ст. 55; № 23, ст. 104; 2006 г., № 1, ст. 5; № 16, ст. 99; 2009 г., № 2-3, ст. 18; 2010 г., № 15, ст. 71; 2011 г., № 11, ст. 102; № 12, ст. 111; 2012 г., № 5, ст. 35; № 13, ст. 91):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2"/>
    <w:bookmarkStart w:name="z3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«Об автомобильном транспорте» (Ведомости Парламента Республики Казахстан,  2003 г., № 15, ст. 134; 2004 г., № 23, ст. 142; 2005 г., № 7-8, ст. 19; 2006 г., № 3, ст. 22; № 24, ст. 148; 2007 г., № 2, ст. 18; № 16, ст. 129; 2008 г., № 23, ст. 114; 2009 г., № 18, ст. 84; 2010 г., № 1-2, ст. 1; № 5, ст. 23; № 15, ст. 71; № 24, ст. 146; 2011 г., № 1, ст. 2, 3; № 11, ст. 102; № 12, ст. 111;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подпункты 1) и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3"/>
    <w:bookmarkStart w:name="z3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октября 2003 года «О профилактике йододефицитных заболеваний» (Ведомости Парламента  Республики Казахстан, 2003 г., № 19-20, ст. 149; 2006 г., № 1, ст. 5; 2007 г., № 4, ст. 95; 2011 г., № 11, ст. 102; 2012 г.,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осуществляет межотраслевую координацию, а также взаимодействие с общественными организациями в области профилактики  йододефицитных заболеваний;»;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4"/>
    <w:bookmarkStart w:name="z31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ноября 2003 года «О государственном мониторинге собственности в отраслях экономики, имеющих стратегическое значение» (Ведомости Парламента Республики Казахстан, 2003 г., № 21-22, ст. 150; 2007 г., № 2, ст. 14; № 20, ст. 153; 2009 г., № 2-3, ст. 14;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вправе использовать данные государственного мониторинга собственности при утверждении экономических и социальных программ развития территории.».</w:t>
      </w:r>
    </w:p>
    <w:bookmarkEnd w:id="55"/>
    <w:bookmarkStart w:name="z31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декабря 2003 года «О государственной правовой статистике и специальных учетах» (Ведомости  Парламента Республики Казахстан, 2003 г., № 24, ст. 176; 2005 г., № 5, ст. 5; 2009 г., № 19, ст. 88; 2010 г., № 5, ст. 23; 2011 г., № 1, ст. 3; № 11, ст. 102; № 23, ст. 178):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> статьи 6 исключить.</w:t>
      </w:r>
    </w:p>
    <w:bookmarkEnd w:id="56"/>
    <w:bookmarkStart w:name="z3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марта 2004 года «Об обязательном страховании в растениеводстве» (Ведомости Парламента  Республики Казахстан, 2004 г., № 5, ст. 26; 2006 г., № 1, ст. 5; № 3, ст. 22; № 16, ст. 100; 2007 г., № 8, ст. 52; 2009 г., № 18, ст. 84; № 24, ст. 134; 2010 г., № 5, ст. 23; 2011 г., № 1, ст. 2; № 11, ст. 102; 2012 г., № 13, ст. 91;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содействие в повышении эффективности государственной поддержки растениеводства.»;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7"/>
    <w:bookmarkStart w:name="z3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подпункты 2) и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8"/>
    <w:bookmarkStart w:name="z32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«О связи» (Ведомости Парламента Республики Казахстан, 2004 г., № 14, ст. 81; 2006 г., № 3, ст. 22; № 15, ст. 95; № 24, ст. 148; 2007 г., № 2, ст. 18; № 3, ст. 20; № 19, ст. 148; 2008 г., № 20, ст. 89; № 24, ст. 129; 2009 г., № 15-16, ст. 74; № 18, ст. 84; № 24, ст. 121; 2010 г., № 5, ст. 23; № 24, ст. 146, 150; 2011 г., № 1, ст. 2; № 11, ст. 102; № 12, ст. 111; 2012 г., № 3, ст. 25; № 8, ст. 63, 64;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статьи 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разработка основных направлений государственной политики в области связи и организация их осуществления;»;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разработка и принятие в пределах своей компетенции нормативных правовых актов в области связи, в том числе порядка регистрации и эксплуатации радиоэлектронных средств, высокочастотных устройств, а также ввоза их из-за границы, правил оказания услуг связи;»;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сетей связи, обеспечивающих предоставление пользователям универсальных услуг телекоммуникаций, осуществляется в соответствии с документами Системы государственного планирования Республики Казахстан.».</w:t>
      </w:r>
    </w:p>
    <w:bookmarkEnd w:id="59"/>
    <w:bookmarkStart w:name="z32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«О внутреннем водном транспорте» (Ведомости Парламента Республики Казахстан, 2004 г., № 15, ст. 88; 2006 г., № 3, ст. 22; № 23, ст. 141; № 24, ст. 148; 2007 г., № 9, ст. 67; № 18, ст. 143; № 20, ст. 152; 2009 г., № 18, ст. 84; 2010 г., № 5, ст. 23; № 24, ст. 146; 2011 г., № 1, ст. 2, 3; № 5, ст. 43; № 6, ст. 50; № 11, ст. 102; № 12, ст. 111; 2012 г., № 14, ст. 92, 95;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9 исключить.</w:t>
      </w:r>
    </w:p>
    <w:bookmarkEnd w:id="60"/>
    <w:bookmarkStart w:name="z3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2004 года «О государственной молодежной политике в Республике Казахстан» (Ведомости Парламента Республики Казахстан, 2004 г., № 16, ст. 95; 2007 г., № 10, ст. 69; № 20, ст. 152; 2010 г., № 22, ст. 130; 2011 г., № 6, ст. 49;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пункта 1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4) пункта 4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Государственная поддержка молодых семей, направленная на оказание материальной и иной помощи в решении социально-экономических проблем, оказание соответствующих образовательных, медицинских, правовых, психолого-педагогических, информационных, консультативных и других услуг, в том числе по обеспечению охраны здоровья, воспитания и развития детей, социальной защиты, адаптации и реабилитации молодежи, осуществляется в соответствии с документами Системы 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часть вторую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«Расчетный объем финансовых средств определяется с учетом материальных и финансовых ресурсов, необходимых для реализации  государственной молодежной политики в соответствии с законодательством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часть вторую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рамках осуществления мероприятий по реализации государственной молодежной политики молодежные организации вправе  сотрудничать с государственными органами, а их уполномоченные представители – входить в состав консультативно-совещательных органов по реализации государственной молодежной политики.»;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пункт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Государственные органы в соответствии со своей компетенцией организуют научные исследования по проблемам государственной  молодежной политики в Республике Казахстан. Указанные исследования осуществляются на долговременной основе.».</w:t>
      </w:r>
    </w:p>
    <w:bookmarkEnd w:id="61"/>
    <w:bookmarkStart w:name="z3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электроэнергетике» (Ведомости Парламента Республики Казахстан, 2004 г., № 17, ст. 102; 2006 г., № 3, ст. 22; № 7, ст. 38; № 13, ст. 87; № 24, ст. 148; 2007 г., № 19, ст. 148; 2008 г., № 15-16, ст. 64; № 24, ст. 129; 2009 г., № 13-14, ст. 62; № 15-16, ст. 74; № 18, ст. 84; 2010 г., № 5, ст. 23; 2011 г., № 1, ст. 2; № 5, ст. 43; № 11, ст. 102; № 12, ст. 111; № 16, ст. 129; 2012 г., № 3, ст. 21; № 12, ст. 85; № 14, ст. 92; № 15, ст. 97; 2013 г., № 4,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> пункта 11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организовывать разработку нормативно-методических актов, правовых и экономических механизмов энергосбережения;».</w:t>
      </w:r>
    </w:p>
    <w:bookmarkEnd w:id="62"/>
    <w:bookmarkStart w:name="z34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  детской безнадзорности и беспризорности» (Ведомости Парламента Республики Казахстан, 2004 г., № 18, ст. 105; 2007 г., № 9, ст. 67; № 20, ст. 152; 2009 г., № 15-16, ст. 72; 2010 г., № 8, ст. 41; № 22, ст. 130, № 24, ст. 149, 152; 2011 г., № 11, ст. 102; 2012 г., № 3, ст. 26):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утверждают и контролируют исполнение местных бюджетов в части расходов на профилактику правонарушений, безнадзорности и  беспризорности среди несовершеннолетних;»;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3"/>
    <w:bookmarkStart w:name="z35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(Ведомости  Парламента Республики Казахстан, 2004 г., № 18, ст. 107; 2006 г., № 3, ст. 22; 2007 г., № 1, ст. 4; 2008 г., № 23, ст. 114; 2009 г., № 18, ст. 84; 2010 г., № 1-2, ст. 5; № 5, ст. 23; 2011 г., № 1, ст. 2, 7; № 11, ст. 102; № 12, ст. 111; № 21, ст. 161; 2012 г., № 3, ст. 27; 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обоснования мер по сохранению биологического разнообразия, охране, воспроизводству и использованию животного мира;».</w:t>
      </w:r>
    </w:p>
    <w:bookmarkEnd w:id="64"/>
    <w:bookmarkStart w:name="z3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«О техническом регулировании»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2011 г., № 1, ст. 2; № 2, ст. 26; № 11, ст. 102; 2012 г., № 5, ст. 41; № 14, ст. 92, 95; № 15, ст. 97; 2013 г., № 4,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> 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 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> 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подготовку и реализацию планов по разработке стандартов и иных документов и их гармонизации с международными нормами и требованиями;»;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> 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подготовка предложений по разработке технических регламентов и национальных стандартов.»;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Разработка национальных классификаторов технико-экономической информации проводится в соответствии с планами работ по национальной стандартизации.»;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25. Планирование работ по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стандартизации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Планы работ по стандартизации на основании предложений государственных органов, технических комитетов по стандартизации,  физических и юридических лиц Республики Казахстан с учетом приоритетных направлений в отраслях экономики Республики Казахстан  утверждаются в порядке, установленном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разработке планов работ по государственной стандартизации учитываются требования, установленные нормативными  правовыми актами Президента Республики Казахстан и Правительства Республики Казахстан, планы социального и экономического развития  Республики Казахстан и научно-исследовательских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Утвержденные планы работ по государственной стандартизации публикуются в официальных печатных изданиях и информационной системе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разработки планов государственной стандартизации устанавливается уполномоченным органом.».</w:t>
      </w:r>
    </w:p>
    <w:bookmarkEnd w:id="65"/>
    <w:bookmarkStart w:name="z3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(Ведомости Парламента Республики Казахстан, 2005 г., № 1-2, ст. 1; 2007 г., №  9, ст. 67; 2008 г., № 6-7, ст. 27; 2010 г., № 7, ст. 32; № 10, ст. 48; 2011 г., № 1, ст. 7; № 5, ст. 43; № 8, ст. 64; № 11 ст. 102; 2012 г., № 4, ст. 32; № 5,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разработку и реализацию единой военно-технической политики Вооруженных Сил, других войск и воинских формирований;»;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утверждает Военную доктрину Республики Казахстан, планы строительства и развития Вооруженных Сил, других войск и воинских формирований;»;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11)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16-5)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«16-5) организует реализацию проектов в области создания космической техники и технологий военного назначения;»;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участвуют в разработке плана применения Вооруженных Сил;».</w:t>
      </w:r>
    </w:p>
    <w:bookmarkEnd w:id="66"/>
    <w:bookmarkStart w:name="z3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68.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 (Ведомости 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2; № 11, ст. 102;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> статьи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> пункта 1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Местные представительные органы области, города республиканского значения, столицы осуществляют в соответствии с  законодательством Республики Казахстан полномочия по обеспечению прав и законных интересов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Местные представительные органы района, города областного значения осуществляют в соответствии с законодательством Республики  Казахстан полномочия по обеспечению прав и законных интересов граждан.»;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Реабилитация инвалидов осуществляется в соответствии с индивидуальной программой реабилитации инвалида, определяемой на основе заключения медико-социальной экспертизы.»;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внесения предложений в центральные и местные исполнительные органы по обеспечению защиты прав и законных интересов инвалидов;».</w:t>
      </w:r>
    </w:p>
    <w:bookmarkEnd w:id="67"/>
    <w:bookmarkStart w:name="z3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«О государственном регулировании развития агропромышленного комплекса и  сельских территорий» (Ведомости Парламента Республики Казахстан, 2005 г., № 13, ст. 52; 2007 г., № 5-6, ст. 42; № 18, ст. 145; 2008 г., № 23, ст. 124; 2009 г., № 17, ст. 82; № 24, ст. 129; 2010 г., №  1-2, ст. 5; № 5, ст. 23; № 15, ст. 71; 2011 г., № 1, ст. 2, 7; № 2, ст. 26; № 11, ст. 102; 2012 г., № 2, ст. 16; № 14, ст. 94;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предложений по государственной поддержке субъектов агропромышленного комплекса в соответствии с настоящим  Законом и другими нормативными правовыми актами в данной сфере;»;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«(программ)»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проведение мониторинга развития сельских территорий;»;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3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19-1 исключить.</w:t>
      </w:r>
    </w:p>
    <w:bookmarkEnd w:id="68"/>
    <w:bookmarkStart w:name="z40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«О частном предпринимательстве» (Ведомости Парламента Республики  Казахстан, 2006 г., № 3, ст. 21; № 16, ст. 99; № 23, ст. 141; 2007 г., № 2, ст. 18; № 3, ст. 20; № 17, ст. 136; 2008 г., № 13-14, ст. 57, 58; № 15-16, ст. 60; № 23, ст. 114; № 24, ст. 128, 129; 2009 г., № 2-3, ст. 18, 21; № 9-10, ст. 47, 48; № 11-12, ст. 54; № 15-16, ст. 74, 77; № 17, ст. 82; № 18, ст. 84, 86; № 19,ст. 88; № 23, ст. 97; № 24, ст. 125, 134; 2010 г., № 5, ст. 23; № 7, ст. 29; № 15, ст. 71; № 22, ст. 128; № 24, ст. 149; 2011 г., № 1, ст. 2; № 2, ст. 26; № 6, ст. 49; № 11, ст. 102; 2012 г., № 15, ст. 97; № 20, ст. 121; № 21-22, ст. 124; 2013 г., № 1, ст. 3; № 5-6, ст. 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«13) создает условия для участия малого предпринимательства в реализации документов Системы государственного планирования  Республики Казахстан в сфере инновационного, инвестиционного и индустриального развития;»;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69"/>
    <w:bookmarkStart w:name="z4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«Об особо охраняемых природных территориях» (Ведомости Парламента Республики Казахстан, 2006 г., № 16, ст. 96; 2007 г., № 1, ст. 4; 2008 г., №  21, ст. 95; № 23, ст. 114; 2009 г., № 18, ст. 84; 2010 г., № 1-2, ст. 5; № 5, ст. 23; 2011 г., № 1, ст. 2; № 5, ст. 43; № 11, ст. 102; № 13, ст. 114; 2012 г., № 3, ст. 27;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абзац четвертый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подготавливают и представляют в уполномоченный орган предложения по перечню объектов государственного природно-заповедного фонда, развитию системы особо охраняемых природных территорий и экологических сетей;»;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вносят в уполномоченный орган предложения по перечню объектов государственного природно-заповедного фонда республиканского значения, развитию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подпункты 1) и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вносить предложения в уполномоченный орган и участвовать в подготовке перечней объектов государственного природно-заповедного  фонда, естественно-научных и технико-экономических обоснований по созданию и расширению особо охраняемых природных территорий,  разработке нормативных правовых актов в области особо охраняемых природных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в порядке, установленном законодательством Республики Казахстан, общественную экологическую экспертизу проектов в области особо охраняемых природных территорий и экологических сетей;»;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статью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Изъятие земель особо охраняемых природных территорий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Перевод земель особо охраняемых природных территорий не допускается, за исключением случаев перевода в земли запаса для строительства и функционирования объектов туризма, предусмотренных документами Системы государственного планирования Республики Казахстан, водохозяйственных сооружений, имеющих особое стратегическое значение, и только тех участков, на которых установлен режим ограниченной хозяйственной деятельности, а также для строительства объектов Государственной границы Республики Казахстан,  их обустройства и содержания при отсутствии других вариантов возможного их размещения, при наличии положительного заключения  государственной экологической экспертизы в порядке, установленном Правительством 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Данные государственного кадастра особо охраняемых природных территорий являются основой формирования экологической сети и  используются при планировании рационального использования земель и размещения производительных сил регионов с учетом сохранения  биологического разнообразия, уникальных природных ландшафтов.»;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ведение мониторинга экологических систем и отдельных природных объектов по Летописи природы;».</w:t>
      </w:r>
    </w:p>
    <w:bookmarkEnd w:id="70"/>
    <w:bookmarkStart w:name="z42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 (Ведомости Парламента Республики Казахстан, 2006 г., № 24, ст. 147; 2008 г., № 23, ст. 124; 2010 г., № 5, ст. 23; № 10,ст. 49; № 15, ст. 71; № 24, ст. 149; 2011 г., № 5, ст. 43; № 11, ст. 102; 2012 г., № 2, ст. 13; № 3, ст. 25;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подпункты 2) и 9)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создает условия для развития культуры народа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24)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7)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поддержку инновационных проектов в области культурно-досуговой деятельности, различных культурных акций, инициатив, направленных на сохранение и развитие национальных культур.».</w:t>
      </w:r>
    </w:p>
    <w:bookmarkEnd w:id="71"/>
    <w:bookmarkStart w:name="z4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118; 2012 г., № 2, ст. 13; № 8, ст. 64; № 14, ст. 95; № 15, ст. 97; 2013 г., № 5-6, ст. 30;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разработка основных направлений государственной политики в сфере информатизации и организация их осуществления;»;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организация разработки инвестиционных проектов в сфере информатизации, реализация основных направлений и приоритетов развития и совершенствования сферы информатизации, повышение ее качества, доступности и устойчивости функционирования;»;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разработка и утверждение нормативных правовых актов в сфере информатизации, в том числе порядка формирования и функционирования национальных электронных информационных ресурсов и национальных информационных систем, информационно-коммуникационных сетей, порядка проведения аудита информационных систем, инвестиционных проектов в  сфере информатизации, а также по вопросам центров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совершенствование системы привлечения инвестиций и механизмов стимулирования разработки и реализации инвестиционных проектов в сфере информатизации;»;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подпункт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и согласование с уполномоченным органом инвестиционных проектов в сфере информатизации и «электронного  правительства»;»;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разработка и согласование с уполномоченным органом инвестиционных проектов в сфере информатизации и «электронного правительства», реализуемых на соответствующей  административно-территориальной единице;»;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участвует в планировании, формировании и анализе инвестиционных проектов государственных органов в целях реализации единой технической политики в сфере информатизации, а также вправе участвовать в их развитии;».</w:t>
      </w:r>
    </w:p>
    <w:bookmarkEnd w:id="72"/>
    <w:bookmarkStart w:name="z44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статусе столицы Республики Казахстан» (Ведомости Парламента  Республики Казахстан, 2007 г., № 16, ст. 128; 2010 г., № 24, ст.  146; 2011 г., № 1, ст. 2; № 5, ст. 43;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подпункты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исключить.</w:t>
      </w:r>
    </w:p>
    <w:bookmarkEnd w:id="73"/>
    <w:bookmarkStart w:name="z44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пищевой продукции» (Ведомости Парламента Республики  Казахстан, 2007 г., № 17, ст. 133; 2009 г., № 18, ст. 86; 2011 г., № 1, ст. 2, 7; № 11, ст. 102; № 12, ст. 111; 2012 г., № 2, ст. 16):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4)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седьмой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части первой пункта 3 исключить.</w:t>
      </w:r>
    </w:p>
    <w:bookmarkEnd w:id="74"/>
    <w:bookmarkStart w:name="z45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безопасности химической продукции» (Ведомости Парламента Республики  Казахстан, 2007 г., № 17, ст. 134; 2009 г., № 18, ст. 84; 2010 г., № 5, ст. 23; 2011 г., № 1, ст. 2; № 11, ст. 102; 2012 г., № 15, ст.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10)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</w:t>
      </w:r>
      <w:r>
        <w:rPr>
          <w:rFonts w:ascii="Times New Roman"/>
          <w:b w:val="false"/>
          <w:i w:val="false"/>
          <w:color w:val="000000"/>
          <w:sz w:val="28"/>
        </w:rPr>
        <w:t>8 исключить.</w:t>
      </w:r>
    </w:p>
    <w:bookmarkEnd w:id="75"/>
    <w:bookmarkStart w:name="z45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«О государственных закупках» (Ведомости Парламента Республики  Казахстан, 2007 г., № 17, ст. 135; 2008 г., № 13-14, ст. 58; № 20,ст. 87; № 21, ст. 97; № 24, ст. 128; 2009 г., № 2-3, ст. 21; № 9-10, ст. 47, 49; № 15-16,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г., № 2, ст. 11; № 3, ст. 22; № 6, ст. 43; № 8, ст. 64; № 12, ст. 83; № 13, ст. 91; № 14, ст. 92, 94; № 15,ст. 97; № 23-24, ст. 125; 2013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1)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6"/>
    <w:bookmarkStart w:name="z45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 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  Республики Казахстан по вопросам правоохранительной службы», опубликованный в газетах «Егемен Қазақстан» и «Казахстанская правда»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77"/>
    <w:bookmarkStart w:name="z46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октября 2008 года «Об Ассамблее народа Казахстана» (Ведомости Парламента Республики Казахстан, 2008 г., № 17-18, ст. 70; 2010 г., № 11, ст. 59):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выработка концептуальных подходов в определении развития Ассамблеи и внесение их на рассмотрение Президента Республики 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утверждение плана работы Ассамблеи и первоочередных мероприятий по развитию Ассамблеи;».</w:t>
      </w:r>
    </w:p>
    <w:bookmarkEnd w:id="78"/>
    <w:bookmarkStart w:name="z46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мая 2009 года «О товарных биржах» (Ведомости Парламента Республики Казахстан, 2009 г., № 9-10, ст. 46; № 18, ст. 84; № 19, ст. 88; 2010 г., № 5, ст. 23; 2011 г., № 1, ст. 2; № 11, ст. 102; № 12, ст. 111; 2012 г., № 10, ст. 77; № 15, ст. 97; 2013 г., № 4,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исключить.</w:t>
      </w:r>
    </w:p>
    <w:bookmarkEnd w:id="79"/>
    <w:bookmarkStart w:name="z4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«О поддержке использования возобновляемых источников энергии» (Ведомости  Парламента Республики Казахстан, 2009 г., № 13-14, ст. 61; 2011 г.,№ 11, ст. 102; № 12, ст. 111; 2012 г.,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утверждение и реализацию плана размещения объектов по использованию возобновляемых источников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утверждает план размещения объектов по использованию возобновляемых источников энергии;»;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«3-1) резервируют и предоставляют земельные участки для строительства объектов по использованию возобновляемых источников  энергии в соответствии с земельным законодательством Республики Казахстан и планом их размещения;»;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статью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0"/>
    <w:bookmarkStart w:name="z4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профилактике бытового насилия» (Ведомости Парламента Республики  Казахстан, 2009 г., № 23, ст. 114):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исключить.</w:t>
      </w:r>
    </w:p>
    <w:bookmarkEnd w:id="81"/>
    <w:bookmarkStart w:name="z4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2009 года «О беженцах» (Ведомости Парламента Республики Казахстан, 2009 г., № 23, ст. 116; 2010 г., № 24, ст. 149; 2012 г., № 8, ст. 64; 2013 г., № 2, ст. 10,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исключить.</w:t>
      </w:r>
    </w:p>
    <w:bookmarkEnd w:id="82"/>
    <w:bookmarkStart w:name="z4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2009 года «О государственных гарантиях равных прав и равных возможностей мужчин и женщин» (Ведомости Парламента Республики Казахстан, 2009 г., № 24, ст. 123; 2011 г., № 11, ст. 102):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исключить.</w:t>
      </w:r>
    </w:p>
    <w:bookmarkEnd w:id="83"/>
    <w:bookmarkStart w:name="z4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«О государственной статистике» (Ведомости Парламента Республики Казахстан, 2010 г., № 5, ст. 22; № 15, ст. 71; 2011 г., № 11,  ст. 102; 2012 г., № 14, ст. 95; № 21-22,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исключить.</w:t>
      </w:r>
    </w:p>
    <w:bookmarkEnd w:id="84"/>
    <w:bookmarkStart w:name="z4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Казахстан» от 29 апреля 2010 года «О профилактике правонарушений» (Ведомости Парламента Республики  Казахстан, 2010 г., № 8, ст. 40; № 24, ст. 149; 2012 г., № 3, ст.  26; № 5, ст. 41):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подпункт 1)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статьи 18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рассмотрение хода реализации документов Системы государственного планирования Республики Казахстан в области профилактики правонарушений;»;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85"/>
    <w:bookmarkStart w:name="z5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июня 2010 года «О недрах и недропользовании» (Ведомости Парламента Республики Казахстан, 2010 г., № 12, ст. 60; 2011 г., № 1, ст. 2; № 11, ст. 102; № 12, ст. 111; 2012 г., № 2, ст. 11, 14; № 3, ст. 21; № 4, ст. 30; № 6, ст. 46; № 8, ст. 64; № 11, ст. 80; № 15, ст. 97; № 23-24,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Государственный кадастр месторождений и проявлений полезных ископаемых ведется уполномоченным органом по изучению и использованию недр в целях обеспечения геологического изучения недр, комплексного использования месторождений, а также решения других задач.».</w:t>
      </w:r>
    </w:p>
    <w:bookmarkEnd w:id="86"/>
    <w:bookmarkStart w:name="z5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«О правоохранительной службе» (Ведомости Парламента Республики  Казахстан, 2011 г., № 1, ст. 4; № 19, ст. 145; 2012 г., № 3, ст. 26; № 5, ст. 41; № 8, ст. 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  законодательные акты Республики Казахстан по вопросам правоохранительной службы», опубликованный в газетах «Егемен Қазақстан» и «Казахстанская правда» 25 мая 2013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внесении изменений и дополнений в некоторые законодательные акты Республики Казахстан по вопросам персональных данных и их защиты», опубликованный в газетах «Егемен Қазақстан» и «Казахстанская правда» 25 мая 2013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 связи с поступлением на учебу в организации образования правоохранительных органов, обучением в рамках государственного заказа по подготовке государственных служащих – с освобождением от занимаемой штатной должности, а также при назначении на должность после окончания организации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обучения в рамках государственного заказа по подготовке государственных служащих.»;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Сотрудникам, поступившим в организации образования в рамках государственного заказа по подготовке государственных служащих,  предоставляется учебный отпуск без сохранения денежного довольствия с освобождением от занимаемой должности и оставлением в кадрах правоохранительного органа.».</w:t>
      </w:r>
    </w:p>
    <w:bookmarkEnd w:id="87"/>
    <w:bookmarkStart w:name="z5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«О национальной безопасности Республики Казахстан» (Ведомости Парламента  Республики Казахстан, 2012 г., № 1, ст. 3; № 8, ст. 64; № 10, ст.  77; № 14, ст. 94):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Национальные интересы Республики Казахстан могут дополняться законодательными актами Республики Казахстан и детализироваться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Угрозы национальной безопасности могут дополняться и детализироваться законодательством Республики Казахстан, документами Системы государственного планирования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утверждает Стратегию национальной безопасности Республики Казахстан;».</w:t>
      </w:r>
    </w:p>
    <w:bookmarkEnd w:id="88"/>
    <w:bookmarkStart w:name="z5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«О государственной поддержке индустриально-инновационной деятельности»  (Ведомости Парламента Республики Казахстан, 2012 г., № 2, ст. 10; № 14, ст. 92):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исключить.</w:t>
      </w:r>
    </w:p>
    <w:bookmarkEnd w:id="89"/>
    <w:bookmarkStart w:name="z5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января 2012 года «Об энергосбережении и повышении энергоэффективности» (Ведомости  Парламента Республики Казахстан, 2012 г., № 3, ст. 20; № 15, ст.  97):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пропаганды эффективного использования энергетических ресурсов;».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  десяти календарных дней после его первого официального опубликования.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