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81bf" w14:textId="5928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Бюджетный кодекс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ноября 2012 года № 55-V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ст. 5; № 2, ст. 16; № 3, ст. 21; № 4, ст. 30, 32; № 5, ст. 36, 41; № 8, ст. 64; № 13, ст. 91; № 14, ст. 94)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оглавление дополнить заголовком статьи 41-1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41-1. Условно финансируемые расходы»;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«6. Администраторами областных бюджетных программ, бюджетных программ городов республиканского значения, столицы являются аппараты акимов и областных маслихатов, маслихатов городов республиканского значения, столицы, исполнительные органы, уполномоченные акиматами областей, городов республиканского значения, столицы, ревизионные комиссии областей, городов республиканского значения, столицы и органы внутренних дел областей, городов республиканского значения, столицы.»;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Бюджетные программы разрабатываются администратором бюджетных программ и утверждаются в составе стратегического плана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бюджетных программ, не разрабатывающие стратегические планы, разрабатывают бюджетные программы с объемами планируемых бюджетных средств на плановый период, показателями результативности и эффективности в порядке, определяемом центральным уполномоченным органом по бюджетному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программы администраторов республиканских бюджетных программ, не разрабатывающих стратегические планы, утверждаются первым руководителем администратора бюджетных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ревизионных комиссий областей, городов республиканского значения, столицы утверждаются председателем соответствующей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программы, администраторами которых являются аппараты маслихатов областей, городов республиканского значения, столицы, районов (городов областного значения), утверждаются секретарем соответствующего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программы, администраторами которых являются исполнительные органы, финансируемые из бюджета района (города областного значения), утверждаются акиматом района (города областного значения).»;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неполного распределения расходов, предусмотренных в утвержденном (уточненном) бюджете по распределяемым бюджетным программам, направленным на использование резервов Правительства Республики Казахстан и местных исполнительных органов, а также для условно финансируемых расходов, нераспределенная сумма не является неисполнением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«долевые и донорские взносы в международные организации, членом которых является Республика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41-1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41-1. Условно финансируемые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Условно финансируемыми расходами являются расходы республиканского бюджета, распределяемые дополнительно к утвержденным бюджетным программам при наступлении условий, определенных настоящей статьей, для достижения наилучшего прямого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объем условно финансируемых расходов не должен превышать четыре процента от объема расходов республиканского бюджета на очередной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Условно финансируемые расходы планируются при формировании республиканского бюджета на плановый период с соблюдением требований, установленных настоящим Кодексом при разработке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и объем условно финансируемых расходов формируются центральным уполномоченным органом по бюджетному планированию, рассматриваются Республиканской бюджетной комиссией и одобряются в составе прогноза социально-экономического развития. Условно финансируемые расходы в республиканском бюджете на плановый период предусматриваются по отдельной распределяемой бюджетной программе, администрируемой центральным уполномоченным органом по бюджетному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Условно финансируемые расходы распределяются по администраторам бюджетных программ при условии, когда исполнение доходов бюджета по итогам первого квартала превышает утвержденные плановые показатели на отчетный период, а также при условии прогнозирования улучшения параметров социально-экономического развития на текущий финансовый год по решению Правительства Республики Казахстан. При этом учитываются своевременность освоения бюджетных средств по бюджетным программам, предусмотренным в бюджете текущего финансового года, социальная направленность расходов, сроки завершения принятых обязательств по бюджетным программам в текущем финансовом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выделения условно финансируемых расходов определяется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Расходы, связанные с увеличением сметной стоимости местных бюджетных инвестиционных проектов, реализуемых за счет целевых трансфертов на развитие из вышестоящего бюджета, в связи с корректировкой проектно-сметной документации или включением в нее дополнительных компонентов, не предусмотренных в технико-экономическом обосновании или типовом проекте, осуществляются за счет средств соответствующего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недостаточности средств в местном бюджете расходы по увеличению сметной стоимости местного бюджетного инвестиционного проекта, имеющего стратегическое и (или) социально важное значение, реализуемого за счет целевых трансфертов на развитие из республиканского бюджета в столице, в связи с корректировкой проектно-сметной документации или включением в нее дополнительных компонентов, не предусмотренных в технико-экономическом обосновании или типовом проекте, составляющие свыше 1000000-кратного размера месячного расчетного показателя, установленного законом о республиканском бюджете, осуществляются за счет средств республиканского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61 дополнить абзацем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«перечень условно финансируемых расходов;»;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Стратегические планы центральных государственных органов или изменения и дополнения в стратегические планы после утверждения республиканского бюджета дорабатываются, утверждаются в месячный срок со дня подписания Президентом Республики Казахстан закона о республиканском бюджете и подлежат опубликованию в средствах массовой информации в течение десяти календарных дней с обеспечением защиты государственных секретов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Стратегические планы или изменения и дополнения в стратегические планы исполнительных органов, финансируемых из областного бюджета, бюджетов города республиканского значения, столицы, после утверждения областного бюджета, бюджетов города республиканского значения, столицы дорабатываются, утверждаются в месячный срок со дня утверждения соответствующими маслихатами областного бюджета, бюджетов города республиканского значения, столицы и подлежат опубликованию в средствах массовой информации в течение десяти календарных дней с обеспечением защиты государственных секретов в соответствии с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дополнить абзацем двенадцатым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«объем условно финансируемых расходов;»;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«5-1) перечень условно финансируемых расходов с указанием администраторов бюджетных программ;»;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образования экономии бюджетных средств в ходе исполнения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республиканских бюджетных программ вправе перераспределять средства между республиканскими бюджетными инвестиционными проектами в пределах одной бюджетной программы с обязательным рассмотрением в установленном порядке на Республиканской бюджетной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вправе перераспределять средства между местными бюджетными инвестиционными проектами, а также по согласованию с администраторами республиканских бюджетных программ между местными бюджетными инвестиционными проектами, финансируемыми за счет целевых трансфертов на развитие из вышестоящего бюджета, в рамках одной бюджетной программы и в пределах одной области с обязательным рассмотрением в установленном порядке на соответствующей бюджетной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Распределение поступлений осуществляется на основании утверждаемой центральным уполномоченным органом по бюджетному планированию таблицы распределения поступлений бюджета между уровнями бюджетов и контрольным счетом наличности Национального фонда Республики Казахстан, нормативов распределения доходов между областным бюджетом и его районными (городов областного значения) бюджетами, устанавливаемых решением областного маслихата, а также перечня организаций нефтяного сектора.».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