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9c78" w14:textId="2a19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профилактики детской безнадзорности и предупреждения правонарушений среди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2009 года № 176-IV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части первой слова "лицами, их заменяющими," заменить словами "другими законными представителями";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"спиртных" заменить словом "алкогольных";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"веществ" дополнить словами "либо занятие бродяжничеством или попрошайничеством";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"лиц, их заменяющих," заменить словами "других законных представителей";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112-1. Допущение нахождения несовершеннолетних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развлекательных заведениях в ночное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Допущение нахождения несовершеннолетних в развлекательных заведениях без сопровождения законных представителей в ночное время (с 22 до 6 часов утра)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развлекательных заведений в размере пяти,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двадцати пяти, на юридических лиц, являющихся субъектами крупного предпринимательства, - в размере сорока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развлекательных заведений в размере двадцати,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 в размере ста месячных расчетных показателей с приостановлением деятельности или отдельных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 же действия, совершенные повторно в течение года после истечения срока административного взыскания, предусмотренного частью второй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развлекательных заведений в размере тридцати,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шестидесяти, на юридических лиц, являющихся субъектами крупного предпринимательства, - в размере ста двадцати месячных расчетных показателей с приостановлением деятельности или отдельных видов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"от одного до двух" заменить словами "от двух до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"крепких спиртных", "спиртных" заменить словом "алкогольных";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"спиртных" заменить словом "алкогольных";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336-3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336-3. Нахождение несовершеннолетних в развлекательных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заведениях в ночное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Нахождение несовершеннолетних в развлекательных заведениях в ночное время без сопровождения законных представителей (с 22 до 6 часов утра)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 на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законных представителей в размере от пяти до 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"спиртными" заменить словом "алкогольными";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2) части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"112," дополнить цифрами "112-1,";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"327 (частью второй)," дополнить словами "336-3 (частью второй),";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543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 "336-2," дополнить словами "336-3 (частью первой),";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 "336-1 (частями первой и второй)," дополнить словами "336-3 (частью первой),";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после слов "336 (частями первой и второй)," дополнить словами "336-3 (частью первой),";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"спиртных" заменить словом "алкогольных";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второй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"336-1 (часть третья)," дополнить словами "336-3 (частью второй),".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Запрещается нахождение ребенка, а равно допуск его без сопровождения законных представителей в развлекательные заведения в ночное время (с 22 до 6 часов утра).".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социальная реабилитация -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находящегося в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индивидуальная профилактическая работа - деятельность физических и юридических лиц по своевременному выявлению несовершеннолетних, находящихся в трудной жизненной ситуации, и неблагополучных семей, а также иных лиц, вовлекающих несовершеннолетних в совершение правонарушений или антиобщественных действий, их социальной реабилитации и (или) предупреждению совершения ими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профилактика правонарушений среди несовершеннолетних и предупреждение детской безнадзорности и беспризорности - (далее - профилактика правонарушений, безнадзорности и беспризорности среди несовершеннолетних) - система правовых, педагогических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способствующих, осуществляемых в совокупности с индивидуальной профилактической работой с несовершеннолетними, родителями или другими законными представителями несовершеннолетних, не исполняющими обязанности по их воспитанию, обучению или содержанию либо отрицательно влияющими на их поведение, а также иными лицами, вовлекающими несовершеннолетних в совершение правонарушений или антиобщественных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несовершеннолетнего -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развития, защиты его имущественных и неимущественных прав и интересов и государственных минимальных социальных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воспитание несовершеннолетнего - непрерывный процесс воздействия на ребенка со стороны родителей или других законных представителей, а также работников государственных органов по привитию ему правил и норм поведения, принятых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их законных представителей, а также педагогов, воспитателей и других работников учебного, воспитательного и иного учреждения, обязанных осуществлять надзор за несовершеннолетними, либо вследствие самовольного ухода его из дома или организаций, осуществляющих функции по защите прав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безнадзорность - социальное явление, характеризующееся отсутствием надлежащего контроля за поведением и образом жизни несовершеннолетних, способствующее совершению ими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дети, находящиеся в трудной жизненной ситуации,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беспризорный - безнадзорный, не имеющий места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неблагополучная семья - семья, 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 их поведение.";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"государственных органов, общественных объединений и организаций" заменить словами "юридических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"ответственного", "ответственный"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"спиртными" заменить словом "алкогольными";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"спиртными" заменить словом "алкогольными";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слово "спиртными" заменить словом "алкогольными";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а также иных лиц, вовлекающих несовершеннолетних в совершение правонарушений или антиобщественных действий";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"законных представителей" дополнить словами ", а также иных лиц, вовлекающих несовершеннолетних в совершение правонарушений или антиобщественных действий,";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"прокурора," дополнить словом "следователя,";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"законных представителей" дополнить словами ", а также иных лиц, вовлекающих несовершеннолетних в совершение правонарушений или антиобщественных действий,";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"законным представителям," дополнить словами "а также иным лицам,";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"спиртными" заменить словом "алкогольными".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