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698e" w14:textId="1016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связи</w:t>
      </w:r>
    </w:p>
    <w:p>
      <w:pPr>
        <w:spacing w:after="0"/>
        <w:ind w:left="0"/>
        <w:jc w:val="both"/>
      </w:pPr>
      <w:r>
        <w:rPr>
          <w:rFonts w:ascii="Times New Roman"/>
          <w:b w:val="false"/>
          <w:i w:val="false"/>
          <w:color w:val="000000"/>
          <w:sz w:val="28"/>
        </w:rPr>
        <w:t>Закон Республики Казахстан от 5 июля 2004 года N 567.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слово "общедоступных" заменены словом "универсальных" Законом РК от 03.07.2014 </w:t>
      </w:r>
      <w:r>
        <w:rPr>
          <w:rFonts w:ascii="Times New Roman"/>
          <w:b w:val="false"/>
          <w:i w:val="false"/>
          <w:color w:val="00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"информационной безопасности", "электронного правительства", "информационных систем", "информационно-коммуникационной инфраструктуры", "оператору информационно-коммуникационной инфраструктуры "электронного правительства", "оператора информационно-коммуникационной инфраструктуры "электронного правительства" заменены соответственно словами "кибербезопасности", "цифрового правительства", "цифровых систем", "цифровой среды", "оператору "цифрового правительства", "оператора "цифрового правительства"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на казахском языке внесены изменение, текст на русском языке не изменяется в соответствии с Законом РК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Настоящий Закон устанавливает правовые основы деятельности в области связи на территории Республики Казахстан, определяет полномочия государственных органов по регулированию данной деятельности, права и обязанности физических и юридических лиц, оказывающих или пользующихся услугами связи.</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Назначение связи</w:t>
      </w:r>
    </w:p>
    <w:p>
      <w:pPr>
        <w:spacing w:after="0"/>
        <w:ind w:left="0"/>
        <w:jc w:val="both"/>
      </w:pPr>
      <w:r>
        <w:rPr>
          <w:rFonts w:ascii="Times New Roman"/>
          <w:b w:val="false"/>
          <w:i w:val="false"/>
          <w:color w:val="000000"/>
          <w:sz w:val="28"/>
        </w:rPr>
        <w:t>
      1. Связь является неотъемлемой частью экономической и социальной инфраструктуры Республики Казахстан, предназначенной для удовлетворения потребностей физических и юридических лиц и обеспечения потребности безопасности, обороны, охраны правопорядка, государственных органов в услугах связи.</w:t>
      </w:r>
    </w:p>
    <w:bookmarkStart w:name="z248" w:id="1"/>
    <w:p>
      <w:pPr>
        <w:spacing w:after="0"/>
        <w:ind w:left="0"/>
        <w:jc w:val="both"/>
      </w:pPr>
      <w:r>
        <w:rPr>
          <w:rFonts w:ascii="Times New Roman"/>
          <w:b w:val="false"/>
          <w:i w:val="false"/>
          <w:color w:val="000000"/>
          <w:sz w:val="28"/>
        </w:rPr>
        <w:t>
      2. Средства связи и вычислительной техники, а также цифровых систем составляют техническую базу обеспечения процесса сбора, обработки, накопления и распространения информации.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17" w:id="2"/>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3"/>
    <w:p>
      <w:pPr>
        <w:spacing w:after="0"/>
        <w:ind w:left="0"/>
        <w:jc w:val="both"/>
      </w:pPr>
      <w:r>
        <w:rPr>
          <w:rFonts w:ascii="Times New Roman"/>
          <w:b w:val="false"/>
          <w:i w:val="false"/>
          <w:color w:val="000000"/>
          <w:sz w:val="28"/>
        </w:rPr>
        <w:t>
      2) служебная информация об абонентах и (или) пользователях услуг связи (далее – служебная информация) – сведения об абонентах и (или) пользователях услуг связи,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3"/>
    <w:p>
      <w:pPr>
        <w:spacing w:after="0"/>
        <w:ind w:left="0"/>
        <w:jc w:val="both"/>
      </w:pPr>
      <w:r>
        <w:rPr>
          <w:rFonts w:ascii="Times New Roman"/>
          <w:b w:val="false"/>
          <w:i w:val="false"/>
          <w:color w:val="000000"/>
          <w:sz w:val="28"/>
        </w:rPr>
        <w:t>
      информацию об абонентских и (или) пользовательских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и (или) пользовательских номеров;</w:t>
      </w:r>
    </w:p>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p>
      <w:pPr>
        <w:spacing w:after="0"/>
        <w:ind w:left="0"/>
        <w:jc w:val="both"/>
      </w:pPr>
      <w:r>
        <w:rPr>
          <w:rFonts w:ascii="Times New Roman"/>
          <w:b w:val="false"/>
          <w:i w:val="false"/>
          <w:color w:val="000000"/>
          <w:sz w:val="28"/>
        </w:rPr>
        <w:t xml:space="preserve">
      биллинговые сведения (сведения о полученных абонентом и (или) пользователем услугах); </w:t>
      </w:r>
    </w:p>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p>
      <w:pPr>
        <w:spacing w:after="0"/>
        <w:ind w:left="0"/>
        <w:jc w:val="both"/>
      </w:pPr>
      <w:r>
        <w:rPr>
          <w:rFonts w:ascii="Times New Roman"/>
          <w:b w:val="false"/>
          <w:i w:val="false"/>
          <w:color w:val="000000"/>
          <w:sz w:val="28"/>
        </w:rPr>
        <w:t>
      адреса в сети передачи данных;</w:t>
      </w:r>
    </w:p>
    <w:p>
      <w:pPr>
        <w:spacing w:after="0"/>
        <w:ind w:left="0"/>
        <w:jc w:val="both"/>
      </w:pPr>
      <w:r>
        <w:rPr>
          <w:rFonts w:ascii="Times New Roman"/>
          <w:b w:val="false"/>
          <w:i w:val="false"/>
          <w:color w:val="000000"/>
          <w:sz w:val="28"/>
        </w:rPr>
        <w:t>
      адреса обращения к интернет-ресурсам в сети передачи данных;</w:t>
      </w:r>
    </w:p>
    <w:p>
      <w:pPr>
        <w:spacing w:after="0"/>
        <w:ind w:left="0"/>
        <w:jc w:val="both"/>
      </w:pPr>
      <w:r>
        <w:rPr>
          <w:rFonts w:ascii="Times New Roman"/>
          <w:b w:val="false"/>
          <w:i w:val="false"/>
          <w:color w:val="000000"/>
          <w:sz w:val="28"/>
        </w:rPr>
        <w:t>
      идентификаторы интернет-ресурса;</w:t>
      </w:r>
    </w:p>
    <w:p>
      <w:pPr>
        <w:spacing w:after="0"/>
        <w:ind w:left="0"/>
        <w:jc w:val="both"/>
      </w:pPr>
      <w:r>
        <w:rPr>
          <w:rFonts w:ascii="Times New Roman"/>
          <w:b w:val="false"/>
          <w:i w:val="false"/>
          <w:color w:val="000000"/>
          <w:sz w:val="28"/>
        </w:rPr>
        <w:t>
      протоколы сети передачи данных;</w:t>
      </w:r>
    </w:p>
    <w:bookmarkStart w:name="z53" w:id="4"/>
    <w:p>
      <w:pPr>
        <w:spacing w:after="0"/>
        <w:ind w:left="0"/>
        <w:jc w:val="both"/>
      </w:pPr>
      <w:r>
        <w:rPr>
          <w:rFonts w:ascii="Times New Roman"/>
          <w:b w:val="false"/>
          <w:i w:val="false"/>
          <w:color w:val="000000"/>
          <w:sz w:val="28"/>
        </w:rPr>
        <w:t>
      3) абонентская линия - линия связи, являющаяся частью местной сети телекоммуникаций и соединяющая абонентское устройство со средствами телекоммуникаций этой сети;</w:t>
      </w:r>
    </w:p>
    <w:bookmarkEnd w:id="4"/>
    <w:bookmarkStart w:name="z54" w:id="5"/>
    <w:p>
      <w:pPr>
        <w:spacing w:after="0"/>
        <w:ind w:left="0"/>
        <w:jc w:val="both"/>
      </w:pPr>
      <w:r>
        <w:rPr>
          <w:rFonts w:ascii="Times New Roman"/>
          <w:b w:val="false"/>
          <w:i w:val="false"/>
          <w:color w:val="000000"/>
          <w:sz w:val="28"/>
        </w:rPr>
        <w:t>
      4)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4-1)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договора об оказании услуг сотовой связи с другим оператором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централизованная база данных абонентских номеров – аппаратно-программный комплекс управления базой данных, содержащей информацию об абонентских номерах сотовой связи, включая сведения, определяемые правилами переноса абонентского номера в сетях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4-3)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оператор централизованной базы данных абонентских номеров – организация, которая обеспечивает формирование, функционирование, сопровождение и развитие централизованной базы данных абонентских номеров и предоставляет доступ к ее ресурсам;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4-4)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удостоверяющий центр кибербезопасности – юридическое лицо, определяемое Комитетом национальной безопасности Республики Казахстан, выпускающее сертификаты безопасности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4-5)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
    <w:p>
      <w:pPr>
        <w:spacing w:after="0"/>
        <w:ind w:left="0"/>
        <w:jc w:val="both"/>
      </w:pPr>
      <w:r>
        <w:rPr>
          <w:rFonts w:ascii="Times New Roman"/>
          <w:b w:val="false"/>
          <w:i w:val="false"/>
          <w:color w:val="000000"/>
          <w:sz w:val="28"/>
        </w:rPr>
        <w:t>
      5-1) антенно-мачтовые сооружения – сооружения связи в форме башни или мачты, предназначенные для размещения на них средств связи;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каналы службы специальной почтовой связи - совокупность почтовых сетей, подразделений службы специальной почтовой связи, используемых для пересылки специальных отправлений;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специальные отправления – регистрируемые пакеты, посылки, метизы с вложением государственных секретов либо сведений государственных органов, содержащих служебную информацию ограниченного распространения, и их носителей, а также изделий, их компонентов (веществ) и грузов оборонной промышленности;</w:t>
      </w:r>
    </w:p>
    <w:bookmarkStart w:name="z122" w:id="7"/>
    <w:p>
      <w:pPr>
        <w:spacing w:after="0"/>
        <w:ind w:left="0"/>
        <w:jc w:val="both"/>
      </w:pPr>
      <w:r>
        <w:rPr>
          <w:rFonts w:ascii="Times New Roman"/>
          <w:b w:val="false"/>
          <w:i w:val="false"/>
          <w:color w:val="000000"/>
          <w:sz w:val="28"/>
        </w:rPr>
        <w:t>
      8) оператор универсального обслуживания – оператор связи, оказывающий услуги связи, на которого в соответствии с законодательством Республики Казахстан возложена обязанность по оказанию универсальных услуг связи;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универсальные услуги связи – минимальный перечень услуг связи, который закреплен в секторе телекоммуникаций и почтовой связи, разрабатываемый и утверждаемый уполномоченным органом, оказание которого любому пользователю услуг связи в любом населенном пункте в заданный срок с установленным качеством и уровнем цен, обеспечивающих доступность этих услуг, является обязательным для операторов универсального обслуживания;</w:t>
      </w:r>
    </w:p>
    <w:bookmarkStart w:name="z126" w:id="8"/>
    <w:p>
      <w:pPr>
        <w:spacing w:after="0"/>
        <w:ind w:left="0"/>
        <w:jc w:val="both"/>
      </w:pPr>
      <w:r>
        <w:rPr>
          <w:rFonts w:ascii="Times New Roman"/>
          <w:b w:val="false"/>
          <w:i w:val="false"/>
          <w:color w:val="000000"/>
          <w:sz w:val="28"/>
        </w:rPr>
        <w:t>
      10)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p>
    <w:bookmarkEnd w:id="8"/>
    <w:bookmarkStart w:name="z127" w:id="9"/>
    <w:p>
      <w:pPr>
        <w:spacing w:after="0"/>
        <w:ind w:left="0"/>
        <w:jc w:val="both"/>
      </w:pPr>
      <w:r>
        <w:rPr>
          <w:rFonts w:ascii="Times New Roman"/>
          <w:b w:val="false"/>
          <w:i w:val="false"/>
          <w:color w:val="000000"/>
          <w:sz w:val="28"/>
        </w:rPr>
        <w:t>
      11)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9"/>
    <w:bookmarkStart w:name="z128" w:id="10"/>
    <w:p>
      <w:pPr>
        <w:spacing w:after="0"/>
        <w:ind w:left="0"/>
        <w:jc w:val="both"/>
      </w:pPr>
      <w:r>
        <w:rPr>
          <w:rFonts w:ascii="Times New Roman"/>
          <w:b w:val="false"/>
          <w:i w:val="false"/>
          <w:color w:val="000000"/>
          <w:sz w:val="28"/>
        </w:rPr>
        <w:t>
      12) сеть связи - технологическая система, включающая в себя средства и линии связи и предназначенная для телекоммуникаций или почтовой связи;</w:t>
      </w:r>
    </w:p>
    <w:bookmarkEnd w:id="10"/>
    <w:bookmarkStart w:name="z129" w:id="11"/>
    <w:p>
      <w:pPr>
        <w:spacing w:after="0"/>
        <w:ind w:left="0"/>
        <w:jc w:val="both"/>
      </w:pPr>
      <w:r>
        <w:rPr>
          <w:rFonts w:ascii="Times New Roman"/>
          <w:b w:val="false"/>
          <w:i w:val="false"/>
          <w:color w:val="000000"/>
          <w:sz w:val="28"/>
        </w:rPr>
        <w:t>
      13) управление сетью связи – совокупность организационно-технических мероприятий, направленных на обеспечение функционирования сети связи, ее конфигурирование, в том числе регулирование потока сетевого трафика;</w:t>
      </w:r>
    </w:p>
    <w:bookmarkEnd w:id="11"/>
    <w:p>
      <w:pPr>
        <w:spacing w:after="0"/>
        <w:ind w:left="0"/>
        <w:jc w:val="both"/>
      </w:pPr>
      <w:r>
        <w:rPr>
          <w:rFonts w:ascii="Times New Roman"/>
          <w:b w:val="false"/>
          <w:i w:val="false"/>
          <w:color w:val="000000"/>
          <w:sz w:val="28"/>
        </w:rPr>
        <w:t>
      13-1) центр управления сетью связи – комплекс программно-аппаратных и организационно-технических средств для управления сетью связи или формирования узла связи в составе сети связи;</w:t>
      </w:r>
    </w:p>
    <w:bookmarkStart w:name="z807" w:id="12"/>
    <w:p>
      <w:pPr>
        <w:spacing w:after="0"/>
        <w:ind w:left="0"/>
        <w:jc w:val="both"/>
      </w:pPr>
      <w:r>
        <w:rPr>
          <w:rFonts w:ascii="Times New Roman"/>
          <w:b w:val="false"/>
          <w:i w:val="false"/>
          <w:color w:val="000000"/>
          <w:sz w:val="28"/>
        </w:rPr>
        <w:t>
      13-2) владелец сети связи – физическое или юридическое лицо, зарегистрированное на территории Республики Казахстан, которому принадлежат средства и линии связи, предназначенные для телекоммуникаций или почтовой связи, и обеспечивающее оказание услуг связи и (или) предоставление связи при реализации управленческих, организационных, внутрипроизводственных целей;</w:t>
      </w:r>
    </w:p>
    <w:bookmarkEnd w:id="12"/>
    <w:bookmarkStart w:name="z130" w:id="13"/>
    <w:p>
      <w:pPr>
        <w:spacing w:after="0"/>
        <w:ind w:left="0"/>
        <w:jc w:val="both"/>
      </w:pPr>
      <w:r>
        <w:rPr>
          <w:rFonts w:ascii="Times New Roman"/>
          <w:b w:val="false"/>
          <w:i w:val="false"/>
          <w:color w:val="000000"/>
          <w:sz w:val="28"/>
        </w:rPr>
        <w:t>
      14)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p>
    <w:bookmarkEnd w:id="13"/>
    <w:bookmarkStart w:name="z696" w:id="14"/>
    <w:p>
      <w:pPr>
        <w:spacing w:after="0"/>
        <w:ind w:left="0"/>
        <w:jc w:val="both"/>
      </w:pPr>
      <w:r>
        <w:rPr>
          <w:rFonts w:ascii="Times New Roman"/>
          <w:b w:val="false"/>
          <w:i w:val="false"/>
          <w:color w:val="000000"/>
          <w:sz w:val="28"/>
        </w:rPr>
        <w:t>
      14-1) сооружения связи – объекты инженерной инфраструктуры, созданные и (или) приспособленные для размещения средств связи;</w:t>
      </w:r>
    </w:p>
    <w:bookmarkEnd w:id="14"/>
    <w:bookmarkStart w:name="z131" w:id="15"/>
    <w:p>
      <w:pPr>
        <w:spacing w:after="0"/>
        <w:ind w:left="0"/>
        <w:jc w:val="both"/>
      </w:pPr>
      <w:r>
        <w:rPr>
          <w:rFonts w:ascii="Times New Roman"/>
          <w:b w:val="false"/>
          <w:i w:val="false"/>
          <w:color w:val="000000"/>
          <w:sz w:val="28"/>
        </w:rPr>
        <w:t>
      15)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w:t>
      </w:r>
    </w:p>
    <w:bookmarkEnd w:id="15"/>
    <w:bookmarkStart w:name="z132" w:id="16"/>
    <w:p>
      <w:pPr>
        <w:spacing w:after="0"/>
        <w:ind w:left="0"/>
        <w:jc w:val="both"/>
      </w:pPr>
      <w:r>
        <w:rPr>
          <w:rFonts w:ascii="Times New Roman"/>
          <w:b w:val="false"/>
          <w:i w:val="false"/>
          <w:color w:val="000000"/>
          <w:sz w:val="28"/>
        </w:rPr>
        <w:t>
      16) оказание услуг связи - деятельность операторов связи и (или) владельцев сетей связи, заключающаяся в предоставлении пользователям услуг связи, приведенных в общем классификаторе продукции видов экономической деятельности;</w:t>
      </w:r>
    </w:p>
    <w:bookmarkEnd w:id="16"/>
    <w:bookmarkStart w:name="z133" w:id="17"/>
    <w:p>
      <w:pPr>
        <w:spacing w:after="0"/>
        <w:ind w:left="0"/>
        <w:jc w:val="both"/>
      </w:pPr>
      <w:r>
        <w:rPr>
          <w:rFonts w:ascii="Times New Roman"/>
          <w:b w:val="false"/>
          <w:i w:val="false"/>
          <w:color w:val="000000"/>
          <w:sz w:val="28"/>
        </w:rPr>
        <w:t>
      17) пользователь услугами связи - физическое или юридическое лицо, получающее услуги связи;</w:t>
      </w:r>
    </w:p>
    <w:bookmarkEnd w:id="17"/>
    <w:bookmarkStart w:name="z134" w:id="18"/>
    <w:p>
      <w:pPr>
        <w:spacing w:after="0"/>
        <w:ind w:left="0"/>
        <w:jc w:val="both"/>
      </w:pPr>
      <w:r>
        <w:rPr>
          <w:rFonts w:ascii="Times New Roman"/>
          <w:b w:val="false"/>
          <w:i w:val="false"/>
          <w:color w:val="000000"/>
          <w:sz w:val="28"/>
        </w:rPr>
        <w:t>
      18)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8"/>
    <w:bookmarkStart w:name="z135" w:id="19"/>
    <w:p>
      <w:pPr>
        <w:spacing w:after="0"/>
        <w:ind w:left="0"/>
        <w:jc w:val="both"/>
      </w:pPr>
      <w:r>
        <w:rPr>
          <w:rFonts w:ascii="Times New Roman"/>
          <w:b w:val="false"/>
          <w:i w:val="false"/>
          <w:color w:val="000000"/>
          <w:sz w:val="28"/>
        </w:rPr>
        <w:t>
      19) хозяйствующие субъекты, осуществляющие деятельность в области связи, - операторы связи, владельцы специальных, ведомственных и корпоративных сетей телекоммуникаций, отдельного коммутационного оборудования, подключаемого к сети телекоммуникаций общего пользования, владельцы радиоэлектронных средств, являющиеся пользователями радиочастотным спектром;</w:t>
      </w:r>
    </w:p>
    <w:bookmarkEnd w:id="19"/>
    <w:bookmarkStart w:name="z136" w:id="20"/>
    <w:p>
      <w:pPr>
        <w:spacing w:after="0"/>
        <w:ind w:left="0"/>
        <w:jc w:val="both"/>
      </w:pPr>
      <w:r>
        <w:rPr>
          <w:rFonts w:ascii="Times New Roman"/>
          <w:b w:val="false"/>
          <w:i w:val="false"/>
          <w:color w:val="000000"/>
          <w:sz w:val="28"/>
        </w:rPr>
        <w:t>
      20) национальные ресурсы в области связи - ресурсы радиочастот, нумерации и орбитальных позиций спутников связи;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20-1)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21"/>
    <w:p>
      <w:pPr>
        <w:spacing w:after="0"/>
        <w:ind w:left="0"/>
        <w:jc w:val="both"/>
      </w:pPr>
      <w:r>
        <w:rPr>
          <w:rFonts w:ascii="Times New Roman"/>
          <w:b w:val="false"/>
          <w:i w:val="false"/>
          <w:color w:val="000000"/>
          <w:sz w:val="28"/>
        </w:rPr>
        <w:t>
      22) биллинг - аппаратно-программный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w:t>
      </w:r>
    </w:p>
    <w:bookmarkEnd w:id="21"/>
    <w:bookmarkStart w:name="z709" w:id="22"/>
    <w:p>
      <w:pPr>
        <w:spacing w:after="0"/>
        <w:ind w:left="0"/>
        <w:jc w:val="both"/>
      </w:pPr>
      <w:r>
        <w:rPr>
          <w:rFonts w:ascii="Times New Roman"/>
          <w:b w:val="false"/>
          <w:i w:val="false"/>
          <w:color w:val="000000"/>
          <w:sz w:val="28"/>
        </w:rPr>
        <w:t>
      22-1) опоры совместного использования – сооружения связи, предназначенные для одновременного размещения средств телекоммуникаций и (или) иных объектов инженерной инфраструктуры, устройств информационного назначения;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агрегирование данных – процесс обработки и предоставления информации в обобщенном виде, при котором происходит ее обезличивание. Агрегированные данные используются оператором связи для формирования отчетности, осуществления анализа и исследований;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22-3)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стандартная точка присоединения (подключения) - средства телекоммуникаций, предназначенные для присоединения одной сети к другой с использованием типовых технических условий;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соединительная линия - комплекс технических средств, включающих в себя линию связи и части станционного оборудования, обеспечивающий взаимодействие между присоединяющей и присоединяемой сетями телекоммуникаций;</w:t>
      </w:r>
    </w:p>
    <w:bookmarkStart w:name="z141" w:id="23"/>
    <w:p>
      <w:pPr>
        <w:spacing w:after="0"/>
        <w:ind w:left="0"/>
        <w:jc w:val="both"/>
      </w:pPr>
      <w:r>
        <w:rPr>
          <w:rFonts w:ascii="Times New Roman"/>
          <w:b w:val="false"/>
          <w:i w:val="false"/>
          <w:color w:val="000000"/>
          <w:sz w:val="28"/>
        </w:rPr>
        <w:t>
      25) услуга присоединения - деятельность, направленная на удовлетворение потребности операторов связи в организации взаимодействия между сетями связи, при которой становятся возможными установление соединения и передача информации между пользователями взаимодействующих сетей;</w:t>
      </w:r>
    </w:p>
    <w:bookmarkEnd w:id="23"/>
    <w:bookmarkStart w:name="z142" w:id="24"/>
    <w:p>
      <w:pPr>
        <w:spacing w:after="0"/>
        <w:ind w:left="0"/>
        <w:jc w:val="both"/>
      </w:pPr>
      <w:r>
        <w:rPr>
          <w:rFonts w:ascii="Times New Roman"/>
          <w:b w:val="false"/>
          <w:i w:val="false"/>
          <w:color w:val="000000"/>
          <w:sz w:val="28"/>
        </w:rPr>
        <w:t>
      26) межсетевые соединения - взаимодействие сетей телекоммуникаций, являющееся результатом оказания услуги присоединения одной сети телекоммуникаций к другой;</w:t>
      </w:r>
    </w:p>
    <w:bookmarkEnd w:id="24"/>
    <w:bookmarkStart w:name="z522" w:id="25"/>
    <w:p>
      <w:pPr>
        <w:spacing w:after="0"/>
        <w:ind w:left="0"/>
        <w:jc w:val="both"/>
      </w:pPr>
      <w:r>
        <w:rPr>
          <w:rFonts w:ascii="Times New Roman"/>
          <w:b w:val="false"/>
          <w:i w:val="false"/>
          <w:color w:val="000000"/>
          <w:sz w:val="28"/>
        </w:rPr>
        <w:t>
      26-1) сетевой трафик (далее – трафик) – объем информации, передаваемой и принимаемой через сеть телекоммуникаций за определенный период времени;</w:t>
      </w:r>
    </w:p>
    <w:bookmarkEnd w:id="25"/>
    <w:bookmarkStart w:name="z143" w:id="26"/>
    <w:p>
      <w:pPr>
        <w:spacing w:after="0"/>
        <w:ind w:left="0"/>
        <w:jc w:val="both"/>
      </w:pPr>
      <w:r>
        <w:rPr>
          <w:rFonts w:ascii="Times New Roman"/>
          <w:b w:val="false"/>
          <w:i w:val="false"/>
          <w:color w:val="000000"/>
          <w:sz w:val="28"/>
        </w:rPr>
        <w:t>
      27)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w:t>
      </w:r>
    </w:p>
    <w:bookmarkEnd w:id="26"/>
    <w:bookmarkStart w:name="z144" w:id="27"/>
    <w:p>
      <w:pPr>
        <w:spacing w:after="0"/>
        <w:ind w:left="0"/>
        <w:jc w:val="both"/>
      </w:pPr>
      <w:r>
        <w:rPr>
          <w:rFonts w:ascii="Times New Roman"/>
          <w:b w:val="false"/>
          <w:i w:val="false"/>
          <w:color w:val="000000"/>
          <w:sz w:val="28"/>
        </w:rPr>
        <w:t>
      28) система повременного учета стоимости местных телефонных соединений (далее - повременный учет местных телефонных соединений) - совокупность технологий методов учета местных телефонных соединений, обеспечивающих расчет суммы платежей за использование услуг местной сети телекоммуникаций;</w:t>
      </w:r>
    </w:p>
    <w:bookmarkEnd w:id="27"/>
    <w:bookmarkStart w:name="z145" w:id="28"/>
    <w:p>
      <w:pPr>
        <w:spacing w:after="0"/>
        <w:ind w:left="0"/>
        <w:jc w:val="both"/>
      </w:pPr>
      <w:r>
        <w:rPr>
          <w:rFonts w:ascii="Times New Roman"/>
          <w:b w:val="false"/>
          <w:i w:val="false"/>
          <w:color w:val="000000"/>
          <w:sz w:val="28"/>
        </w:rPr>
        <w:t>
      29) присвоение (назначение) полосы частот, радиочастоты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p>
    <w:bookmarkEnd w:id="28"/>
    <w:bookmarkStart w:name="z146" w:id="29"/>
    <w:p>
      <w:pPr>
        <w:spacing w:after="0"/>
        <w:ind w:left="0"/>
        <w:jc w:val="both"/>
      </w:pPr>
      <w:r>
        <w:rPr>
          <w:rFonts w:ascii="Times New Roman"/>
          <w:b w:val="false"/>
          <w:i w:val="false"/>
          <w:color w:val="000000"/>
          <w:sz w:val="28"/>
        </w:rPr>
        <w:t>
      30) высокочастотные устройства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30-2)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 интернет-трафик – объем информации, передаваемой и принимаемой через соединение с Интернетом за определенный период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30-3)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30-3) точка обмена интернет-трафиком – аппаратно-программный комплекс по пропуску (обмену) интернет-трафика операторов связи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подпунктами 30-4) и 30-5)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30"/>
    <w:p>
      <w:pPr>
        <w:spacing w:after="0"/>
        <w:ind w:left="0"/>
        <w:jc w:val="both"/>
      </w:pPr>
      <w:r>
        <w:rPr>
          <w:rFonts w:ascii="Times New Roman"/>
          <w:b w:val="false"/>
          <w:i w:val="false"/>
          <w:color w:val="000000"/>
          <w:sz w:val="28"/>
        </w:rPr>
        <w:t>
      31) кабельная канализация - совокупность подземных трубопроводов и колодцев, предназначенных для прокладки, монтажа и технического обслуживания кабелей связи;</w:t>
      </w:r>
    </w:p>
    <w:bookmarkEnd w:id="30"/>
    <w:bookmarkStart w:name="z808" w:id="31"/>
    <w:p>
      <w:pPr>
        <w:spacing w:after="0"/>
        <w:ind w:left="0"/>
        <w:jc w:val="both"/>
      </w:pPr>
      <w:r>
        <w:rPr>
          <w:rFonts w:ascii="Times New Roman"/>
          <w:b w:val="false"/>
          <w:i w:val="false"/>
          <w:color w:val="000000"/>
          <w:sz w:val="28"/>
        </w:rPr>
        <w:t>
      31-1) уполномоченный орган в сфере обеспечения кибербезопасности – центральный исполнительный орган, осуществляющий руководство и межотраслевую координацию в сфере обеспечения кибербезопасности;</w:t>
      </w:r>
    </w:p>
    <w:bookmarkEnd w:id="31"/>
    <w:bookmarkStart w:name="z148" w:id="32"/>
    <w:p>
      <w:pPr>
        <w:spacing w:after="0"/>
        <w:ind w:left="0"/>
        <w:jc w:val="both"/>
      </w:pPr>
      <w:r>
        <w:rPr>
          <w:rFonts w:ascii="Times New Roman"/>
          <w:b w:val="false"/>
          <w:i w:val="false"/>
          <w:color w:val="000000"/>
          <w:sz w:val="28"/>
        </w:rPr>
        <w:t>
      32) кодированная связь - защищенная связь с использованием документов и техники кодирования;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527" w:id="33"/>
    <w:p>
      <w:pPr>
        <w:spacing w:after="0"/>
        <w:ind w:left="0"/>
        <w:jc w:val="both"/>
      </w:pPr>
      <w:r>
        <w:rPr>
          <w:rFonts w:ascii="Times New Roman"/>
          <w:b w:val="false"/>
          <w:i w:val="false"/>
          <w:color w:val="000000"/>
          <w:sz w:val="28"/>
        </w:rPr>
        <w:t>
      32-2) система централизованного управления сетями телекоммуникаций Республики Казахстан – комплекс организационно-технических мероприятий по формированию управляющих параметров и контролю за их исполнением, включающий в себя аппаратно-программный комплекс и каналы связи для централизованного управления сетями телекоммуникаций;</w:t>
      </w:r>
    </w:p>
    <w:bookmarkEnd w:id="33"/>
    <w:bookmarkStart w:name="z149" w:id="34"/>
    <w:p>
      <w:pPr>
        <w:spacing w:after="0"/>
        <w:ind w:left="0"/>
        <w:jc w:val="both"/>
      </w:pPr>
      <w:r>
        <w:rPr>
          <w:rFonts w:ascii="Times New Roman"/>
          <w:b w:val="false"/>
          <w:i w:val="false"/>
          <w:color w:val="000000"/>
          <w:sz w:val="28"/>
        </w:rPr>
        <w:t>
      33) междугородная линия связи - линия связи, соединяющая междугородные коммутационные станции оператора связи на территории Республики Казахстан;</w:t>
      </w:r>
    </w:p>
    <w:bookmarkEnd w:id="34"/>
    <w:bookmarkStart w:name="z150" w:id="35"/>
    <w:p>
      <w:pPr>
        <w:spacing w:after="0"/>
        <w:ind w:left="0"/>
        <w:jc w:val="both"/>
      </w:pPr>
      <w:r>
        <w:rPr>
          <w:rFonts w:ascii="Times New Roman"/>
          <w:b w:val="false"/>
          <w:i w:val="false"/>
          <w:color w:val="000000"/>
          <w:sz w:val="28"/>
        </w:rPr>
        <w:t>
      34) оператор междугородной связи - оператор фиксированной связи, владеющий и (или) эксплуатирующий междугородную линию связи, междугородные коммутационные станции и предоставляющий услуги междугородной телефонной связи;</w:t>
      </w:r>
    </w:p>
    <w:bookmarkEnd w:id="35"/>
    <w:bookmarkStart w:name="z151" w:id="36"/>
    <w:p>
      <w:pPr>
        <w:spacing w:after="0"/>
        <w:ind w:left="0"/>
        <w:jc w:val="both"/>
      </w:pPr>
      <w:r>
        <w:rPr>
          <w:rFonts w:ascii="Times New Roman"/>
          <w:b w:val="false"/>
          <w:i w:val="false"/>
          <w:color w:val="000000"/>
          <w:sz w:val="28"/>
        </w:rPr>
        <w:t>
      35) оператор междугородной и международной связи - оператор фиксированной связи, владеющий и (или) эксплуатирующий междугородные и международные линии связи,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w:t>
      </w:r>
    </w:p>
    <w:bookmarkEnd w:id="36"/>
    <w:bookmarkStart w:name="z152" w:id="37"/>
    <w:p>
      <w:pPr>
        <w:spacing w:after="0"/>
        <w:ind w:left="0"/>
        <w:jc w:val="both"/>
      </w:pPr>
      <w:r>
        <w:rPr>
          <w:rFonts w:ascii="Times New Roman"/>
          <w:b w:val="false"/>
          <w:i w:val="false"/>
          <w:color w:val="000000"/>
          <w:sz w:val="28"/>
        </w:rPr>
        <w:t>
      36)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p>
    <w:bookmarkEnd w:id="37"/>
    <w:bookmarkStart w:name="z528" w:id="38"/>
    <w:p>
      <w:pPr>
        <w:spacing w:after="0"/>
        <w:ind w:left="0"/>
        <w:jc w:val="both"/>
      </w:pPr>
      <w:r>
        <w:rPr>
          <w:rFonts w:ascii="Times New Roman"/>
          <w:b w:val="false"/>
          <w:i w:val="false"/>
          <w:color w:val="000000"/>
          <w:sz w:val="28"/>
        </w:rPr>
        <w:t>
      36-1) пропуск междугородного трафика – осуществление процесса установления соединения и передачи информации через междугородные линии связи;</w:t>
      </w:r>
    </w:p>
    <w:bookmarkEnd w:id="38"/>
    <w:p>
      <w:pPr>
        <w:spacing w:after="0"/>
        <w:ind w:left="0"/>
        <w:jc w:val="both"/>
      </w:pPr>
      <w:r>
        <w:rPr>
          <w:rFonts w:ascii="Times New Roman"/>
          <w:b w:val="false"/>
          <w:i w:val="false"/>
          <w:color w:val="000000"/>
          <w:sz w:val="28"/>
        </w:rPr>
        <w:t>
      36-2) сертификат безопасности – набор электронных цифровых символов, применяемый для пропуска трафика, содержащего протоколы, поддерживающие шифрование;</w:t>
      </w:r>
    </w:p>
    <w:p>
      <w:pPr>
        <w:spacing w:after="0"/>
        <w:ind w:left="0"/>
        <w:jc w:val="both"/>
      </w:pPr>
      <w:r>
        <w:rPr>
          <w:rFonts w:ascii="Times New Roman"/>
          <w:b w:val="false"/>
          <w:i w:val="false"/>
          <w:color w:val="000000"/>
          <w:sz w:val="28"/>
        </w:rPr>
        <w:t>
      36-3) защищенная связь – вид электрической связи с использованием специальных средств защиты информации (кодированная связь, засекреченная связь, шифрованная связь);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39"/>
    <w:p>
      <w:pPr>
        <w:spacing w:after="0"/>
        <w:ind w:left="0"/>
        <w:jc w:val="both"/>
      </w:pPr>
      <w:r>
        <w:rPr>
          <w:rFonts w:ascii="Times New Roman"/>
          <w:b w:val="false"/>
          <w:i w:val="false"/>
          <w:color w:val="000000"/>
          <w:sz w:val="28"/>
        </w:rPr>
        <w:t>
      37) засекреченная связь - защищенная связь с использованием засекречивающей аппаратуры;</w:t>
      </w:r>
    </w:p>
    <w:bookmarkEnd w:id="39"/>
    <w:bookmarkStart w:name="z154" w:id="40"/>
    <w:p>
      <w:pPr>
        <w:spacing w:after="0"/>
        <w:ind w:left="0"/>
        <w:jc w:val="both"/>
      </w:pPr>
      <w:r>
        <w:rPr>
          <w:rFonts w:ascii="Times New Roman"/>
          <w:b w:val="false"/>
          <w:i w:val="false"/>
          <w:color w:val="000000"/>
          <w:sz w:val="28"/>
        </w:rPr>
        <w:t>
      38) комбинированная система оплаты услуг - система оплаты, при которой сумма платежей пользователя связи за определенный период времени состоит из:</w:t>
      </w:r>
    </w:p>
    <w:bookmarkEnd w:id="40"/>
    <w:p>
      <w:pPr>
        <w:spacing w:after="0"/>
        <w:ind w:left="0"/>
        <w:jc w:val="both"/>
      </w:pPr>
      <w:r>
        <w:rPr>
          <w:rFonts w:ascii="Times New Roman"/>
          <w:b w:val="false"/>
          <w:i w:val="false"/>
          <w:color w:val="000000"/>
          <w:sz w:val="28"/>
        </w:rPr>
        <w:t>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w:t>
      </w:r>
    </w:p>
    <w:p>
      <w:pPr>
        <w:spacing w:after="0"/>
        <w:ind w:left="0"/>
        <w:jc w:val="both"/>
      </w:pPr>
      <w:r>
        <w:rPr>
          <w:rFonts w:ascii="Times New Roman"/>
          <w:b w:val="false"/>
          <w:i w:val="false"/>
          <w:color w:val="000000"/>
          <w:sz w:val="28"/>
        </w:rPr>
        <w:t>
      повременной составляющей - платы за предоставление телефонного соединения в зависимости от его фактической продолжительности в единицах тарификации;</w:t>
      </w:r>
    </w:p>
    <w:bookmarkStart w:name="z155" w:id="41"/>
    <w:p>
      <w:pPr>
        <w:spacing w:after="0"/>
        <w:ind w:left="0"/>
        <w:jc w:val="both"/>
      </w:pPr>
      <w:r>
        <w:rPr>
          <w:rFonts w:ascii="Times New Roman"/>
          <w:b w:val="false"/>
          <w:i w:val="false"/>
          <w:color w:val="000000"/>
          <w:sz w:val="28"/>
        </w:rPr>
        <w:t>
      39)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w:t>
      </w:r>
    </w:p>
    <w:bookmarkEnd w:id="41"/>
    <w:bookmarkStart w:name="z468" w:id="42"/>
    <w:p>
      <w:pPr>
        <w:spacing w:after="0"/>
        <w:ind w:left="0"/>
        <w:jc w:val="both"/>
      </w:pPr>
      <w:r>
        <w:rPr>
          <w:rFonts w:ascii="Times New Roman"/>
          <w:b w:val="false"/>
          <w:i w:val="false"/>
          <w:color w:val="000000"/>
          <w:sz w:val="28"/>
        </w:rPr>
        <w:t>
      39-1) короткое текстовое и мультимедийное сообщение – услуга, оказываемая оператором сотовой связи, по приему и передаче информации посредством сети сотовой связи;</w:t>
      </w:r>
    </w:p>
    <w:bookmarkEnd w:id="42"/>
    <w:bookmarkStart w:name="z156" w:id="43"/>
    <w:p>
      <w:pPr>
        <w:spacing w:after="0"/>
        <w:ind w:left="0"/>
        <w:jc w:val="both"/>
      </w:pPr>
      <w:r>
        <w:rPr>
          <w:rFonts w:ascii="Times New Roman"/>
          <w:b w:val="false"/>
          <w:i w:val="false"/>
          <w:color w:val="000000"/>
          <w:sz w:val="28"/>
        </w:rPr>
        <w:t>
      40) магистральная линия связи - наземная (кабельная, в том числе волоконно-оптическая, радиорелейная) или спутниковая линия связи, соединяющая зоновые (междугородные) и (или) международные коммутационные станции сетей телекоммуникаций Республики Казахстан и иностранных государств;</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40-1) предусматривается изменение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55" w:id="44"/>
    <w:p>
      <w:pPr>
        <w:spacing w:after="0"/>
        <w:ind w:left="0"/>
        <w:jc w:val="both"/>
      </w:pPr>
      <w:r>
        <w:rPr>
          <w:rFonts w:ascii="Times New Roman"/>
          <w:b w:val="false"/>
          <w:i w:val="false"/>
          <w:color w:val="000000"/>
          <w:sz w:val="28"/>
        </w:rPr>
        <w:t>
      40-1) государственная техническая служба – акционерное общество, созданное по решению Правительства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 w:id="45"/>
    <w:p>
      <w:pPr>
        <w:spacing w:after="0"/>
        <w:ind w:left="0"/>
        <w:jc w:val="both"/>
      </w:pPr>
      <w:r>
        <w:rPr>
          <w:rFonts w:ascii="Times New Roman"/>
          <w:b w:val="false"/>
          <w:i w:val="false"/>
          <w:color w:val="000000"/>
          <w:sz w:val="28"/>
        </w:rPr>
        <w:t>
      40-3) государственная радиочастотная служба – республиканское государственное предприятие на праве хозяйственного ведения, созданное по решению Правительства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40-4)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40-4) мобильная станция связи – передвижное средство связи для обеспечения сетью связи зон, находящихся вне покрытия;</w:t>
      </w:r>
    </w:p>
    <w:bookmarkStart w:name="z157" w:id="46"/>
    <w:p>
      <w:pPr>
        <w:spacing w:after="0"/>
        <w:ind w:left="0"/>
        <w:jc w:val="both"/>
      </w:pPr>
      <w:r>
        <w:rPr>
          <w:rFonts w:ascii="Times New Roman"/>
          <w:b w:val="false"/>
          <w:i w:val="false"/>
          <w:color w:val="000000"/>
          <w:sz w:val="28"/>
        </w:rPr>
        <w:t>
      41) ресурс нумерации - совокупность номеров, используемых в сетях связи;</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2 предусматривается дополнить подпункт 41-1)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8" w:id="47"/>
    <w:p>
      <w:pPr>
        <w:spacing w:after="0"/>
        <w:ind w:left="0"/>
        <w:jc w:val="both"/>
      </w:pPr>
      <w:r>
        <w:rPr>
          <w:rFonts w:ascii="Times New Roman"/>
          <w:b w:val="false"/>
          <w:i w:val="false"/>
          <w:color w:val="000000"/>
          <w:sz w:val="28"/>
        </w:rPr>
        <w:t>
      42) сеть телекоммуникаций общего пользования - сеть телекоммуникаций, доступная для пользования физическим и юридическим лицам;</w:t>
      </w:r>
    </w:p>
    <w:bookmarkEnd w:id="47"/>
    <w:bookmarkStart w:name="z159" w:id="48"/>
    <w:p>
      <w:pPr>
        <w:spacing w:after="0"/>
        <w:ind w:left="0"/>
        <w:jc w:val="both"/>
      </w:pPr>
      <w:r>
        <w:rPr>
          <w:rFonts w:ascii="Times New Roman"/>
          <w:b w:val="false"/>
          <w:i w:val="false"/>
          <w:color w:val="000000"/>
          <w:sz w:val="28"/>
        </w:rPr>
        <w:t>
      43) почтовая связь - прием, обработка, перевозка и доставка почтовых и специальных отправлений, а также почтовый перевод денег;</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44)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почтовые отправления - письменная корреспонденция, посылки, почтовые контейнеры, а также печатные издания в соответствующей упаковке;</w:t>
      </w:r>
    </w:p>
    <w:bookmarkStart w:name="z662" w:id="49"/>
    <w:p>
      <w:pPr>
        <w:spacing w:after="0"/>
        <w:ind w:left="0"/>
        <w:jc w:val="both"/>
      </w:pPr>
      <w:r>
        <w:rPr>
          <w:rFonts w:ascii="Times New Roman"/>
          <w:b w:val="false"/>
          <w:i w:val="false"/>
          <w:color w:val="000000"/>
          <w:sz w:val="28"/>
        </w:rPr>
        <w:t>
      44-1) президентская связь – связь для обеспечения деятельности Президента Республики Казахстан;</w:t>
      </w:r>
    </w:p>
    <w:bookmarkEnd w:id="49"/>
    <w:bookmarkStart w:name="z161" w:id="50"/>
    <w:p>
      <w:pPr>
        <w:spacing w:after="0"/>
        <w:ind w:left="0"/>
        <w:jc w:val="both"/>
      </w:pPr>
      <w:r>
        <w:rPr>
          <w:rFonts w:ascii="Times New Roman"/>
          <w:b w:val="false"/>
          <w:i w:val="false"/>
          <w:color w:val="000000"/>
          <w:sz w:val="28"/>
        </w:rPr>
        <w:t>
      45) радиолюбительская служба - служба радиосвязи для целей самообучения, переговорной связи и технических исследований, осуществляемая физическими лицами, направившими соответствующее уведомление;</w:t>
      </w:r>
    </w:p>
    <w:bookmarkEnd w:id="50"/>
    <w:bookmarkStart w:name="z162" w:id="51"/>
    <w:p>
      <w:pPr>
        <w:spacing w:after="0"/>
        <w:ind w:left="0"/>
        <w:jc w:val="both"/>
      </w:pPr>
      <w:r>
        <w:rPr>
          <w:rFonts w:ascii="Times New Roman"/>
          <w:b w:val="false"/>
          <w:i w:val="false"/>
          <w:color w:val="000000"/>
          <w:sz w:val="28"/>
        </w:rPr>
        <w:t>
      46) радиоконтроль – система мер, обеспечивающая эксплуатацию радиоэлектронных средств и высокочастотных устройств с допустимым уровнем помех путем выполнения технического контроля за радиоизлучениями, инспекции радиоэлектронных средств и высокочастотных устройств, выявления и пресечения действия источников радиопомех, нарушений порядка использования радиочастот, документов по стандартизации и норм на параметры излучения радиоэлектронных средств и высокочастотных устройств;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46-1)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52"/>
    <w:p>
      <w:pPr>
        <w:spacing w:after="0"/>
        <w:ind w:left="0"/>
        <w:jc w:val="both"/>
      </w:pPr>
      <w:r>
        <w:rPr>
          <w:rFonts w:ascii="Times New Roman"/>
          <w:b w:val="false"/>
          <w:i w:val="false"/>
          <w:color w:val="000000"/>
          <w:sz w:val="28"/>
        </w:rPr>
        <w:t>
      47) радиочастотные органы - государственные органы, уполномоченные осуществлять распределение, перераспределение, выделение и присвоение полос частот, радиочастот (радиочастотных каналов), а также контроль за их использованием в соответствии с настоящим Законом;</w:t>
      </w:r>
    </w:p>
    <w:bookmarkEnd w:id="52"/>
    <w:bookmarkStart w:name="z164" w:id="53"/>
    <w:p>
      <w:pPr>
        <w:spacing w:after="0"/>
        <w:ind w:left="0"/>
        <w:jc w:val="both"/>
      </w:pPr>
      <w:r>
        <w:rPr>
          <w:rFonts w:ascii="Times New Roman"/>
          <w:b w:val="false"/>
          <w:i w:val="false"/>
          <w:color w:val="000000"/>
          <w:sz w:val="28"/>
        </w:rPr>
        <w:t>
      48) радиочастотный спектр - определенная совокупность радиочастот в диапазоне от 3 кГц до 400 ГГц;</w:t>
      </w:r>
    </w:p>
    <w:bookmarkEnd w:id="53"/>
    <w:bookmarkStart w:name="z711" w:id="54"/>
    <w:p>
      <w:pPr>
        <w:spacing w:after="0"/>
        <w:ind w:left="0"/>
        <w:jc w:val="both"/>
      </w:pPr>
      <w:r>
        <w:rPr>
          <w:rFonts w:ascii="Times New Roman"/>
          <w:b w:val="false"/>
          <w:i w:val="false"/>
          <w:color w:val="000000"/>
          <w:sz w:val="28"/>
        </w:rPr>
        <w:t>
      48-1) перераспределение (переустройство использования) радиочастотного спектра – комплекс мер, направленных на полный или частичный вывод существующих частотных присвоений из какой-либо конкретной полосы частот в целях реализации перспективных технологий в области связи, эффективного использования радиочастотного спектра с предоставлением действующему пользователю радиочастотного спектра полос частот взамен высвобождаемого диапазона частот с возмещением всех затрат, необходимых для перехода на предоставленные частоты;</w:t>
      </w:r>
    </w:p>
    <w:bookmarkEnd w:id="54"/>
    <w:bookmarkStart w:name="z165" w:id="55"/>
    <w:p>
      <w:pPr>
        <w:spacing w:after="0"/>
        <w:ind w:left="0"/>
        <w:jc w:val="both"/>
      </w:pPr>
      <w:r>
        <w:rPr>
          <w:rFonts w:ascii="Times New Roman"/>
          <w:b w:val="false"/>
          <w:i w:val="false"/>
          <w:color w:val="000000"/>
          <w:sz w:val="28"/>
        </w:rPr>
        <w:t>
      49) пользователь радиочастотным спектром - физическое или юридическое лицо, которому присвоена (назначена) полоса частот или радиочастота (радиочастотный канал);</w:t>
      </w:r>
    </w:p>
    <w:bookmarkEnd w:id="55"/>
    <w:bookmarkStart w:name="z166" w:id="56"/>
    <w:p>
      <w:pPr>
        <w:spacing w:after="0"/>
        <w:ind w:left="0"/>
        <w:jc w:val="both"/>
      </w:pPr>
      <w:r>
        <w:rPr>
          <w:rFonts w:ascii="Times New Roman"/>
          <w:b w:val="false"/>
          <w:i w:val="false"/>
          <w:color w:val="000000"/>
          <w:sz w:val="28"/>
        </w:rPr>
        <w:t>
      50) конверсия радиочастотного спектра - совокупность мероприятий, направленных на расширение использования радиочастотного спектра радиоэлектронными средствами гражданского назначения;</w:t>
      </w:r>
    </w:p>
    <w:bookmarkEnd w:id="56"/>
    <w:bookmarkStart w:name="z167" w:id="57"/>
    <w:p>
      <w:pPr>
        <w:spacing w:after="0"/>
        <w:ind w:left="0"/>
        <w:jc w:val="both"/>
      </w:pPr>
      <w:r>
        <w:rPr>
          <w:rFonts w:ascii="Times New Roman"/>
          <w:b w:val="false"/>
          <w:i w:val="false"/>
          <w:color w:val="000000"/>
          <w:sz w:val="28"/>
        </w:rPr>
        <w:t>
      51)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57"/>
    <w:bookmarkStart w:name="z745" w:id="58"/>
    <w:p>
      <w:pPr>
        <w:spacing w:after="0"/>
        <w:ind w:left="0"/>
        <w:jc w:val="both"/>
      </w:pPr>
      <w:r>
        <w:rPr>
          <w:rFonts w:ascii="Times New Roman"/>
          <w:b w:val="false"/>
          <w:i w:val="false"/>
          <w:color w:val="000000"/>
          <w:sz w:val="28"/>
        </w:rPr>
        <w:t>
      51-1) несанкционированный трафик (фрод) – трафик, пропускаемый в нарушение установленных правил присоединения и взаимодействия сетей телекоммуникаций, включая пропуск трафика и порядок взаиморасчетов, в том числе трафик с подменой номера вызывающего абонента.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подпунктами 51-2) и 51-3)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59"/>
    <w:p>
      <w:pPr>
        <w:spacing w:after="0"/>
        <w:ind w:left="0"/>
        <w:jc w:val="both"/>
      </w:pPr>
      <w:r>
        <w:rPr>
          <w:rFonts w:ascii="Times New Roman"/>
          <w:b w:val="false"/>
          <w:i w:val="false"/>
          <w:color w:val="000000"/>
          <w:sz w:val="28"/>
        </w:rPr>
        <w:t>
      53)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w:t>
      </w:r>
    </w:p>
    <w:bookmarkEnd w:id="59"/>
    <w:bookmarkStart w:name="z170" w:id="60"/>
    <w:p>
      <w:pPr>
        <w:spacing w:after="0"/>
        <w:ind w:left="0"/>
        <w:jc w:val="both"/>
      </w:pPr>
      <w:r>
        <w:rPr>
          <w:rFonts w:ascii="Times New Roman"/>
          <w:b w:val="false"/>
          <w:i w:val="false"/>
          <w:color w:val="000000"/>
          <w:sz w:val="28"/>
        </w:rPr>
        <w:t>
      54) охранная зона сетей телекоммуникаций - земельный участок, расположенный вдоль линии связи и вокруг объектов связи, с находящимися на нем растительностью и строениями;</w:t>
      </w:r>
    </w:p>
    <w:bookmarkEnd w:id="60"/>
    <w:bookmarkStart w:name="z171" w:id="61"/>
    <w:p>
      <w:pPr>
        <w:spacing w:after="0"/>
        <w:ind w:left="0"/>
        <w:jc w:val="both"/>
      </w:pPr>
      <w:r>
        <w:rPr>
          <w:rFonts w:ascii="Times New Roman"/>
          <w:b w:val="false"/>
          <w:i w:val="false"/>
          <w:color w:val="000000"/>
          <w:sz w:val="28"/>
        </w:rPr>
        <w:t>
      55)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линий, соединительных линий и каналов связи), систем передачи и абонентских устройств;</w:t>
      </w:r>
    </w:p>
    <w:bookmarkEnd w:id="61"/>
    <w:bookmarkStart w:name="z500" w:id="62"/>
    <w:p>
      <w:pPr>
        <w:spacing w:after="0"/>
        <w:ind w:left="0"/>
        <w:jc w:val="both"/>
      </w:pPr>
      <w:r>
        <w:rPr>
          <w:rFonts w:ascii="Times New Roman"/>
          <w:b w:val="false"/>
          <w:i w:val="false"/>
          <w:color w:val="000000"/>
          <w:sz w:val="28"/>
        </w:rPr>
        <w:t>
      56)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w:t>
      </w:r>
    </w:p>
    <w:bookmarkEnd w:id="62"/>
    <w:bookmarkStart w:name="z501" w:id="63"/>
    <w:p>
      <w:pPr>
        <w:spacing w:after="0"/>
        <w:ind w:left="0"/>
        <w:jc w:val="both"/>
      </w:pPr>
      <w:r>
        <w:rPr>
          <w:rFonts w:ascii="Times New Roman"/>
          <w:b w:val="false"/>
          <w:i w:val="false"/>
          <w:color w:val="000000"/>
          <w:sz w:val="28"/>
        </w:rPr>
        <w:t>
      57)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w:t>
      </w:r>
    </w:p>
    <w:bookmarkEnd w:id="63"/>
    <w:bookmarkStart w:name="z502" w:id="64"/>
    <w:p>
      <w:pPr>
        <w:spacing w:after="0"/>
        <w:ind w:left="0"/>
        <w:jc w:val="both"/>
      </w:pPr>
      <w:r>
        <w:rPr>
          <w:rFonts w:ascii="Times New Roman"/>
          <w:b w:val="false"/>
          <w:i w:val="false"/>
          <w:color w:val="000000"/>
          <w:sz w:val="28"/>
        </w:rPr>
        <w:t>
      58) присоединение одной сети телекоммуникаций (средств связи) к другой - организация технологического взаимодействия между двумя сетями телекоммуникаций, при котором становятся возможными установление соединения и передача информации между пользователями услугами связи этих сетей;</w:t>
      </w:r>
    </w:p>
    <w:bookmarkEnd w:id="64"/>
    <w:bookmarkStart w:name="z503" w:id="65"/>
    <w:p>
      <w:pPr>
        <w:spacing w:after="0"/>
        <w:ind w:left="0"/>
        <w:jc w:val="both"/>
      </w:pPr>
      <w:r>
        <w:rPr>
          <w:rFonts w:ascii="Times New Roman"/>
          <w:b w:val="false"/>
          <w:i w:val="false"/>
          <w:color w:val="000000"/>
          <w:sz w:val="28"/>
        </w:rPr>
        <w:t>
      59) сообщения телекоммуникаций - информация, передаваемая с помощью средств телекоммуникаций;</w:t>
      </w:r>
    </w:p>
    <w:bookmarkEnd w:id="65"/>
    <w:bookmarkStart w:name="z504" w:id="66"/>
    <w:p>
      <w:pPr>
        <w:spacing w:after="0"/>
        <w:ind w:left="0"/>
        <w:jc w:val="both"/>
      </w:pPr>
      <w:r>
        <w:rPr>
          <w:rFonts w:ascii="Times New Roman"/>
          <w:b w:val="false"/>
          <w:i w:val="false"/>
          <w:color w:val="000000"/>
          <w:sz w:val="28"/>
        </w:rPr>
        <w:t>
      60)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w:t>
      </w:r>
    </w:p>
    <w:bookmarkEnd w:id="66"/>
    <w:bookmarkStart w:name="z505" w:id="67"/>
    <w:p>
      <w:pPr>
        <w:spacing w:after="0"/>
        <w:ind w:left="0"/>
        <w:jc w:val="both"/>
      </w:pPr>
      <w:r>
        <w:rPr>
          <w:rFonts w:ascii="Times New Roman"/>
          <w:b w:val="false"/>
          <w:i w:val="false"/>
          <w:color w:val="000000"/>
          <w:sz w:val="28"/>
        </w:rPr>
        <w:t>
      61) трансляция - первичное распространение сигнала теле-, радиоканалов с использованием технических средств телекоммуникаций;</w:t>
      </w:r>
    </w:p>
    <w:bookmarkEnd w:id="67"/>
    <w:bookmarkStart w:name="z506" w:id="68"/>
    <w:p>
      <w:pPr>
        <w:spacing w:after="0"/>
        <w:ind w:left="0"/>
        <w:jc w:val="both"/>
      </w:pPr>
      <w:r>
        <w:rPr>
          <w:rFonts w:ascii="Times New Roman"/>
          <w:b w:val="false"/>
          <w:i w:val="false"/>
          <w:color w:val="000000"/>
          <w:sz w:val="28"/>
        </w:rPr>
        <w:t xml:space="preserve">
      62) исключен Законом РК от 24.11.2015 </w:t>
      </w:r>
      <w:r>
        <w:rPr>
          <w:rFonts w:ascii="Times New Roman"/>
          <w:b w:val="false"/>
          <w:i w:val="false"/>
          <w:color w:val="000000"/>
          <w:sz w:val="28"/>
        </w:rPr>
        <w:t>№ 419-V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68"/>
    <w:bookmarkStart w:name="z507" w:id="69"/>
    <w:p>
      <w:pPr>
        <w:spacing w:after="0"/>
        <w:ind w:left="0"/>
        <w:jc w:val="both"/>
      </w:pPr>
      <w:r>
        <w:rPr>
          <w:rFonts w:ascii="Times New Roman"/>
          <w:b w:val="false"/>
          <w:i w:val="false"/>
          <w:color w:val="000000"/>
          <w:sz w:val="28"/>
        </w:rPr>
        <w:t>
      63) пропуск трафика - осуществление процесса установления соединения и передачи информации между пользователями услугами связи (сетями телекоммуникаций);</w:t>
      </w:r>
    </w:p>
    <w:bookmarkEnd w:id="69"/>
    <w:p>
      <w:pPr>
        <w:spacing w:after="0"/>
        <w:ind w:left="0"/>
        <w:jc w:val="both"/>
      </w:pPr>
      <w:r>
        <w:rPr>
          <w:rFonts w:ascii="Times New Roman"/>
          <w:b w:val="false"/>
          <w:i w:val="false"/>
          <w:color w:val="000000"/>
          <w:sz w:val="28"/>
        </w:rPr>
        <w:t>
      64) прямой провод - физическая линия, являющаяся частью местной сети телекоммуникаций, обеспечивающая прямую связь между средствами телекоммуникаций;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64-1)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64-2)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70"/>
    <w:p>
      <w:pPr>
        <w:spacing w:after="0"/>
        <w:ind w:left="0"/>
        <w:jc w:val="both"/>
      </w:pPr>
      <w:r>
        <w:rPr>
          <w:rFonts w:ascii="Times New Roman"/>
          <w:b w:val="false"/>
          <w:i w:val="false"/>
          <w:color w:val="000000"/>
          <w:sz w:val="28"/>
        </w:rPr>
        <w:t>
      65) уполномоченный орган - центральный исполнительный орган, определяемый Правительством Республики Казахстан,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p>
    <w:bookmarkEnd w:id="70"/>
    <w:bookmarkStart w:name="z586" w:id="71"/>
    <w:p>
      <w:pPr>
        <w:spacing w:after="0"/>
        <w:ind w:left="0"/>
        <w:jc w:val="both"/>
      </w:pPr>
      <w:r>
        <w:rPr>
          <w:rFonts w:ascii="Times New Roman"/>
          <w:b w:val="false"/>
          <w:i w:val="false"/>
          <w:color w:val="000000"/>
          <w:sz w:val="28"/>
        </w:rPr>
        <w:t>
      65-1) организационно-техническое мероприятие – совокупность средств, методов и решений, предназначенных для организации, создания, управления, совершенствования и эксплуатации сетей телекоммуникаций;</w:t>
      </w:r>
    </w:p>
    <w:bookmarkEnd w:id="71"/>
    <w:bookmarkStart w:name="z510" w:id="72"/>
    <w:p>
      <w:pPr>
        <w:spacing w:after="0"/>
        <w:ind w:left="0"/>
        <w:jc w:val="both"/>
      </w:pPr>
      <w:r>
        <w:rPr>
          <w:rFonts w:ascii="Times New Roman"/>
          <w:b w:val="false"/>
          <w:i w:val="false"/>
          <w:color w:val="000000"/>
          <w:sz w:val="28"/>
        </w:rPr>
        <w:t>
      66) сотовая связь – вид электрической связи, использующей деление обслуживаемой территории на ряд ячеек, обеспечивающей возможность непрерывности связи при перемещении абонента из ячейки в ячейку и предназначенной для двустороннего (многостороннего) обмена информацией, передаваемой посредством радиоволн;</w:t>
      </w:r>
    </w:p>
    <w:bookmarkEnd w:id="72"/>
    <w:bookmarkStart w:name="z511" w:id="73"/>
    <w:p>
      <w:pPr>
        <w:spacing w:after="0"/>
        <w:ind w:left="0"/>
        <w:jc w:val="both"/>
      </w:pPr>
      <w:r>
        <w:rPr>
          <w:rFonts w:ascii="Times New Roman"/>
          <w:b w:val="false"/>
          <w:i w:val="false"/>
          <w:color w:val="000000"/>
          <w:sz w:val="28"/>
        </w:rPr>
        <w:t>
      67) оператор сотовой связи - оператор связи, предоставляющий услуги сотовой связи в соответствии с законодательством Республики Казахстан;</w:t>
      </w:r>
    </w:p>
    <w:bookmarkEnd w:id="73"/>
    <w:bookmarkStart w:name="z587" w:id="74"/>
    <w:p>
      <w:pPr>
        <w:spacing w:after="0"/>
        <w:ind w:left="0"/>
        <w:jc w:val="both"/>
      </w:pPr>
      <w:r>
        <w:rPr>
          <w:rFonts w:ascii="Times New Roman"/>
          <w:b w:val="false"/>
          <w:i w:val="false"/>
          <w:color w:val="000000"/>
          <w:sz w:val="28"/>
        </w:rPr>
        <w:t>
      67-1) оператор базы данных идентификационных кодов абонентских устройств сотовой связи – юридическое лицо, определяемое в соответствии с настоящим Законом, которое обеспечивает формирование, функционирование, ведение, сопровождение и развитие базы данных идентификационных кодов абонентских устройств сотовой связи и предоставляет доступ к данным ресурсам;</w:t>
      </w:r>
    </w:p>
    <w:bookmarkEnd w:id="74"/>
    <w:bookmarkStart w:name="z588" w:id="75"/>
    <w:p>
      <w:pPr>
        <w:spacing w:after="0"/>
        <w:ind w:left="0"/>
        <w:jc w:val="both"/>
      </w:pPr>
      <w:r>
        <w:rPr>
          <w:rFonts w:ascii="Times New Roman"/>
          <w:b w:val="false"/>
          <w:i w:val="false"/>
          <w:color w:val="000000"/>
          <w:sz w:val="28"/>
        </w:rPr>
        <w:t>
      67-2) база данных идентификационных кодов абонентских устройств сотовой связи – аппаратно-программный комплекс управления базой данных, содержащей сведения об:</w:t>
      </w:r>
    </w:p>
    <w:bookmarkEnd w:id="75"/>
    <w:bookmarkStart w:name="z589" w:id="76"/>
    <w:p>
      <w:pPr>
        <w:spacing w:after="0"/>
        <w:ind w:left="0"/>
        <w:jc w:val="both"/>
      </w:pPr>
      <w:r>
        <w:rPr>
          <w:rFonts w:ascii="Times New Roman"/>
          <w:b w:val="false"/>
          <w:i w:val="false"/>
          <w:color w:val="000000"/>
          <w:sz w:val="28"/>
        </w:rPr>
        <w:t>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bookmarkEnd w:id="76"/>
    <w:bookmarkStart w:name="z590" w:id="77"/>
    <w:p>
      <w:pPr>
        <w:spacing w:after="0"/>
        <w:ind w:left="0"/>
        <w:jc w:val="both"/>
      </w:pPr>
      <w:r>
        <w:rPr>
          <w:rFonts w:ascii="Times New Roman"/>
          <w:b w:val="false"/>
          <w:i w:val="false"/>
          <w:color w:val="000000"/>
          <w:sz w:val="28"/>
        </w:rPr>
        <w:t>
      идентификационных кодах абонентских устройств сотовой связи;</w:t>
      </w:r>
    </w:p>
    <w:bookmarkEnd w:id="77"/>
    <w:bookmarkStart w:name="z591" w:id="78"/>
    <w:p>
      <w:pPr>
        <w:spacing w:after="0"/>
        <w:ind w:left="0"/>
        <w:jc w:val="both"/>
      </w:pPr>
      <w:r>
        <w:rPr>
          <w:rFonts w:ascii="Times New Roman"/>
          <w:b w:val="false"/>
          <w:i w:val="false"/>
          <w:color w:val="000000"/>
          <w:sz w:val="28"/>
        </w:rPr>
        <w:t>
      абонентских номерах, используемых абонентскими устройствами сотовой связи;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67-3)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67-3)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67-4)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67-4) идентификационный код абонентского устройства сотовой связи – код, присваиваемый заводом-изготовителем абонентскому устройству сотовой связи, который передается в сеть оператора сотовой связи при подключении к ней этого устройства;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67-5)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67-5) виртуальный оператор сотовой связи – оператор связи, использующий инфраструктуру одного либо нескольких операторов сотовой связи для предоставления услуг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67-6)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67-6) опоры для оборудования сотовой или спутниковой связи – сооружения связи, не имеющие прочной связи с землей в виде заглубленного фундамента, для размещения на них оборудования сотовой или спутниковой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67-7)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79"/>
    <w:p>
      <w:pPr>
        <w:spacing w:after="0"/>
        <w:ind w:left="0"/>
        <w:jc w:val="both"/>
      </w:pPr>
      <w:r>
        <w:rPr>
          <w:rFonts w:ascii="Times New Roman"/>
          <w:b w:val="false"/>
          <w:i w:val="false"/>
          <w:color w:val="000000"/>
          <w:sz w:val="28"/>
        </w:rPr>
        <w:t>
      68) правительственная связь - специальная защищенная связь для нужд государственного управления;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80"/>
    <w:p>
      <w:pPr>
        <w:spacing w:after="0"/>
        <w:ind w:left="0"/>
        <w:jc w:val="both"/>
      </w:pPr>
      <w:r>
        <w:rPr>
          <w:rFonts w:ascii="Times New Roman"/>
          <w:b w:val="false"/>
          <w:i w:val="false"/>
          <w:color w:val="000000"/>
          <w:sz w:val="28"/>
        </w:rPr>
        <w:t>
      70) физическая линия - металлические провода или оптические волокна, образующие направляющую среду для передачи сообщений телекоммуникаций;</w:t>
      </w:r>
    </w:p>
    <w:bookmarkEnd w:id="80"/>
    <w:p>
      <w:pPr>
        <w:spacing w:after="0"/>
        <w:ind w:left="0"/>
        <w:jc w:val="both"/>
      </w:pPr>
      <w:r>
        <w:rPr>
          <w:rFonts w:ascii="Times New Roman"/>
          <w:b w:val="false"/>
          <w:i w:val="false"/>
          <w:color w:val="000000"/>
          <w:sz w:val="28"/>
        </w:rPr>
        <w:t>
      70-1) технология широковещательной передачи сообщений – массовая рассылка текстовых сообщений на сетях сотовой связи, предназначенная для незамедлительной доставки информационных сообщений в определенной географической области;</w:t>
      </w:r>
    </w:p>
    <w:bookmarkStart w:name="z515" w:id="81"/>
    <w:p>
      <w:pPr>
        <w:spacing w:after="0"/>
        <w:ind w:left="0"/>
        <w:jc w:val="both"/>
      </w:pPr>
      <w:r>
        <w:rPr>
          <w:rFonts w:ascii="Times New Roman"/>
          <w:b w:val="false"/>
          <w:i w:val="false"/>
          <w:color w:val="000000"/>
          <w:sz w:val="28"/>
        </w:rPr>
        <w:t>
      71) международная линия связи - линия связи, пересекающая границу Республики Казахстан или имеющая точку стыка на границе Республики Казахстан с линией связи оператора связи другой страны и соединяющая международную коммутационную станцию оператора связи Республики Казахстан с международными коммутационными станциями операторов связи других государств;</w:t>
      </w:r>
    </w:p>
    <w:bookmarkEnd w:id="81"/>
    <w:bookmarkStart w:name="z516" w:id="82"/>
    <w:p>
      <w:pPr>
        <w:spacing w:after="0"/>
        <w:ind w:left="0"/>
        <w:jc w:val="both"/>
      </w:pPr>
      <w:r>
        <w:rPr>
          <w:rFonts w:ascii="Times New Roman"/>
          <w:b w:val="false"/>
          <w:i w:val="false"/>
          <w:color w:val="000000"/>
          <w:sz w:val="28"/>
        </w:rPr>
        <w:t>
      72) оператор международной связи - оператор фиксированной связи, владеющий и (или) эксплуатирующий международную линию связи, международную коммутационную станцию и предоставляющий услуги международной телефонной связи;</w:t>
      </w:r>
    </w:p>
    <w:bookmarkEnd w:id="82"/>
    <w:bookmarkStart w:name="z517" w:id="83"/>
    <w:p>
      <w:pPr>
        <w:spacing w:after="0"/>
        <w:ind w:left="0"/>
        <w:jc w:val="both"/>
      </w:pPr>
      <w:r>
        <w:rPr>
          <w:rFonts w:ascii="Times New Roman"/>
          <w:b w:val="false"/>
          <w:i w:val="false"/>
          <w:color w:val="000000"/>
          <w:sz w:val="28"/>
        </w:rPr>
        <w:t>
      73)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p>
    <w:bookmarkEnd w:id="83"/>
    <w:bookmarkStart w:name="z530" w:id="84"/>
    <w:p>
      <w:pPr>
        <w:spacing w:after="0"/>
        <w:ind w:left="0"/>
        <w:jc w:val="both"/>
      </w:pPr>
      <w:r>
        <w:rPr>
          <w:rFonts w:ascii="Times New Roman"/>
          <w:b w:val="false"/>
          <w:i w:val="false"/>
          <w:color w:val="000000"/>
          <w:sz w:val="28"/>
        </w:rPr>
        <w:t>
      73-1) пропуск международного трафика – осуществление процесса установления соединения и передачи информации между международной коммутационной станцией оператора международной связи Республики Казахстан и международными коммутационными станциями операторов связи других государств;</w:t>
      </w:r>
    </w:p>
    <w:bookmarkEnd w:id="84"/>
    <w:bookmarkStart w:name="z531" w:id="85"/>
    <w:p>
      <w:pPr>
        <w:spacing w:after="0"/>
        <w:ind w:left="0"/>
        <w:jc w:val="both"/>
      </w:pPr>
      <w:r>
        <w:rPr>
          <w:rFonts w:ascii="Times New Roman"/>
          <w:b w:val="false"/>
          <w:i w:val="false"/>
          <w:color w:val="000000"/>
          <w:sz w:val="28"/>
        </w:rPr>
        <w:t>
      73-2) международная точка стыка – средства телекоммуникаций, предназначенные для соединения международной коммутационной станции оператора международной связи Республики Казахстан с международными коммутационными станциями операторов связи других государств;</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подпунктом 73-3)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86"/>
    <w:p>
      <w:pPr>
        <w:spacing w:after="0"/>
        <w:ind w:left="0"/>
        <w:jc w:val="both"/>
      </w:pPr>
      <w:r>
        <w:rPr>
          <w:rFonts w:ascii="Times New Roman"/>
          <w:b w:val="false"/>
          <w:i w:val="false"/>
          <w:color w:val="000000"/>
          <w:sz w:val="28"/>
        </w:rPr>
        <w:t>
      74) оконечное оборудование - технические средства для передачи или приема сигналов телекоммуникаций по линиям связи, подключенные к абонентским линиям и находящиеся в пользовании абонентов либо предназначенные для указанных целей;</w:t>
      </w:r>
    </w:p>
    <w:bookmarkEnd w:id="86"/>
    <w:bookmarkStart w:name="z519" w:id="87"/>
    <w:p>
      <w:pPr>
        <w:spacing w:after="0"/>
        <w:ind w:left="0"/>
        <w:jc w:val="both"/>
      </w:pPr>
      <w:r>
        <w:rPr>
          <w:rFonts w:ascii="Times New Roman"/>
          <w:b w:val="false"/>
          <w:i w:val="false"/>
          <w:color w:val="000000"/>
          <w:sz w:val="28"/>
        </w:rPr>
        <w:t>
      75) шифрованная связь - защищенная связь с использованием ручных шифров, шифровальных машин, аппаратуры линейного шифрования и специальных средств вычислительной техники;</w:t>
      </w:r>
    </w:p>
    <w:bookmarkEnd w:id="87"/>
    <w:bookmarkStart w:name="z520" w:id="88"/>
    <w:p>
      <w:pPr>
        <w:spacing w:after="0"/>
        <w:ind w:left="0"/>
        <w:jc w:val="both"/>
      </w:pPr>
      <w:r>
        <w:rPr>
          <w:rFonts w:ascii="Times New Roman"/>
          <w:b w:val="false"/>
          <w:i w:val="false"/>
          <w:color w:val="000000"/>
          <w:sz w:val="28"/>
        </w:rPr>
        <w:t>
      76) шифровальная работа - комплекс правовых, организационных и технических мер, осуществляемых уполномоченными государственными органами, органами военного управления, национальной безопасности и внутренних дел Республики Казахстан, направленных на защиту сведений, составляющих государственные секреты Республики Казахстан, подлежащих передаче по сетям шифрованной, засекреченной и кодированной связи с использованием соответствующих шифровальных средств;</w:t>
      </w:r>
    </w:p>
    <w:bookmarkEnd w:id="88"/>
    <w:bookmarkStart w:name="z521" w:id="89"/>
    <w:p>
      <w:pPr>
        <w:spacing w:after="0"/>
        <w:ind w:left="0"/>
        <w:jc w:val="both"/>
      </w:pPr>
      <w:r>
        <w:rPr>
          <w:rFonts w:ascii="Times New Roman"/>
          <w:b w:val="false"/>
          <w:i w:val="false"/>
          <w:color w:val="000000"/>
          <w:sz w:val="28"/>
        </w:rPr>
        <w:t>
      77)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p>
    <w:bookmarkEnd w:id="89"/>
    <w:bookmarkStart w:name="z250" w:id="90"/>
    <w:p>
      <w:pPr>
        <w:spacing w:after="0"/>
        <w:ind w:left="0"/>
        <w:jc w:val="both"/>
      </w:pPr>
      <w:r>
        <w:rPr>
          <w:rFonts w:ascii="Times New Roman"/>
          <w:b w:val="false"/>
          <w:i w:val="false"/>
          <w:color w:val="000000"/>
          <w:sz w:val="28"/>
        </w:rPr>
        <w:t>
      78)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23.04.2012 </w:t>
      </w:r>
      <w:r>
        <w:rPr>
          <w:rFonts w:ascii="Times New Roman"/>
          <w:b w:val="false"/>
          <w:i w:val="false"/>
          <w:color w:val="000000"/>
          <w:sz w:val="28"/>
        </w:rPr>
        <w:t>№ 14-V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23.12.2023 </w:t>
      </w:r>
      <w:r>
        <w:rPr>
          <w:rFonts w:ascii="Times New Roman"/>
          <w:b w:val="false"/>
          <w:i w:val="false"/>
          <w:color w:val="000000"/>
          <w:sz w:val="28"/>
        </w:rPr>
        <w:t>№ 51-VIII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в области связи</w:t>
      </w:r>
    </w:p>
    <w:p>
      <w:pPr>
        <w:spacing w:after="0"/>
        <w:ind w:left="0"/>
        <w:jc w:val="both"/>
      </w:pPr>
      <w:r>
        <w:rPr>
          <w:rFonts w:ascii="Times New Roman"/>
          <w:b w:val="false"/>
          <w:i w:val="false"/>
          <w:color w:val="000000"/>
          <w:sz w:val="28"/>
        </w:rPr>
        <w:t xml:space="preserve">
      1. Законодательство Республики Казахстан в области связи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Цифрового кодекса Республики Казахстан, настоящего Закона и иных нормативных правовых актов Республики Казахстан.</w:t>
      </w:r>
    </w:p>
    <w:bookmarkStart w:name="z251" w:id="91"/>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 w:id="92"/>
    <w:p>
      <w:pPr>
        <w:spacing w:after="0"/>
        <w:ind w:left="0"/>
        <w:jc w:val="left"/>
      </w:pPr>
      <w:r>
        <w:rPr>
          <w:rFonts w:ascii="Times New Roman"/>
          <w:b/>
          <w:i w:val="false"/>
          <w:color w:val="000000"/>
        </w:rPr>
        <w:t xml:space="preserve"> Глава 2. Государственное регулирование и контроль за</w:t>
      </w:r>
      <w:r>
        <w:br/>
      </w:r>
      <w:r>
        <w:rPr>
          <w:rFonts w:ascii="Times New Roman"/>
          <w:b/>
          <w:i w:val="false"/>
          <w:color w:val="000000"/>
        </w:rPr>
        <w:t>деятельностью в области связи</w:t>
      </w:r>
    </w:p>
    <w:bookmarkEnd w:id="92"/>
    <w:p>
      <w:pPr>
        <w:spacing w:after="0"/>
        <w:ind w:left="0"/>
        <w:jc w:val="both"/>
      </w:pPr>
      <w:r>
        <w:rPr>
          <w:rFonts w:ascii="Times New Roman"/>
          <w:b/>
          <w:i w:val="false"/>
          <w:color w:val="000000"/>
          <w:sz w:val="28"/>
        </w:rPr>
        <w:t>Статья 4. Государственное регулирование и контроль за деятельностью в области связи</w:t>
      </w:r>
    </w:p>
    <w:p>
      <w:pPr>
        <w:spacing w:after="0"/>
        <w:ind w:left="0"/>
        <w:jc w:val="both"/>
      </w:pPr>
      <w:r>
        <w:rPr>
          <w:rFonts w:ascii="Times New Roman"/>
          <w:b w:val="false"/>
          <w:i w:val="false"/>
          <w:color w:val="000000"/>
          <w:sz w:val="28"/>
        </w:rPr>
        <w:t xml:space="preserve">
      1. Государственное регулирование и контроль за деятельностью в области связи осуществляются посредством правового обеспечения, лицензирования отдельных видов деятельности, контроля за соблюдением законодательства Республики Казахстан в области связи. </w:t>
      </w:r>
    </w:p>
    <w:bookmarkStart w:name="z252" w:id="93"/>
    <w:p>
      <w:pPr>
        <w:spacing w:after="0"/>
        <w:ind w:left="0"/>
        <w:jc w:val="both"/>
      </w:pPr>
      <w:r>
        <w:rPr>
          <w:rFonts w:ascii="Times New Roman"/>
          <w:b w:val="false"/>
          <w:i w:val="false"/>
          <w:color w:val="000000"/>
          <w:sz w:val="28"/>
        </w:rPr>
        <w:t xml:space="preserve">
      2. Государственное управление в области связи осуществляется Президентом Республики Казахстан, Правительством Республики Казахстан и уполномоченным органом. </w:t>
      </w:r>
    </w:p>
    <w:bookmarkEnd w:id="93"/>
    <w:bookmarkStart w:name="z253" w:id="94"/>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в области связи осуществляется уполномоченным органом и его территориальными подразделениями, местными исполнительными органами.</w:t>
      </w:r>
    </w:p>
    <w:bookmarkEnd w:id="94"/>
    <w:bookmarkStart w:name="z746" w:id="95"/>
    <w:p>
      <w:pPr>
        <w:spacing w:after="0"/>
        <w:ind w:left="0"/>
        <w:jc w:val="both"/>
      </w:pPr>
      <w:r>
        <w:rPr>
          <w:rFonts w:ascii="Times New Roman"/>
          <w:b w:val="false"/>
          <w:i w:val="false"/>
          <w:color w:val="000000"/>
          <w:sz w:val="28"/>
        </w:rPr>
        <w:t>
      4. Ввоз, регистрация, реализация и применение GSM-шлюзов (сим-боксов) осуществляются только операторами связи, имеющими лицензию на предоставление услуг в области связи, в соответствии с правилами ввоза, регистрации, реализации и применения GSM-шлюзов (сим-боксов).</w:t>
      </w:r>
    </w:p>
    <w:bookmarkEnd w:id="95"/>
    <w:bookmarkStart w:name="z747" w:id="96"/>
    <w:p>
      <w:pPr>
        <w:spacing w:after="0"/>
        <w:ind w:left="0"/>
        <w:jc w:val="both"/>
      </w:pPr>
      <w:r>
        <w:rPr>
          <w:rFonts w:ascii="Times New Roman"/>
          <w:b w:val="false"/>
          <w:i w:val="false"/>
          <w:color w:val="000000"/>
          <w:sz w:val="28"/>
        </w:rPr>
        <w:t>
      В случае возникновения излишков GSM-шлюзов (сим-боксов) операторы связи могут перерегистрировать или реализовать их другим операторам связи, имеющим лицензию на предоставление услуг в области связи, в порядке, определенном уполномоченным органом.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Основные принципы государственного регулирования деятельности в области связи</w:t>
      </w:r>
    </w:p>
    <w:p>
      <w:pPr>
        <w:spacing w:after="0"/>
        <w:ind w:left="0"/>
        <w:jc w:val="both"/>
      </w:pPr>
      <w:r>
        <w:rPr>
          <w:rFonts w:ascii="Times New Roman"/>
          <w:b w:val="false"/>
          <w:i w:val="false"/>
          <w:color w:val="000000"/>
          <w:sz w:val="28"/>
        </w:rPr>
        <w:t xml:space="preserve">
      Принципами государственного регулирования деятельности в области связи являются: </w:t>
      </w:r>
    </w:p>
    <w:bookmarkStart w:name="z254" w:id="97"/>
    <w:p>
      <w:pPr>
        <w:spacing w:after="0"/>
        <w:ind w:left="0"/>
        <w:jc w:val="both"/>
      </w:pPr>
      <w:r>
        <w:rPr>
          <w:rFonts w:ascii="Times New Roman"/>
          <w:b w:val="false"/>
          <w:i w:val="false"/>
          <w:color w:val="000000"/>
          <w:sz w:val="28"/>
        </w:rPr>
        <w:t>
      1) защита прав и законных интересов пользователей услугами связи, хозяйствующих субъектов, осуществляющих деятельность в области связи;</w:t>
      </w:r>
    </w:p>
    <w:bookmarkEnd w:id="97"/>
    <w:bookmarkStart w:name="z255" w:id="98"/>
    <w:p>
      <w:pPr>
        <w:spacing w:after="0"/>
        <w:ind w:left="0"/>
        <w:jc w:val="both"/>
      </w:pPr>
      <w:r>
        <w:rPr>
          <w:rFonts w:ascii="Times New Roman"/>
          <w:b w:val="false"/>
          <w:i w:val="false"/>
          <w:color w:val="000000"/>
          <w:sz w:val="28"/>
        </w:rPr>
        <w:t>
      2) создание условий для оказания универсальных услуг связи;</w:t>
      </w:r>
    </w:p>
    <w:bookmarkEnd w:id="98"/>
    <w:bookmarkStart w:name="z256" w:id="99"/>
    <w:p>
      <w:pPr>
        <w:spacing w:after="0"/>
        <w:ind w:left="0"/>
        <w:jc w:val="both"/>
      </w:pPr>
      <w:r>
        <w:rPr>
          <w:rFonts w:ascii="Times New Roman"/>
          <w:b w:val="false"/>
          <w:i w:val="false"/>
          <w:color w:val="000000"/>
          <w:sz w:val="28"/>
        </w:rPr>
        <w:t xml:space="preserve">
      3) свобода передачи сообщений по сетям и средствам телекоммуникаций, свобода приема, доставки и транзита почтовых отправлений; </w:t>
      </w:r>
    </w:p>
    <w:bookmarkEnd w:id="99"/>
    <w:bookmarkStart w:name="z257" w:id="100"/>
    <w:p>
      <w:pPr>
        <w:spacing w:after="0"/>
        <w:ind w:left="0"/>
        <w:jc w:val="both"/>
      </w:pPr>
      <w:r>
        <w:rPr>
          <w:rFonts w:ascii="Times New Roman"/>
          <w:b w:val="false"/>
          <w:i w:val="false"/>
          <w:color w:val="000000"/>
          <w:sz w:val="28"/>
        </w:rPr>
        <w:t xml:space="preserve">
      4) равенство прав физических и юридических лиц на участие в деятельности в области связи и использование ее результатов; </w:t>
      </w:r>
    </w:p>
    <w:bookmarkEnd w:id="100"/>
    <w:bookmarkStart w:name="z258" w:id="101"/>
    <w:p>
      <w:pPr>
        <w:spacing w:after="0"/>
        <w:ind w:left="0"/>
        <w:jc w:val="both"/>
      </w:pPr>
      <w:r>
        <w:rPr>
          <w:rFonts w:ascii="Times New Roman"/>
          <w:b w:val="false"/>
          <w:i w:val="false"/>
          <w:color w:val="000000"/>
          <w:sz w:val="28"/>
        </w:rPr>
        <w:t xml:space="preserve">
      5) добросовестная конкуренция; </w:t>
      </w:r>
    </w:p>
    <w:bookmarkEnd w:id="101"/>
    <w:bookmarkStart w:name="z259" w:id="102"/>
    <w:p>
      <w:pPr>
        <w:spacing w:after="0"/>
        <w:ind w:left="0"/>
        <w:jc w:val="both"/>
      </w:pPr>
      <w:r>
        <w:rPr>
          <w:rFonts w:ascii="Times New Roman"/>
          <w:b w:val="false"/>
          <w:i w:val="false"/>
          <w:color w:val="000000"/>
          <w:sz w:val="28"/>
        </w:rPr>
        <w:t xml:space="preserve">
      6) обеспечение безопасности, надежности и управляемости связью с учетом сетевых технологических особенностей на основе единых стандартов на территории Республики Казахстан; </w:t>
      </w:r>
    </w:p>
    <w:bookmarkEnd w:id="102"/>
    <w:bookmarkStart w:name="z260" w:id="103"/>
    <w:p>
      <w:pPr>
        <w:spacing w:after="0"/>
        <w:ind w:left="0"/>
        <w:jc w:val="both"/>
      </w:pPr>
      <w:r>
        <w:rPr>
          <w:rFonts w:ascii="Times New Roman"/>
          <w:b w:val="false"/>
          <w:i w:val="false"/>
          <w:color w:val="000000"/>
          <w:sz w:val="28"/>
        </w:rPr>
        <w:t xml:space="preserve">
      7) содействие расширению международного сотрудничества в области связи, интеграции в мировую систему связи; </w:t>
      </w:r>
    </w:p>
    <w:bookmarkEnd w:id="103"/>
    <w:bookmarkStart w:name="z261" w:id="104"/>
    <w:p>
      <w:pPr>
        <w:spacing w:after="0"/>
        <w:ind w:left="0"/>
        <w:jc w:val="both"/>
      </w:pPr>
      <w:r>
        <w:rPr>
          <w:rFonts w:ascii="Times New Roman"/>
          <w:b w:val="false"/>
          <w:i w:val="false"/>
          <w:color w:val="000000"/>
          <w:sz w:val="28"/>
        </w:rPr>
        <w:t xml:space="preserve">
      8) обеспечение централизованного управления национальными ресурсами в области связи.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Цель и задачи государственного регулирования и контроля за деятельностью в области связи</w:t>
      </w:r>
    </w:p>
    <w:p>
      <w:pPr>
        <w:spacing w:after="0"/>
        <w:ind w:left="0"/>
        <w:jc w:val="both"/>
      </w:pPr>
      <w:r>
        <w:rPr>
          <w:rFonts w:ascii="Times New Roman"/>
          <w:b w:val="false"/>
          <w:i w:val="false"/>
          <w:color w:val="ff0000"/>
          <w:sz w:val="28"/>
        </w:rPr>
        <w:t xml:space="preserve">
      Сноска. Заголовок статьи 6 - в редакции Закона РК от 21.05.2024 </w:t>
      </w:r>
      <w:r>
        <w:rPr>
          <w:rFonts w:ascii="Times New Roman"/>
          <w:b w:val="false"/>
          <w:i w:val="false"/>
          <w:color w:val="ff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13" w:id="105"/>
    <w:p>
      <w:pPr>
        <w:spacing w:after="0"/>
        <w:ind w:left="0"/>
        <w:jc w:val="both"/>
      </w:pPr>
      <w:r>
        <w:rPr>
          <w:rFonts w:ascii="Times New Roman"/>
          <w:b w:val="false"/>
          <w:i w:val="false"/>
          <w:color w:val="000000"/>
          <w:sz w:val="28"/>
        </w:rPr>
        <w:t>
      Целью государственного регулирования общественных отношений в области связи является стабильное и эффективное функционирование отрасли связи.</w:t>
      </w:r>
    </w:p>
    <w:bookmarkEnd w:id="105"/>
    <w:bookmarkStart w:name="z714" w:id="106"/>
    <w:p>
      <w:pPr>
        <w:spacing w:after="0"/>
        <w:ind w:left="0"/>
        <w:jc w:val="both"/>
      </w:pPr>
      <w:r>
        <w:rPr>
          <w:rFonts w:ascii="Times New Roman"/>
          <w:b w:val="false"/>
          <w:i w:val="false"/>
          <w:color w:val="000000"/>
          <w:sz w:val="28"/>
        </w:rPr>
        <w:t xml:space="preserve">
      Основными задачами государственного регулирования и контроля за деятельностью в области связи являются: </w:t>
      </w:r>
    </w:p>
    <w:bookmarkEnd w:id="106"/>
    <w:bookmarkStart w:name="z262" w:id="107"/>
    <w:p>
      <w:pPr>
        <w:spacing w:after="0"/>
        <w:ind w:left="0"/>
        <w:jc w:val="both"/>
      </w:pPr>
      <w:r>
        <w:rPr>
          <w:rFonts w:ascii="Times New Roman"/>
          <w:b w:val="false"/>
          <w:i w:val="false"/>
          <w:color w:val="000000"/>
          <w:sz w:val="28"/>
        </w:rPr>
        <w:t xml:space="preserve">
      1) осуществление государственной политики в области связи для эффективного функционирования рынка услуг связи; </w:t>
      </w:r>
    </w:p>
    <w:bookmarkEnd w:id="107"/>
    <w:bookmarkStart w:name="z263" w:id="108"/>
    <w:p>
      <w:pPr>
        <w:spacing w:after="0"/>
        <w:ind w:left="0"/>
        <w:jc w:val="both"/>
      </w:pPr>
      <w:r>
        <w:rPr>
          <w:rFonts w:ascii="Times New Roman"/>
          <w:b w:val="false"/>
          <w:i w:val="false"/>
          <w:color w:val="000000"/>
          <w:sz w:val="28"/>
        </w:rPr>
        <w:t xml:space="preserve">
      2) осуществление государственного регулирования и контроля за деятельностью в области связи; </w:t>
      </w:r>
    </w:p>
    <w:bookmarkEnd w:id="108"/>
    <w:bookmarkStart w:name="z264" w:id="109"/>
    <w:p>
      <w:pPr>
        <w:spacing w:after="0"/>
        <w:ind w:left="0"/>
        <w:jc w:val="both"/>
      </w:pPr>
      <w:r>
        <w:rPr>
          <w:rFonts w:ascii="Times New Roman"/>
          <w:b w:val="false"/>
          <w:i w:val="false"/>
          <w:color w:val="000000"/>
          <w:sz w:val="28"/>
        </w:rPr>
        <w:t xml:space="preserve">
      3) разработка предложений и реализация основных направлений и приоритетов развития и совершенствования связи Республики Казахстан; </w:t>
      </w:r>
    </w:p>
    <w:bookmarkEnd w:id="109"/>
    <w:bookmarkStart w:name="z265" w:id="110"/>
    <w:p>
      <w:pPr>
        <w:spacing w:after="0"/>
        <w:ind w:left="0"/>
        <w:jc w:val="both"/>
      </w:pPr>
      <w:r>
        <w:rPr>
          <w:rFonts w:ascii="Times New Roman"/>
          <w:b w:val="false"/>
          <w:i w:val="false"/>
          <w:color w:val="000000"/>
          <w:sz w:val="28"/>
        </w:rPr>
        <w:t>
      4) защита прав и законных интересов физических и юридических лиц, а также национальных интересов государства.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Правительства Республики Казахстан</w:t>
      </w:r>
    </w:p>
    <w:bookmarkStart w:name="z700" w:id="111"/>
    <w:p>
      <w:pPr>
        <w:spacing w:after="0"/>
        <w:ind w:left="0"/>
        <w:jc w:val="both"/>
      </w:pPr>
      <w:r>
        <w:rPr>
          <w:rFonts w:ascii="Times New Roman"/>
          <w:b w:val="false"/>
          <w:i w:val="false"/>
          <w:color w:val="000000"/>
          <w:sz w:val="28"/>
        </w:rPr>
        <w:t>
      К компетенции Правительства Республики Казахстан в области связи относятся:</w:t>
      </w:r>
    </w:p>
    <w:bookmarkEnd w:id="111"/>
    <w:bookmarkStart w:name="z701" w:id="112"/>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связи и организация их осуществления;</w:t>
      </w:r>
    </w:p>
    <w:bookmarkEnd w:id="112"/>
    <w:bookmarkStart w:name="z702" w:id="113"/>
    <w:p>
      <w:pPr>
        <w:spacing w:after="0"/>
        <w:ind w:left="0"/>
        <w:jc w:val="both"/>
      </w:pPr>
      <w:r>
        <w:rPr>
          <w:rFonts w:ascii="Times New Roman"/>
          <w:b w:val="false"/>
          <w:i w:val="false"/>
          <w:color w:val="000000"/>
          <w:sz w:val="28"/>
        </w:rPr>
        <w:t>
      2) разработка основных направлений государственной политики в области распределения радиочастотного спектра, а также эффективного использования радиочастот и орбитальных позиций спутников связи;</w:t>
      </w:r>
    </w:p>
    <w:bookmarkEnd w:id="113"/>
    <w:bookmarkStart w:name="z703" w:id="114"/>
    <w:p>
      <w:pPr>
        <w:spacing w:after="0"/>
        <w:ind w:left="0"/>
        <w:jc w:val="both"/>
      </w:pPr>
      <w:r>
        <w:rPr>
          <w:rFonts w:ascii="Times New Roman"/>
          <w:b w:val="false"/>
          <w:i w:val="false"/>
          <w:color w:val="000000"/>
          <w:sz w:val="28"/>
        </w:rPr>
        <w:t>
      3) утверждение порядка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 и его территориальных подразделений</w:t>
      </w:r>
    </w:p>
    <w:bookmarkStart w:name="z99" w:id="115"/>
    <w:p>
      <w:pPr>
        <w:spacing w:after="0"/>
        <w:ind w:left="0"/>
        <w:jc w:val="both"/>
      </w:pPr>
      <w:r>
        <w:rPr>
          <w:rFonts w:ascii="Times New Roman"/>
          <w:b w:val="false"/>
          <w:i w:val="false"/>
          <w:color w:val="000000"/>
          <w:sz w:val="28"/>
        </w:rPr>
        <w:t>
      1. К компетенции уполномоченного органа относятся:</w:t>
      </w:r>
    </w:p>
    <w:bookmarkEnd w:id="115"/>
    <w:bookmarkStart w:name="z100" w:id="116"/>
    <w:p>
      <w:pPr>
        <w:spacing w:after="0"/>
        <w:ind w:left="0"/>
        <w:jc w:val="both"/>
      </w:pPr>
      <w:r>
        <w:rPr>
          <w:rFonts w:ascii="Times New Roman"/>
          <w:b w:val="false"/>
          <w:i w:val="false"/>
          <w:color w:val="000000"/>
          <w:sz w:val="28"/>
        </w:rPr>
        <w:t>
      1) формирование и реализация государственной политики в области связи, включая распределение и использование национальных ресурсов в области связи, а также участие в пределах своей компетенции в области технического регулирования, обеспечения единства измерений и сфере стандартизации в области связи и обеспечение ее реализации;</w:t>
      </w:r>
    </w:p>
    <w:bookmarkEnd w:id="116"/>
    <w:bookmarkStart w:name="z704" w:id="117"/>
    <w:p>
      <w:pPr>
        <w:spacing w:after="0"/>
        <w:ind w:left="0"/>
        <w:jc w:val="both"/>
      </w:pPr>
      <w:r>
        <w:rPr>
          <w:rFonts w:ascii="Times New Roman"/>
          <w:b w:val="false"/>
          <w:i w:val="false"/>
          <w:color w:val="000000"/>
          <w:sz w:val="28"/>
        </w:rPr>
        <w:t>
      1-1) утверждение правил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и перечня универсальных услуг связи;</w:t>
      </w:r>
    </w:p>
    <w:bookmarkEnd w:id="117"/>
    <w:bookmarkStart w:name="z707" w:id="118"/>
    <w:p>
      <w:pPr>
        <w:spacing w:after="0"/>
        <w:ind w:left="0"/>
        <w:jc w:val="both"/>
      </w:pPr>
      <w:r>
        <w:rPr>
          <w:rFonts w:ascii="Times New Roman"/>
          <w:b w:val="false"/>
          <w:i w:val="false"/>
          <w:color w:val="000000"/>
          <w:sz w:val="28"/>
        </w:rPr>
        <w:t>
      1-2) формирование и реализация государственной политики в области распределения радиочастотного спектра, а также эффективного использования радиочастот и орбитальных позиций спутников связи;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19"/>
    <w:p>
      <w:pPr>
        <w:spacing w:after="0"/>
        <w:ind w:left="0"/>
        <w:jc w:val="both"/>
      </w:pPr>
      <w:r>
        <w:rPr>
          <w:rFonts w:ascii="Times New Roman"/>
          <w:b w:val="false"/>
          <w:i w:val="false"/>
          <w:color w:val="000000"/>
          <w:sz w:val="28"/>
        </w:rPr>
        <w:t xml:space="preserve">
      2) осуществление государственного регулирования и контроля за деятельностью в области связи в пределах своей компетенции;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20"/>
    <w:p>
      <w:pPr>
        <w:spacing w:after="0"/>
        <w:ind w:left="0"/>
        <w:jc w:val="both"/>
      </w:pPr>
      <w:r>
        <w:rPr>
          <w:rFonts w:ascii="Times New Roman"/>
          <w:b w:val="false"/>
          <w:i w:val="false"/>
          <w:color w:val="000000"/>
          <w:sz w:val="28"/>
        </w:rPr>
        <w:t xml:space="preserve">
      4)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6-1)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6-2)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6-3)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6-4)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6-5)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6-6)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6-7)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утверждение методик измерений технических параметров качества услуг связи;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6-9)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21"/>
    <w:p>
      <w:pPr>
        <w:spacing w:after="0"/>
        <w:ind w:left="0"/>
        <w:jc w:val="both"/>
      </w:pPr>
      <w:r>
        <w:rPr>
          <w:rFonts w:ascii="Times New Roman"/>
          <w:b w:val="false"/>
          <w:i w:val="false"/>
          <w:color w:val="000000"/>
          <w:sz w:val="28"/>
        </w:rPr>
        <w:t>
      8) разработка и принятие в пределах своей компетенции нормативных правовых актов Республики Казахстан в области связи, в том числе правил эксплуатации радиоэлектронных средств, высокочастотных устройств, ввоза их на территорию Республики Казахстан, правил оказания услуг связи;</w:t>
      </w:r>
    </w:p>
    <w:bookmarkEnd w:id="121"/>
    <w:bookmarkStart w:name="z108" w:id="122"/>
    <w:p>
      <w:pPr>
        <w:spacing w:after="0"/>
        <w:ind w:left="0"/>
        <w:jc w:val="both"/>
      </w:pPr>
      <w:r>
        <w:rPr>
          <w:rFonts w:ascii="Times New Roman"/>
          <w:b w:val="false"/>
          <w:i w:val="false"/>
          <w:color w:val="000000"/>
          <w:sz w:val="28"/>
        </w:rPr>
        <w:t>
      8-1)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операторами связи квалификационных требований к субъектам, осуществляющим предоставление услуг в области связи, и правил оказания услуг связи;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23"/>
    <w:p>
      <w:pPr>
        <w:spacing w:after="0"/>
        <w:ind w:left="0"/>
        <w:jc w:val="both"/>
      </w:pPr>
      <w:r>
        <w:rPr>
          <w:rFonts w:ascii="Times New Roman"/>
          <w:b w:val="false"/>
          <w:i w:val="false"/>
          <w:color w:val="000000"/>
          <w:sz w:val="28"/>
        </w:rPr>
        <w:t xml:space="preserve">
      8-3)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23"/>
    <w:bookmarkStart w:name="z174" w:id="124"/>
    <w:p>
      <w:pPr>
        <w:spacing w:after="0"/>
        <w:ind w:left="0"/>
        <w:jc w:val="both"/>
      </w:pPr>
      <w:r>
        <w:rPr>
          <w:rFonts w:ascii="Times New Roman"/>
          <w:b w:val="false"/>
          <w:i w:val="false"/>
          <w:color w:val="000000"/>
          <w:sz w:val="28"/>
        </w:rPr>
        <w:t>
      8-4) распределение, присвоение (назначение) полосы частот, радиочастоты (радиочастотного канала) гражданским пользователям, выдача разрешений судовой станции, включая присвоение позывного сигнала;</w:t>
      </w:r>
    </w:p>
    <w:bookmarkEnd w:id="124"/>
    <w:p>
      <w:pPr>
        <w:spacing w:after="0"/>
        <w:ind w:left="0"/>
        <w:jc w:val="both"/>
      </w:pPr>
      <w:r>
        <w:rPr>
          <w:rFonts w:ascii="Times New Roman"/>
          <w:b w:val="false"/>
          <w:i w:val="false"/>
          <w:color w:val="000000"/>
          <w:sz w:val="28"/>
        </w:rPr>
        <w:t>
      8-5) утверждение правил переноса абонентского номера в сетях сотовой связи и даты введения услуги переноса абонентского номера в сетях сотовой связи;</w:t>
      </w:r>
    </w:p>
    <w:p>
      <w:pPr>
        <w:spacing w:after="0"/>
        <w:ind w:left="0"/>
        <w:jc w:val="both"/>
      </w:pPr>
      <w:r>
        <w:rPr>
          <w:rFonts w:ascii="Times New Roman"/>
          <w:b w:val="false"/>
          <w:i w:val="false"/>
          <w:color w:val="000000"/>
          <w:sz w:val="28"/>
        </w:rPr>
        <w:t>
      8-6) утверждение правил предоставления в пользование кабельной канализации;</w:t>
      </w:r>
    </w:p>
    <w:p>
      <w:pPr>
        <w:spacing w:after="0"/>
        <w:ind w:left="0"/>
        <w:jc w:val="both"/>
      </w:pPr>
      <w:r>
        <w:rPr>
          <w:rFonts w:ascii="Times New Roman"/>
          <w:b w:val="false"/>
          <w:i w:val="false"/>
          <w:color w:val="000000"/>
          <w:sz w:val="28"/>
        </w:rPr>
        <w:t>
      8-7) осуществление контроля качества услуг связи, оказываемых операторами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8-8)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утверждение правил регистрации абонентских устройств сотовой связи;</w:t>
      </w:r>
    </w:p>
    <w:bookmarkStart w:name="z175" w:id="125"/>
    <w:p>
      <w:pPr>
        <w:spacing w:after="0"/>
        <w:ind w:left="0"/>
        <w:jc w:val="both"/>
      </w:pPr>
      <w:r>
        <w:rPr>
          <w:rFonts w:ascii="Times New Roman"/>
          <w:b w:val="false"/>
          <w:i w:val="false"/>
          <w:color w:val="000000"/>
          <w:sz w:val="28"/>
        </w:rPr>
        <w:t xml:space="preserve">
      9) лицензирование деятельности в области связи;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26"/>
    <w:p>
      <w:pPr>
        <w:spacing w:after="0"/>
        <w:ind w:left="0"/>
        <w:jc w:val="both"/>
      </w:pPr>
      <w:r>
        <w:rPr>
          <w:rFonts w:ascii="Times New Roman"/>
          <w:b w:val="false"/>
          <w:i w:val="false"/>
          <w:color w:val="000000"/>
          <w:sz w:val="28"/>
        </w:rPr>
        <w:t>
      11) доступ к объектам связи хозяйствующих субъектов, осуществляющих деятельность в области связи и использующих радиочастотный спектр, для проведения проверок в установленном порядке по предъявлении служебного удостоверения либо идентификационной карты, за исключением объектов сетей телекоммуникаций специального назначения;</w:t>
      </w:r>
    </w:p>
    <w:bookmarkEnd w:id="126"/>
    <w:bookmarkStart w:name="z178" w:id="127"/>
    <w:p>
      <w:pPr>
        <w:spacing w:after="0"/>
        <w:ind w:left="0"/>
        <w:jc w:val="both"/>
      </w:pPr>
      <w:r>
        <w:rPr>
          <w:rFonts w:ascii="Times New Roman"/>
          <w:b w:val="false"/>
          <w:i w:val="false"/>
          <w:color w:val="000000"/>
          <w:sz w:val="28"/>
        </w:rPr>
        <w:t xml:space="preserve">
      12) исключен Законом РК от 21.06.2013 </w:t>
      </w:r>
      <w:r>
        <w:rPr>
          <w:rFonts w:ascii="Times New Roman"/>
          <w:b w:val="false"/>
          <w:i w:val="false"/>
          <w:color w:val="000000"/>
          <w:sz w:val="28"/>
        </w:rPr>
        <w:t>№ 107-V</w:t>
      </w:r>
      <w:r>
        <w:rPr>
          <w:rFonts w:ascii="Times New Roman"/>
          <w:b w:val="false"/>
          <w:i w:val="false"/>
          <w:color w:val="000000"/>
          <w:sz w:val="28"/>
        </w:rPr>
        <w:t xml:space="preserve"> (вводится в действие по истечении тридцати календарных дней после его первого официального опубликования);</w:t>
      </w:r>
    </w:p>
    <w:bookmarkEnd w:id="127"/>
    <w:bookmarkStart w:name="z179" w:id="128"/>
    <w:p>
      <w:pPr>
        <w:spacing w:after="0"/>
        <w:ind w:left="0"/>
        <w:jc w:val="both"/>
      </w:pPr>
      <w:r>
        <w:rPr>
          <w:rFonts w:ascii="Times New Roman"/>
          <w:b w:val="false"/>
          <w:i w:val="false"/>
          <w:color w:val="000000"/>
          <w:sz w:val="28"/>
        </w:rPr>
        <w:t>
      13) отключение радиоэлектронных средств и высокочастотных устройств в случае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bookmarkEnd w:id="128"/>
    <w:p>
      <w:pPr>
        <w:spacing w:after="0"/>
        <w:ind w:left="0"/>
        <w:jc w:val="both"/>
      </w:pPr>
      <w:r>
        <w:rPr>
          <w:rFonts w:ascii="Times New Roman"/>
          <w:b w:val="false"/>
          <w:i w:val="false"/>
          <w:color w:val="000000"/>
          <w:sz w:val="28"/>
        </w:rPr>
        <w:t xml:space="preserve">
      14) 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Start w:name="z180" w:id="129"/>
    <w:p>
      <w:pPr>
        <w:spacing w:after="0"/>
        <w:ind w:left="0"/>
        <w:jc w:val="both"/>
      </w:pPr>
      <w:r>
        <w:rPr>
          <w:rFonts w:ascii="Times New Roman"/>
          <w:b w:val="false"/>
          <w:i w:val="false"/>
          <w:color w:val="000000"/>
          <w:sz w:val="28"/>
        </w:rPr>
        <w:t>
      15) направление предписаний при выявлении нарушения требований законодательства Республики Казахстан в области связи;</w:t>
      </w:r>
    </w:p>
    <w:bookmarkEnd w:id="129"/>
    <w:bookmarkStart w:name="z181" w:id="130"/>
    <w:p>
      <w:pPr>
        <w:spacing w:after="0"/>
        <w:ind w:left="0"/>
        <w:jc w:val="both"/>
      </w:pPr>
      <w:r>
        <w:rPr>
          <w:rFonts w:ascii="Times New Roman"/>
          <w:b w:val="false"/>
          <w:i w:val="false"/>
          <w:color w:val="000000"/>
          <w:sz w:val="28"/>
        </w:rPr>
        <w:t xml:space="preserve">
      16) рассмотрение обращений физических и юридических лиц по вопросам регулирования отношений в области связи; </w:t>
      </w:r>
    </w:p>
    <w:bookmarkEnd w:id="130"/>
    <w:bookmarkStart w:name="z182" w:id="131"/>
    <w:p>
      <w:pPr>
        <w:spacing w:after="0"/>
        <w:ind w:left="0"/>
        <w:jc w:val="both"/>
      </w:pPr>
      <w:r>
        <w:rPr>
          <w:rFonts w:ascii="Times New Roman"/>
          <w:b w:val="false"/>
          <w:i w:val="false"/>
          <w:color w:val="000000"/>
          <w:sz w:val="28"/>
        </w:rPr>
        <w:t xml:space="preserve">
      17) согласование с органами национальной безопасности нормативных правовых актов, устанавливающих требования, направленные на обеспечение национальной безопасности в области связи, а также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132"/>
    <w:p>
      <w:pPr>
        <w:spacing w:after="0"/>
        <w:ind w:left="0"/>
        <w:jc w:val="both"/>
      </w:pPr>
      <w:r>
        <w:rPr>
          <w:rFonts w:ascii="Times New Roman"/>
          <w:b w:val="false"/>
          <w:i w:val="false"/>
          <w:color w:val="000000"/>
          <w:sz w:val="28"/>
        </w:rPr>
        <w:t>
      18-1) утверждение правил формирования и ведения реестра статических адресов сетей передачи данных по согласованию с Комитетом национальной безопасности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33"/>
    <w:p>
      <w:pPr>
        <w:spacing w:after="0"/>
        <w:ind w:left="0"/>
        <w:jc w:val="both"/>
      </w:pPr>
      <w:r>
        <w:rPr>
          <w:rFonts w:ascii="Times New Roman"/>
          <w:b w:val="false"/>
          <w:i w:val="false"/>
          <w:color w:val="000000"/>
          <w:sz w:val="28"/>
        </w:rPr>
        <w:t>
      19-2) осуществление регулирования и контроля в сферах естественных монополий в области телекоммуникаций и универсальных услуг почтовой связи;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19-4)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 проведение анализа товарных рынков в целях обеспечения недискриминационного доступа к товарам (работам, услугам) и инфраструктуре субъектов рынка в области телекоммуникаций и почтовой связи; </w:t>
      </w:r>
    </w:p>
    <w:bookmarkStart w:name="z189" w:id="134"/>
    <w:p>
      <w:pPr>
        <w:spacing w:after="0"/>
        <w:ind w:left="0"/>
        <w:jc w:val="both"/>
      </w:pPr>
      <w:r>
        <w:rPr>
          <w:rFonts w:ascii="Times New Roman"/>
          <w:b w:val="false"/>
          <w:i w:val="false"/>
          <w:color w:val="000000"/>
          <w:sz w:val="28"/>
        </w:rPr>
        <w:t xml:space="preserve">
      19-5) исключен Законом РК от 18.01.2012 </w:t>
      </w:r>
      <w:r>
        <w:rPr>
          <w:rFonts w:ascii="Times New Roman"/>
          <w:b w:val="false"/>
          <w:i w:val="false"/>
          <w:color w:val="000000"/>
          <w:sz w:val="28"/>
        </w:rPr>
        <w:t>№ 546-IV</w:t>
      </w:r>
      <w:r>
        <w:rPr>
          <w:rFonts w:ascii="Times New Roman"/>
          <w:b w:val="false"/>
          <w:i w:val="false"/>
          <w:color w:val="000000"/>
          <w:sz w:val="28"/>
        </w:rPr>
        <w:t xml:space="preserve"> (вводится в действие по истечении тридцати календарных дней после его первого официального опубликования);</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19-6)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135"/>
    <w:p>
      <w:pPr>
        <w:spacing w:after="0"/>
        <w:ind w:left="0"/>
        <w:jc w:val="both"/>
      </w:pPr>
      <w:r>
        <w:rPr>
          <w:rFonts w:ascii="Times New Roman"/>
          <w:b w:val="false"/>
          <w:i w:val="false"/>
          <w:color w:val="000000"/>
          <w:sz w:val="28"/>
        </w:rPr>
        <w:t>
      19-7)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p>
    <w:bookmarkEnd w:id="135"/>
    <w:p>
      <w:pPr>
        <w:spacing w:after="0"/>
        <w:ind w:left="0"/>
        <w:jc w:val="both"/>
      </w:pPr>
      <w:r>
        <w:rPr>
          <w:rFonts w:ascii="Times New Roman"/>
          <w:b w:val="false"/>
          <w:i w:val="false"/>
          <w:color w:val="000000"/>
          <w:sz w:val="28"/>
        </w:rPr>
        <w:t>
      19-8) утверждение требований к сетям телекоммуникаций оператора междугородной и (или) международной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19-9)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19-10) утверждение квалификационных требований и перечня документов, подтверждающих соответствие заявителя на осуществление деятельности по предоставлению услуг в области связи;</w:t>
      </w:r>
    </w:p>
    <w:p>
      <w:pPr>
        <w:spacing w:after="0"/>
        <w:ind w:left="0"/>
        <w:jc w:val="both"/>
      </w:pPr>
      <w:r>
        <w:rPr>
          <w:rFonts w:ascii="Times New Roman"/>
          <w:b w:val="false"/>
          <w:i w:val="false"/>
          <w:color w:val="000000"/>
          <w:sz w:val="28"/>
        </w:rPr>
        <w:t>
      19-11) утверждение правил охраны сетей телекоммуникаций в Республике Казахстан, включая порядок установления охранных зон и режим работы в них;</w:t>
      </w:r>
    </w:p>
    <w:p>
      <w:pPr>
        <w:spacing w:after="0"/>
        <w:ind w:left="0"/>
        <w:jc w:val="both"/>
      </w:pPr>
      <w:r>
        <w:rPr>
          <w:rFonts w:ascii="Times New Roman"/>
          <w:b w:val="false"/>
          <w:i w:val="false"/>
          <w:color w:val="000000"/>
          <w:sz w:val="28"/>
        </w:rPr>
        <w:t>
      19-12) утверждение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
      19-13) утверждение правил присоединения и взаимодействия сетей телекоммуникаций, включая пропуск трафика и порядок взаиморасчетов;</w:t>
      </w:r>
    </w:p>
    <w:p>
      <w:pPr>
        <w:spacing w:after="0"/>
        <w:ind w:left="0"/>
        <w:jc w:val="both"/>
      </w:pPr>
      <w:r>
        <w:rPr>
          <w:rFonts w:ascii="Times New Roman"/>
          <w:b w:val="false"/>
          <w:i w:val="false"/>
          <w:color w:val="000000"/>
          <w:sz w:val="28"/>
        </w:rPr>
        <w:t>
      19-14) утверждение правил оказания услуг связи;</w:t>
      </w:r>
    </w:p>
    <w:p>
      <w:pPr>
        <w:spacing w:after="0"/>
        <w:ind w:left="0"/>
        <w:jc w:val="both"/>
      </w:pPr>
      <w:r>
        <w:rPr>
          <w:rFonts w:ascii="Times New Roman"/>
          <w:b w:val="false"/>
          <w:i w:val="false"/>
          <w:color w:val="000000"/>
          <w:sz w:val="28"/>
        </w:rPr>
        <w:t>
      19-15) утверждение правил эксплуатации радиоэлектронных средств радиолюбительских служб;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19-16)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19-17)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 в том числе правил ведения раздельного учета доходов, затрат и задействованных активов субъектами естественных монополий;</w:t>
      </w:r>
    </w:p>
    <w:p>
      <w:pPr>
        <w:spacing w:after="0"/>
        <w:ind w:left="0"/>
        <w:jc w:val="both"/>
      </w:pPr>
      <w:r>
        <w:rPr>
          <w:rFonts w:ascii="Times New Roman"/>
          <w:b w:val="false"/>
          <w:i w:val="false"/>
          <w:color w:val="000000"/>
          <w:sz w:val="28"/>
        </w:rPr>
        <w:t>
      19-18) выдача разрешений, предусмотренных Законом Республики Казахстан "О разрешениях и уведомлениях", с учетом исключений, предусмотренных подпунктом 7) пункта 2 статьи 3 Закона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19-19)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136"/>
    <w:p>
      <w:pPr>
        <w:spacing w:after="0"/>
        <w:ind w:left="0"/>
        <w:jc w:val="both"/>
      </w:pPr>
      <w:r>
        <w:rPr>
          <w:rFonts w:ascii="Times New Roman"/>
          <w:b w:val="false"/>
          <w:i w:val="false"/>
          <w:color w:val="000000"/>
          <w:sz w:val="28"/>
        </w:rPr>
        <w:t>
      19-20) организация и проведение конкурсов (или аукционов) по распределению полос частот, радиочастот (радиочастотных каналов) в Республике Казахстан в диапазонах, определенных радиочастотными органами, для распределения через проведение конкурса (или аукциона), определение условий конкурсов (или аукционов), требований к их участникам;</w:t>
      </w:r>
    </w:p>
    <w:bookmarkEnd w:id="136"/>
    <w:bookmarkStart w:name="z699" w:id="137"/>
    <w:p>
      <w:pPr>
        <w:spacing w:after="0"/>
        <w:ind w:left="0"/>
        <w:jc w:val="both"/>
      </w:pPr>
      <w:r>
        <w:rPr>
          <w:rFonts w:ascii="Times New Roman"/>
          <w:b w:val="false"/>
          <w:i w:val="false"/>
          <w:color w:val="000000"/>
          <w:sz w:val="28"/>
        </w:rPr>
        <w:t>
      19-21) утверждение порядка размещения средств телекоммуникаций на опорах совместного использования;</w:t>
      </w:r>
    </w:p>
    <w:bookmarkEnd w:id="137"/>
    <w:bookmarkStart w:name="z715" w:id="138"/>
    <w:p>
      <w:pPr>
        <w:spacing w:after="0"/>
        <w:ind w:left="0"/>
        <w:jc w:val="both"/>
      </w:pPr>
      <w:r>
        <w:rPr>
          <w:rFonts w:ascii="Times New Roman"/>
          <w:b w:val="false"/>
          <w:i w:val="false"/>
          <w:color w:val="000000"/>
          <w:sz w:val="28"/>
        </w:rPr>
        <w:t>
      19-22) утверждение правил выявления и пресечения работы незаконно эксплуатируемых радиоэлектронных средств, в том числе усилителей сигналов связи, высокочастотных устройств, специального технического оборудования для блокирования радиосигнала, по согласованию с Комитетом национальной безопасности Республики Казахстан, Министерством обороны Республики Казахстан и Министерством внутренних дел Республики Казахстан;</w:t>
      </w:r>
    </w:p>
    <w:bookmarkEnd w:id="138"/>
    <w:bookmarkStart w:name="z716" w:id="139"/>
    <w:p>
      <w:pPr>
        <w:spacing w:after="0"/>
        <w:ind w:left="0"/>
        <w:jc w:val="both"/>
      </w:pPr>
      <w:r>
        <w:rPr>
          <w:rFonts w:ascii="Times New Roman"/>
          <w:b w:val="false"/>
          <w:i w:val="false"/>
          <w:color w:val="000000"/>
          <w:sz w:val="28"/>
        </w:rPr>
        <w:t>
      19-23) организация доступности инфраструктуры связи на территории Республики Казахстан;</w:t>
      </w:r>
    </w:p>
    <w:bookmarkEnd w:id="139"/>
    <w:bookmarkStart w:name="z748" w:id="140"/>
    <w:p>
      <w:pPr>
        <w:spacing w:after="0"/>
        <w:ind w:left="0"/>
        <w:jc w:val="both"/>
      </w:pPr>
      <w:r>
        <w:rPr>
          <w:rFonts w:ascii="Times New Roman"/>
          <w:b w:val="false"/>
          <w:i w:val="false"/>
          <w:color w:val="000000"/>
          <w:sz w:val="28"/>
        </w:rPr>
        <w:t>
      19-24) утверждение правил ввоза, регистрации, реализации и применения GSM-шлюзов (сим-боксов) по согласованию с уполномоченным органом в сфере таможенного дела;</w:t>
      </w:r>
    </w:p>
    <w:bookmarkEnd w:id="140"/>
    <w:bookmarkStart w:name="z190" w:id="141"/>
    <w:p>
      <w:pPr>
        <w:spacing w:after="0"/>
        <w:ind w:left="0"/>
        <w:jc w:val="both"/>
      </w:pPr>
      <w:r>
        <w:rPr>
          <w:rFonts w:ascii="Times New Roman"/>
          <w:b w:val="false"/>
          <w:i w:val="false"/>
          <w:color w:val="000000"/>
          <w:sz w:val="28"/>
        </w:rPr>
        <w:t>
      20)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41"/>
    <w:bookmarkStart w:name="z191" w:id="142"/>
    <w:p>
      <w:pPr>
        <w:spacing w:after="0"/>
        <w:ind w:left="0"/>
        <w:jc w:val="both"/>
      </w:pPr>
      <w:r>
        <w:rPr>
          <w:rFonts w:ascii="Times New Roman"/>
          <w:b w:val="false"/>
          <w:i w:val="false"/>
          <w:color w:val="000000"/>
          <w:sz w:val="28"/>
        </w:rPr>
        <w:t xml:space="preserve">
      2. К компетенции территориальных подразделений относятся: </w:t>
      </w:r>
    </w:p>
    <w:bookmarkEnd w:id="142"/>
    <w:bookmarkStart w:name="z192" w:id="143"/>
    <w:p>
      <w:pPr>
        <w:spacing w:after="0"/>
        <w:ind w:left="0"/>
        <w:jc w:val="both"/>
      </w:pPr>
      <w:r>
        <w:rPr>
          <w:rFonts w:ascii="Times New Roman"/>
          <w:b w:val="false"/>
          <w:i w:val="false"/>
          <w:color w:val="000000"/>
          <w:sz w:val="28"/>
        </w:rPr>
        <w:t xml:space="preserve">
      1)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административно-территориальной единице;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44"/>
    <w:p>
      <w:pPr>
        <w:spacing w:after="0"/>
        <w:ind w:left="0"/>
        <w:jc w:val="both"/>
      </w:pPr>
      <w:r>
        <w:rPr>
          <w:rFonts w:ascii="Times New Roman"/>
          <w:b w:val="false"/>
          <w:i w:val="false"/>
          <w:color w:val="000000"/>
          <w:sz w:val="28"/>
        </w:rPr>
        <w:t>
      3) направление предписаний при выявлении нарушения требований законодательства Республики Казахстан в области связи;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45"/>
    <w:p>
      <w:pPr>
        <w:spacing w:after="0"/>
        <w:ind w:left="0"/>
        <w:jc w:val="both"/>
      </w:pPr>
      <w:r>
        <w:rPr>
          <w:rFonts w:ascii="Times New Roman"/>
          <w:b w:val="false"/>
          <w:i w:val="false"/>
          <w:color w:val="000000"/>
          <w:sz w:val="28"/>
        </w:rPr>
        <w:t xml:space="preserve">
      5)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45"/>
    <w:bookmarkStart w:name="z197" w:id="146"/>
    <w:p>
      <w:pPr>
        <w:spacing w:after="0"/>
        <w:ind w:left="0"/>
        <w:jc w:val="both"/>
      </w:pPr>
      <w:r>
        <w:rPr>
          <w:rFonts w:ascii="Times New Roman"/>
          <w:b w:val="false"/>
          <w:i w:val="false"/>
          <w:color w:val="000000"/>
          <w:sz w:val="28"/>
        </w:rPr>
        <w:t>
      6) отключение радиоэлектронных средств и высокочастотных устройств гражданского назначения в случае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bookmarkEnd w:id="146"/>
    <w:bookmarkStart w:name="z198" w:id="147"/>
    <w:p>
      <w:pPr>
        <w:spacing w:after="0"/>
        <w:ind w:left="0"/>
        <w:jc w:val="both"/>
      </w:pPr>
      <w:r>
        <w:rPr>
          <w:rFonts w:ascii="Times New Roman"/>
          <w:b w:val="false"/>
          <w:i w:val="false"/>
          <w:color w:val="000000"/>
          <w:sz w:val="28"/>
        </w:rPr>
        <w:t>
      7) контроль за выполнением организационно-технических мероприятий по обеспечению электромагнитной совместимости электронных средств и высокочастотных устройств;</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48"/>
    <w:p>
      <w:pPr>
        <w:spacing w:after="0"/>
        <w:ind w:left="0"/>
        <w:jc w:val="both"/>
      </w:pPr>
      <w:r>
        <w:rPr>
          <w:rFonts w:ascii="Times New Roman"/>
          <w:b w:val="false"/>
          <w:i w:val="false"/>
          <w:color w:val="000000"/>
          <w:sz w:val="28"/>
        </w:rPr>
        <w:t xml:space="preserve">
      9)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8"/>
    <w:bookmarkStart w:name="z201" w:id="149"/>
    <w:p>
      <w:pPr>
        <w:spacing w:after="0"/>
        <w:ind w:left="0"/>
        <w:jc w:val="both"/>
      </w:pPr>
      <w:r>
        <w:rPr>
          <w:rFonts w:ascii="Times New Roman"/>
          <w:b w:val="false"/>
          <w:i w:val="false"/>
          <w:color w:val="000000"/>
          <w:sz w:val="28"/>
        </w:rPr>
        <w:t>
      9-1)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операторами связи квалификационных требований к субъектам, осуществляющим предоставление услуг в области связи, и правил оказания услуг связи;</w:t>
      </w:r>
    </w:p>
    <w:bookmarkEnd w:id="149"/>
    <w:bookmarkStart w:name="z202" w:id="150"/>
    <w:p>
      <w:pPr>
        <w:spacing w:after="0"/>
        <w:ind w:left="0"/>
        <w:jc w:val="both"/>
      </w:pPr>
      <w:r>
        <w:rPr>
          <w:rFonts w:ascii="Times New Roman"/>
          <w:b w:val="false"/>
          <w:i w:val="false"/>
          <w:color w:val="000000"/>
          <w:sz w:val="28"/>
        </w:rPr>
        <w:t>
      9-2) контроль за соблюдением операторами связи квалификационных требований к субъектам, осуществляющим предоставление услуг в области связи, правил оказания услуг связи, правил предоставления услуг почтовой связи и правил применения почтового штемпеля на почтовых отправлениях на территории Республики Казахстан;</w:t>
      </w:r>
    </w:p>
    <w:bookmarkEnd w:id="150"/>
    <w:bookmarkStart w:name="z203" w:id="151"/>
    <w:p>
      <w:pPr>
        <w:spacing w:after="0"/>
        <w:ind w:left="0"/>
        <w:jc w:val="both"/>
      </w:pPr>
      <w:r>
        <w:rPr>
          <w:rFonts w:ascii="Times New Roman"/>
          <w:b w:val="false"/>
          <w:i w:val="false"/>
          <w:color w:val="000000"/>
          <w:sz w:val="28"/>
        </w:rPr>
        <w:t xml:space="preserve">
      9-3)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 </w:t>
      </w:r>
    </w:p>
    <w:bookmarkEnd w:id="151"/>
    <w:bookmarkStart w:name="z204" w:id="152"/>
    <w:p>
      <w:pPr>
        <w:spacing w:after="0"/>
        <w:ind w:left="0"/>
        <w:jc w:val="both"/>
      </w:pPr>
      <w:r>
        <w:rPr>
          <w:rFonts w:ascii="Times New Roman"/>
          <w:b w:val="false"/>
          <w:i w:val="false"/>
          <w:color w:val="000000"/>
          <w:sz w:val="28"/>
        </w:rPr>
        <w:t>
      9-4) выявление и пресечение эксплуатации радиоэлектронных средств и высокочастотных устройств, действующих с нарушением законодательства Республики Казахстан в области связи;</w:t>
      </w:r>
    </w:p>
    <w:bookmarkEnd w:id="152"/>
    <w:bookmarkStart w:name="z205" w:id="153"/>
    <w:p>
      <w:pPr>
        <w:spacing w:after="0"/>
        <w:ind w:left="0"/>
        <w:jc w:val="both"/>
      </w:pPr>
      <w:r>
        <w:rPr>
          <w:rFonts w:ascii="Times New Roman"/>
          <w:b w:val="false"/>
          <w:i w:val="false"/>
          <w:color w:val="000000"/>
          <w:sz w:val="28"/>
        </w:rPr>
        <w:t xml:space="preserve">
      9-5)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54"/>
    <w:p>
      <w:pPr>
        <w:spacing w:after="0"/>
        <w:ind w:left="0"/>
        <w:jc w:val="both"/>
      </w:pPr>
      <w:r>
        <w:rPr>
          <w:rFonts w:ascii="Times New Roman"/>
          <w:b w:val="false"/>
          <w:i w:val="false"/>
          <w:color w:val="000000"/>
          <w:sz w:val="28"/>
        </w:rPr>
        <w:t>
      9-7) прием уведомлений о начале или прекращении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w:t>
      </w:r>
    </w:p>
    <w:bookmarkEnd w:id="154"/>
    <w:bookmarkStart w:name="z207" w:id="155"/>
    <w:p>
      <w:pPr>
        <w:spacing w:after="0"/>
        <w:ind w:left="0"/>
        <w:jc w:val="both"/>
      </w:pPr>
      <w:r>
        <w:rPr>
          <w:rFonts w:ascii="Times New Roman"/>
          <w:b w:val="false"/>
          <w:i w:val="false"/>
          <w:color w:val="000000"/>
          <w:sz w:val="28"/>
        </w:rPr>
        <w:t xml:space="preserve">
      10) иные функции в соответствии законодательством Республики Казахстан.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27.07.2007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000000"/>
          <w:sz w:val="28"/>
        </w:rPr>
        <w:t>№ 373-IV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18.01.2012 </w:t>
      </w:r>
      <w:r>
        <w:rPr>
          <w:rFonts w:ascii="Times New Roman"/>
          <w:b w:val="false"/>
          <w:i w:val="false"/>
          <w:color w:val="00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с 01.07.2017);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Компетенция уполномоченного органа в сфере обеспечения кибербезопасности</w:t>
      </w:r>
    </w:p>
    <w:bookmarkStart w:name="z810" w:id="156"/>
    <w:p>
      <w:pPr>
        <w:spacing w:after="0"/>
        <w:ind w:left="0"/>
        <w:jc w:val="both"/>
      </w:pPr>
      <w:r>
        <w:rPr>
          <w:rFonts w:ascii="Times New Roman"/>
          <w:b w:val="false"/>
          <w:i w:val="false"/>
          <w:color w:val="000000"/>
          <w:sz w:val="28"/>
        </w:rPr>
        <w:t>
      К компетенции уполномоченного органа в сфере обеспечения кибербезопасности относятся:</w:t>
      </w:r>
    </w:p>
    <w:bookmarkEnd w:id="156"/>
    <w:bookmarkStart w:name="z811" w:id="157"/>
    <w:p>
      <w:pPr>
        <w:spacing w:after="0"/>
        <w:ind w:left="0"/>
        <w:jc w:val="both"/>
      </w:pPr>
      <w:r>
        <w:rPr>
          <w:rFonts w:ascii="Times New Roman"/>
          <w:b w:val="false"/>
          <w:i w:val="false"/>
          <w:color w:val="000000"/>
          <w:sz w:val="28"/>
        </w:rPr>
        <w:t>
      1) осуществление государственного регулирования за деятельностью в области связи в пределах своей компетенции;</w:t>
      </w:r>
    </w:p>
    <w:bookmarkEnd w:id="157"/>
    <w:bookmarkStart w:name="z812" w:id="158"/>
    <w:p>
      <w:pPr>
        <w:spacing w:after="0"/>
        <w:ind w:left="0"/>
        <w:jc w:val="both"/>
      </w:pPr>
      <w:r>
        <w:rPr>
          <w:rFonts w:ascii="Times New Roman"/>
          <w:b w:val="false"/>
          <w:i w:val="false"/>
          <w:color w:val="000000"/>
          <w:sz w:val="28"/>
        </w:rPr>
        <w:t>
      2) осуществление государственного контроля в сфере цифровизации на сетях связи;</w:t>
      </w:r>
    </w:p>
    <w:bookmarkEnd w:id="158"/>
    <w:bookmarkStart w:name="z813" w:id="159"/>
    <w:p>
      <w:pPr>
        <w:spacing w:after="0"/>
        <w:ind w:left="0"/>
        <w:jc w:val="both"/>
      </w:pPr>
      <w:r>
        <w:rPr>
          <w:rFonts w:ascii="Times New Roman"/>
          <w:b w:val="false"/>
          <w:i w:val="false"/>
          <w:color w:val="000000"/>
          <w:sz w:val="28"/>
        </w:rPr>
        <w:t>
      3) утверждение правил порядка приостановления оказания услуг связи при выявлении инцидентов кибербезопасности;</w:t>
      </w:r>
    </w:p>
    <w:bookmarkEnd w:id="159"/>
    <w:bookmarkStart w:name="z814" w:id="160"/>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Радиочастотные органы Республики Казахстан</w:t>
      </w:r>
    </w:p>
    <w:p>
      <w:pPr>
        <w:spacing w:after="0"/>
        <w:ind w:left="0"/>
        <w:jc w:val="both"/>
      </w:pPr>
      <w:r>
        <w:rPr>
          <w:rFonts w:ascii="Times New Roman"/>
          <w:b w:val="false"/>
          <w:i w:val="false"/>
          <w:color w:val="000000"/>
          <w:sz w:val="28"/>
        </w:rPr>
        <w:t xml:space="preserve">
      1. Радиочастотными органами, осуществляющими распределение, выделение и присвоение полос частот, радиочастот (радиочастотных каналов) в Республике Казахстан, являются: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уполномоченный орган Республики Казахстан; </w:t>
      </w:r>
    </w:p>
    <w:bookmarkStart w:name="z290" w:id="161"/>
    <w:p>
      <w:pPr>
        <w:spacing w:after="0"/>
        <w:ind w:left="0"/>
        <w:jc w:val="both"/>
      </w:pPr>
      <w:r>
        <w:rPr>
          <w:rFonts w:ascii="Times New Roman"/>
          <w:b w:val="false"/>
          <w:i w:val="false"/>
          <w:color w:val="000000"/>
          <w:sz w:val="28"/>
        </w:rPr>
        <w:t>
      Министерство обороны Республики Казахстан.</w:t>
      </w:r>
    </w:p>
    <w:bookmarkEnd w:id="161"/>
    <w:bookmarkStart w:name="z291" w:id="162"/>
    <w:p>
      <w:pPr>
        <w:spacing w:after="0"/>
        <w:ind w:left="0"/>
        <w:jc w:val="both"/>
      </w:pPr>
      <w:r>
        <w:rPr>
          <w:rFonts w:ascii="Times New Roman"/>
          <w:b w:val="false"/>
          <w:i w:val="false"/>
          <w:color w:val="000000"/>
          <w:sz w:val="28"/>
        </w:rPr>
        <w:t xml:space="preserve">
      2. Основными функциями уполномоченного органа при регулировании радиочастотного спектра являются: </w:t>
      </w:r>
    </w:p>
    <w:bookmarkEnd w:id="162"/>
    <w:bookmarkStart w:name="z292" w:id="163"/>
    <w:p>
      <w:pPr>
        <w:spacing w:after="0"/>
        <w:ind w:left="0"/>
        <w:jc w:val="both"/>
      </w:pPr>
      <w:r>
        <w:rPr>
          <w:rFonts w:ascii="Times New Roman"/>
          <w:b w:val="false"/>
          <w:i w:val="false"/>
          <w:color w:val="000000"/>
          <w:sz w:val="28"/>
        </w:rPr>
        <w:t xml:space="preserve">
      1) разработка нормативных правовых актов по вопросам распределения, перераспределения (переустройства использования) радиочастотного спектра и использования радиочастотного спектра по использованию радиоэлектронных средств и высокочастотных устройств в пределах своей компетенции; </w:t>
      </w:r>
    </w:p>
    <w:bookmarkEnd w:id="163"/>
    <w:bookmarkStart w:name="z293" w:id="164"/>
    <w:p>
      <w:pPr>
        <w:spacing w:after="0"/>
        <w:ind w:left="0"/>
        <w:jc w:val="both"/>
      </w:pPr>
      <w:r>
        <w:rPr>
          <w:rFonts w:ascii="Times New Roman"/>
          <w:b w:val="false"/>
          <w:i w:val="false"/>
          <w:color w:val="000000"/>
          <w:sz w:val="28"/>
        </w:rPr>
        <w:t xml:space="preserve">
      2) организация работ по технической экспертизе выделяемых полос частот, радиочастот (радиочастотных каналов); </w:t>
      </w:r>
    </w:p>
    <w:bookmarkEnd w:id="164"/>
    <w:bookmarkStart w:name="z294" w:id="165"/>
    <w:p>
      <w:pPr>
        <w:spacing w:after="0"/>
        <w:ind w:left="0"/>
        <w:jc w:val="both"/>
      </w:pPr>
      <w:r>
        <w:rPr>
          <w:rFonts w:ascii="Times New Roman"/>
          <w:b w:val="false"/>
          <w:i w:val="false"/>
          <w:color w:val="000000"/>
          <w:sz w:val="28"/>
        </w:rPr>
        <w:t>
      3) выдача разрешения на использование радиочастотного спектра на территории Республики Казахстан для радиоэлектронных средств и (или) высокочастотных устройств гражданского назначения;</w:t>
      </w:r>
    </w:p>
    <w:bookmarkEnd w:id="165"/>
    <w:bookmarkStart w:name="z295" w:id="166"/>
    <w:p>
      <w:pPr>
        <w:spacing w:after="0"/>
        <w:ind w:left="0"/>
        <w:jc w:val="both"/>
      </w:pPr>
      <w:r>
        <w:rPr>
          <w:rFonts w:ascii="Times New Roman"/>
          <w:b w:val="false"/>
          <w:i w:val="false"/>
          <w:color w:val="000000"/>
          <w:sz w:val="28"/>
        </w:rPr>
        <w:t xml:space="preserve">
      4)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66"/>
    <w:bookmarkStart w:name="z296" w:id="167"/>
    <w:p>
      <w:pPr>
        <w:spacing w:after="0"/>
        <w:ind w:left="0"/>
        <w:jc w:val="both"/>
      </w:pPr>
      <w:r>
        <w:rPr>
          <w:rFonts w:ascii="Times New Roman"/>
          <w:b w:val="false"/>
          <w:i w:val="false"/>
          <w:color w:val="000000"/>
          <w:sz w:val="28"/>
        </w:rPr>
        <w:t>
      5) приостановление эксплуатации радиоэлектронных средств и высокочастотных устройств в случаях их несоответствия установленным документам по стандартизации и техническим нормам, создания угрозы безопасности гражданам, окружающей среде, а также при выполнении особо важных работ и мероприятий в соответствии с законодательством Республики Казахстан;</w:t>
      </w:r>
    </w:p>
    <w:bookmarkEnd w:id="167"/>
    <w:bookmarkStart w:name="z297" w:id="168"/>
    <w:p>
      <w:pPr>
        <w:spacing w:after="0"/>
        <w:ind w:left="0"/>
        <w:jc w:val="both"/>
      </w:pPr>
      <w:r>
        <w:rPr>
          <w:rFonts w:ascii="Times New Roman"/>
          <w:b w:val="false"/>
          <w:i w:val="false"/>
          <w:color w:val="000000"/>
          <w:sz w:val="28"/>
        </w:rPr>
        <w:t>
      6) осуществление радиоконтроля в соответствии с порядком, установленным законодательством Республики Казахстан;</w:t>
      </w:r>
    </w:p>
    <w:bookmarkEnd w:id="168"/>
    <w:bookmarkStart w:name="z298" w:id="169"/>
    <w:p>
      <w:pPr>
        <w:spacing w:after="0"/>
        <w:ind w:left="0"/>
        <w:jc w:val="both"/>
      </w:pPr>
      <w:r>
        <w:rPr>
          <w:rFonts w:ascii="Times New Roman"/>
          <w:b w:val="false"/>
          <w:i w:val="false"/>
          <w:color w:val="000000"/>
          <w:sz w:val="28"/>
        </w:rPr>
        <w:t xml:space="preserve">
      7) организация мероприятий по устранению радиопомех радиоэлектронным средствам, в том числе радиоэлектронным средствам международных организаций и иностранных государств, действующим в соответствии с международными договорами; </w:t>
      </w:r>
    </w:p>
    <w:bookmarkEnd w:id="169"/>
    <w:bookmarkStart w:name="z299" w:id="170"/>
    <w:p>
      <w:pPr>
        <w:spacing w:after="0"/>
        <w:ind w:left="0"/>
        <w:jc w:val="both"/>
      </w:pPr>
      <w:r>
        <w:rPr>
          <w:rFonts w:ascii="Times New Roman"/>
          <w:b w:val="false"/>
          <w:i w:val="false"/>
          <w:color w:val="000000"/>
          <w:sz w:val="28"/>
        </w:rPr>
        <w:t>
      8) осуществление присвоения полос частот, радиочастот (радиочастотных каналов) и выполнение мероприятий по международной координации радиочастот в соответствии с Регламентом радиосвязи Международного союза электросвязи;</w:t>
      </w:r>
    </w:p>
    <w:bookmarkEnd w:id="170"/>
    <w:bookmarkStart w:name="z300" w:id="171"/>
    <w:p>
      <w:pPr>
        <w:spacing w:after="0"/>
        <w:ind w:left="0"/>
        <w:jc w:val="both"/>
      </w:pPr>
      <w:r>
        <w:rPr>
          <w:rFonts w:ascii="Times New Roman"/>
          <w:b w:val="false"/>
          <w:i w:val="false"/>
          <w:color w:val="000000"/>
          <w:sz w:val="28"/>
        </w:rPr>
        <w:t>
      9) ведение электронной базы данных присвоенных полос радиочастот гражданского назначения.</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 w:id="172"/>
    <w:p>
      <w:pPr>
        <w:spacing w:after="0"/>
        <w:ind w:left="0"/>
        <w:jc w:val="both"/>
      </w:pPr>
      <w:r>
        <w:rPr>
          <w:rFonts w:ascii="Times New Roman"/>
          <w:b w:val="false"/>
          <w:i w:val="false"/>
          <w:color w:val="000000"/>
          <w:sz w:val="28"/>
        </w:rPr>
        <w:t>
      11) пересмотр национальной Таблицы распределения полос частот между радиослужбами Республики Казахстан и плана перспективного использования радиочастотного спектра.</w:t>
      </w:r>
    </w:p>
    <w:bookmarkEnd w:id="172"/>
    <w:bookmarkStart w:name="z302" w:id="173"/>
    <w:p>
      <w:pPr>
        <w:spacing w:after="0"/>
        <w:ind w:left="0"/>
        <w:jc w:val="both"/>
      </w:pPr>
      <w:r>
        <w:rPr>
          <w:rFonts w:ascii="Times New Roman"/>
          <w:b w:val="false"/>
          <w:i w:val="false"/>
          <w:color w:val="000000"/>
          <w:sz w:val="28"/>
        </w:rPr>
        <w:t xml:space="preserve">
      3. Министерство обороны Республики Казахстан в соответствии с национальной Таблицей распределения полос частот проводит необходимые согласования по выделению и использованию радиочастотного спектра в диапазонах совместного использования для радиоэлектронных средств гражданского назначения, а также обеспечивает осуществление регулирования использования радиочастотного спектра и соответствующих радиоэлектронных средств в целях обеспечения нужд обороны и безопасности государства.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Государственная монополия в области связи</w:t>
      </w:r>
    </w:p>
    <w:bookmarkStart w:name="z57" w:id="174"/>
    <w:p>
      <w:pPr>
        <w:spacing w:after="0"/>
        <w:ind w:left="0"/>
        <w:jc w:val="both"/>
      </w:pPr>
      <w:r>
        <w:rPr>
          <w:rFonts w:ascii="Times New Roman"/>
          <w:b w:val="false"/>
          <w:i w:val="false"/>
          <w:color w:val="000000"/>
          <w:sz w:val="28"/>
        </w:rPr>
        <w:t>
      1. Государственная радиочастотная служба осуществляет следующие виды деятельности, относящиеся к государственной монополии в области связи:</w:t>
      </w:r>
    </w:p>
    <w:bookmarkEnd w:id="174"/>
    <w:bookmarkStart w:name="z777" w:id="175"/>
    <w:p>
      <w:pPr>
        <w:spacing w:after="0"/>
        <w:ind w:left="0"/>
        <w:jc w:val="both"/>
      </w:pPr>
      <w:r>
        <w:rPr>
          <w:rFonts w:ascii="Times New Roman"/>
          <w:b w:val="false"/>
          <w:i w:val="false"/>
          <w:color w:val="000000"/>
          <w:sz w:val="28"/>
        </w:rPr>
        <w:t>
      1) выполнение работ по измерению параметров качества услуг связи, включая качество приема населением теле-, радиоканалов, а также мониторинг радиочастотного спектра, радиоэлектронных средств и (или) высокочастотных устройств;</w:t>
      </w:r>
    </w:p>
    <w:bookmarkEnd w:id="175"/>
    <w:bookmarkStart w:name="z778" w:id="176"/>
    <w:p>
      <w:pPr>
        <w:spacing w:after="0"/>
        <w:ind w:left="0"/>
        <w:jc w:val="both"/>
      </w:pPr>
      <w:r>
        <w:rPr>
          <w:rFonts w:ascii="Times New Roman"/>
          <w:b w:val="false"/>
          <w:i w:val="false"/>
          <w:color w:val="000000"/>
          <w:sz w:val="28"/>
        </w:rPr>
        <w:t>
      2) техническое обеспечение ведения реестра (базы данных) радиоэлектронных средств и радиочастотных присвоений и интернет-ресурса, содержащего информацию о наличии сетей связи и результатах контроля качества связи в населенных пунктах Республики Казахстан (цифровая карта телекоммуникаций);</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177"/>
    <w:p>
      <w:pPr>
        <w:spacing w:after="0"/>
        <w:ind w:left="0"/>
        <w:jc w:val="both"/>
      </w:pPr>
      <w:r>
        <w:rPr>
          <w:rFonts w:ascii="Times New Roman"/>
          <w:b w:val="false"/>
          <w:i w:val="false"/>
          <w:color w:val="000000"/>
          <w:sz w:val="28"/>
        </w:rPr>
        <w:t>
      3) проведение расчета электромагнитной совместимости радиоэлектронных средств;</w:t>
      </w:r>
    </w:p>
    <w:bookmarkEnd w:id="177"/>
    <w:bookmarkStart w:name="z781" w:id="178"/>
    <w:p>
      <w:pPr>
        <w:spacing w:after="0"/>
        <w:ind w:left="0"/>
        <w:jc w:val="both"/>
      </w:pPr>
      <w:r>
        <w:rPr>
          <w:rFonts w:ascii="Times New Roman"/>
          <w:b w:val="false"/>
          <w:i w:val="false"/>
          <w:color w:val="000000"/>
          <w:sz w:val="28"/>
        </w:rPr>
        <w:t>
      4) техническое сопровождение мероприятий по международной координации ресурсов радиочастот и орбитальных позиций;</w:t>
      </w:r>
    </w:p>
    <w:bookmarkEnd w:id="178"/>
    <w:bookmarkStart w:name="z782" w:id="179"/>
    <w:p>
      <w:pPr>
        <w:spacing w:after="0"/>
        <w:ind w:left="0"/>
        <w:jc w:val="both"/>
      </w:pPr>
      <w:r>
        <w:rPr>
          <w:rFonts w:ascii="Times New Roman"/>
          <w:b w:val="false"/>
          <w:i w:val="false"/>
          <w:color w:val="000000"/>
          <w:sz w:val="28"/>
        </w:rPr>
        <w:t>
      5) обеспечение формирования, функционирования, сопровождения и развития базы данных идентификационных кодов абонентских устройств сотовой связи и централизованной базы данных абонентских номеров, предоставление доступа к ним;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5-1)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с 01.07.2027).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согласование частотно-территориального плана сетей телерадиовещания, а также подбор и сопровождение радиочастот для сетей телерадиовещания.</w:t>
      </w:r>
    </w:p>
    <w:bookmarkStart w:name="z717" w:id="180"/>
    <w:p>
      <w:pPr>
        <w:spacing w:after="0"/>
        <w:ind w:left="0"/>
        <w:jc w:val="both"/>
      </w:pPr>
      <w:r>
        <w:rPr>
          <w:rFonts w:ascii="Times New Roman"/>
          <w:b w:val="false"/>
          <w:i w:val="false"/>
          <w:color w:val="000000"/>
          <w:sz w:val="28"/>
        </w:rPr>
        <w:t>
      7) техническое сопровождение мероприятий по перераспределению (переустройству использования) радиочастотного спектра в Республике Казахстан;</w:t>
      </w:r>
    </w:p>
    <w:bookmarkEnd w:id="180"/>
    <w:bookmarkStart w:name="z718" w:id="181"/>
    <w:p>
      <w:pPr>
        <w:spacing w:after="0"/>
        <w:ind w:left="0"/>
        <w:jc w:val="both"/>
      </w:pPr>
      <w:r>
        <w:rPr>
          <w:rFonts w:ascii="Times New Roman"/>
          <w:b w:val="false"/>
          <w:i w:val="false"/>
          <w:color w:val="000000"/>
          <w:sz w:val="28"/>
        </w:rPr>
        <w:t>
      8) согласование частотно-территориальных планов сетей сотовой связи.</w:t>
      </w:r>
    </w:p>
    <w:bookmarkEnd w:id="181"/>
    <w:bookmarkStart w:name="z816" w:id="182"/>
    <w:p>
      <w:pPr>
        <w:spacing w:after="0"/>
        <w:ind w:left="0"/>
        <w:jc w:val="both"/>
      </w:pPr>
      <w:r>
        <w:rPr>
          <w:rFonts w:ascii="Times New Roman"/>
          <w:b w:val="false"/>
          <w:i w:val="false"/>
          <w:color w:val="000000"/>
          <w:sz w:val="28"/>
        </w:rPr>
        <w:t>
      9) разработка плана перспективного использования радиочастотного спектра;</w:t>
      </w:r>
    </w:p>
    <w:bookmarkEnd w:id="182"/>
    <w:bookmarkStart w:name="z817" w:id="183"/>
    <w:p>
      <w:pPr>
        <w:spacing w:after="0"/>
        <w:ind w:left="0"/>
        <w:jc w:val="both"/>
      </w:pPr>
      <w:r>
        <w:rPr>
          <w:rFonts w:ascii="Times New Roman"/>
          <w:b w:val="false"/>
          <w:i w:val="false"/>
          <w:color w:val="000000"/>
          <w:sz w:val="28"/>
        </w:rPr>
        <w:t>
      10) проведение аналитических работ по состоянию качества связи, а также подбор радиочастот для радиоэлектронных средств гражданского назначения в Республике Казахстан.</w:t>
      </w:r>
    </w:p>
    <w:bookmarkEnd w:id="183"/>
    <w:bookmarkStart w:name="z63" w:id="184"/>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с 01.07.2017);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 заголовок статьи 9-2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Государственная монополия в сфере обеспечения кибербезопасности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96" w:id="185"/>
    <w:p>
      <w:pPr>
        <w:spacing w:after="0"/>
        <w:ind w:left="0"/>
        <w:jc w:val="both"/>
      </w:pPr>
      <w:r>
        <w:rPr>
          <w:rFonts w:ascii="Times New Roman"/>
          <w:b w:val="false"/>
          <w:i w:val="false"/>
          <w:color w:val="000000"/>
          <w:sz w:val="28"/>
        </w:rPr>
        <w:t>
      1. Государственная техническая служба осуществляет следующие виды деятельности, относящиеся к государственной монополии в сфере обеспечения кибербезопасности:</w:t>
      </w:r>
    </w:p>
    <w:bookmarkEnd w:id="185"/>
    <w:bookmarkStart w:name="z597" w:id="186"/>
    <w:p>
      <w:pPr>
        <w:spacing w:after="0"/>
        <w:ind w:left="0"/>
        <w:jc w:val="both"/>
      </w:pPr>
      <w:r>
        <w:rPr>
          <w:rFonts w:ascii="Times New Roman"/>
          <w:b w:val="false"/>
          <w:i w:val="false"/>
          <w:color w:val="000000"/>
          <w:sz w:val="28"/>
        </w:rPr>
        <w:t>
      1) техническое сопровождение системы централизованного управления сетями телекоммуникаций Республики Казахстан, а также ведение учета международных точек стыка, реестра статических адресов сетей передачи данных;</w:t>
      </w:r>
    </w:p>
    <w:bookmarkEnd w:id="186"/>
    <w:bookmarkStart w:name="z598" w:id="187"/>
    <w:p>
      <w:pPr>
        <w:spacing w:after="0"/>
        <w:ind w:left="0"/>
        <w:jc w:val="both"/>
      </w:pPr>
      <w:r>
        <w:rPr>
          <w:rFonts w:ascii="Times New Roman"/>
          <w:b w:val="false"/>
          <w:i w:val="false"/>
          <w:color w:val="000000"/>
          <w:sz w:val="28"/>
        </w:rPr>
        <w:t>
      2) организация и техническое сопровождение точек обмена интернет-трафиком операторов связи на территории Республики Казахстан, а также присоединение сетей операторов связи к точке обмена интернет-трафиком;</w:t>
      </w:r>
    </w:p>
    <w:bookmarkEnd w:id="187"/>
    <w:bookmarkStart w:name="z664" w:id="188"/>
    <w:p>
      <w:pPr>
        <w:spacing w:after="0"/>
        <w:ind w:left="0"/>
        <w:jc w:val="both"/>
      </w:pPr>
      <w:r>
        <w:rPr>
          <w:rFonts w:ascii="Times New Roman"/>
          <w:b w:val="false"/>
          <w:i w:val="false"/>
          <w:color w:val="000000"/>
          <w:sz w:val="28"/>
        </w:rPr>
        <w:t>
      3) организация и техническое сопровождение удостоверяющего центра кибербезопасности.</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 4)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599" w:id="189"/>
    <w:p>
      <w:pPr>
        <w:spacing w:after="0"/>
        <w:ind w:left="0"/>
        <w:jc w:val="both"/>
      </w:pPr>
      <w:r>
        <w:rPr>
          <w:rFonts w:ascii="Times New Roman"/>
          <w:b w:val="false"/>
          <w:i w:val="false"/>
          <w:color w:val="000000"/>
          <w:sz w:val="28"/>
        </w:rPr>
        <w:t xml:space="preserve">
      2. Цены на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товары (работы, услуги), производимые и (или) реализуемые государственной технической службой, устанавливаются Комитетом национальной безопасности Республики Казахстан по согласованию с антимонопольным органом.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местных исполнительных органов</w:t>
      </w:r>
    </w:p>
    <w:p>
      <w:pPr>
        <w:spacing w:after="0"/>
        <w:ind w:left="0"/>
        <w:jc w:val="both"/>
      </w:pPr>
      <w:r>
        <w:rPr>
          <w:rFonts w:ascii="Times New Roman"/>
          <w:b w:val="false"/>
          <w:i w:val="false"/>
          <w:color w:val="000000"/>
          <w:sz w:val="28"/>
        </w:rPr>
        <w:t>
      1. Акимат области (города республиканского значения, столицы):</w:t>
      </w:r>
    </w:p>
    <w:bookmarkStart w:name="z303" w:id="190"/>
    <w:p>
      <w:pPr>
        <w:spacing w:after="0"/>
        <w:ind w:left="0"/>
        <w:jc w:val="both"/>
      </w:pPr>
      <w:r>
        <w:rPr>
          <w:rFonts w:ascii="Times New Roman"/>
          <w:b w:val="false"/>
          <w:i w:val="false"/>
          <w:color w:val="000000"/>
          <w:sz w:val="28"/>
        </w:rPr>
        <w:t>
      1) 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 национальной безопасности и внутренних дел Республики Казахстан, осуществляющими деятельность на соответствующей административно-территориальной единице, планы строительства сооружений связи, линий связи и других объектов инженерной инфраструктуры, за исключением сетей подразделений правительственной и президентской связи;</w:t>
      </w:r>
    </w:p>
    <w:bookmarkEnd w:id="190"/>
    <w:bookmarkStart w:name="z304" w:id="191"/>
    <w:p>
      <w:pPr>
        <w:spacing w:after="0"/>
        <w:ind w:left="0"/>
        <w:jc w:val="both"/>
      </w:pPr>
      <w:r>
        <w:rPr>
          <w:rFonts w:ascii="Times New Roman"/>
          <w:b w:val="false"/>
          <w:i w:val="false"/>
          <w:color w:val="000000"/>
          <w:sz w:val="28"/>
        </w:rPr>
        <w:t xml:space="preserve">
      2) совместно с операторами связи определяет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 установленном законодательством Республики Казахстан;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выделяет нежилые помещения для производственных объектов операторов почты в соответствии с законодательством Республики Казахстан, а также оказывает содействие операторам почты в размещении на их территории производственных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3-1)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по заявлению оператора сотовой или спутниковой связи по согласованию с уполномоченным органом предоставляет места с подведенным электроснабжением для строительства операторами сотовой или спутниковой связи антенно-мачтовых сооружений и (или) опор для оборудования сотовой или спутниковой связи;</w:t>
      </w:r>
    </w:p>
    <w:bookmarkStart w:name="z708" w:id="192"/>
    <w:p>
      <w:pPr>
        <w:spacing w:after="0"/>
        <w:ind w:left="0"/>
        <w:jc w:val="both"/>
      </w:pPr>
      <w:r>
        <w:rPr>
          <w:rFonts w:ascii="Times New Roman"/>
          <w:b w:val="false"/>
          <w:i w:val="false"/>
          <w:color w:val="000000"/>
          <w:sz w:val="28"/>
        </w:rPr>
        <w:t>
      3-2) осуществляет государственный контроль качества услуг связи, оказываемых операторами связи;</w:t>
      </w:r>
    </w:p>
    <w:bookmarkEnd w:id="192"/>
    <w:bookmarkStart w:name="z306" w:id="193"/>
    <w:p>
      <w:pPr>
        <w:spacing w:after="0"/>
        <w:ind w:left="0"/>
        <w:jc w:val="both"/>
      </w:pPr>
      <w:r>
        <w:rPr>
          <w:rFonts w:ascii="Times New Roman"/>
          <w:b w:val="false"/>
          <w:i w:val="false"/>
          <w:color w:val="000000"/>
          <w:sz w:val="28"/>
        </w:rPr>
        <w:t>
      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93"/>
    <w:bookmarkStart w:name="z307" w:id="194"/>
    <w:p>
      <w:pPr>
        <w:spacing w:after="0"/>
        <w:ind w:left="0"/>
        <w:jc w:val="both"/>
      </w:pPr>
      <w:r>
        <w:rPr>
          <w:rFonts w:ascii="Times New Roman"/>
          <w:b w:val="false"/>
          <w:i w:val="false"/>
          <w:color w:val="000000"/>
          <w:sz w:val="28"/>
        </w:rPr>
        <w:t>
      2. Аким района в области (городе республиканского значения, столице), города районного значения, поселка, села, сельского округа вносит предложения акимату области (города республиканского значения, столицы) по организации предоставления услуг связи на соответствующей административно-территориальной единице для включения в планы развития области (города республиканского значения, столицы).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02.07.2020 </w:t>
      </w:r>
      <w:r>
        <w:rPr>
          <w:rFonts w:ascii="Times New Roman"/>
          <w:b w:val="false"/>
          <w:i w:val="false"/>
          <w:color w:val="000000"/>
          <w:sz w:val="28"/>
        </w:rPr>
        <w:t>№ 355- 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Регулирование использования радиочастотного спектра и орбитальных позиций спутников связи</w:t>
      </w:r>
    </w:p>
    <w:bookmarkStart w:name="z308" w:id="195"/>
    <w:p>
      <w:pPr>
        <w:spacing w:after="0"/>
        <w:ind w:left="0"/>
        <w:jc w:val="both"/>
      </w:pPr>
      <w:r>
        <w:rPr>
          <w:rFonts w:ascii="Times New Roman"/>
          <w:b w:val="false"/>
          <w:i w:val="false"/>
          <w:color w:val="000000"/>
          <w:sz w:val="28"/>
        </w:rPr>
        <w:t>
      1. Регулирование использования радиочастотного спектра и орбитальных позиций спутников связи находится в исключительной компетенции государства.</w:t>
      </w:r>
    </w:p>
    <w:bookmarkEnd w:id="195"/>
    <w:p>
      <w:pPr>
        <w:spacing w:after="0"/>
        <w:ind w:left="0"/>
        <w:jc w:val="both"/>
      </w:pPr>
      <w:r>
        <w:rPr>
          <w:rFonts w:ascii="Times New Roman"/>
          <w:b w:val="false"/>
          <w:i w:val="false"/>
          <w:color w:val="000000"/>
          <w:sz w:val="28"/>
        </w:rPr>
        <w:t>
      Регулирование использования радиочастотного спектра осуществляется радиочастотными органами Республики Казахстан и представляет собой комплекс правовых, экономических, организационных и технических мер, направленных на эффективное использование радиочастотного спектра и обеспечение электромагнитной совместимости радиоэлектронных средств и высокочастотных устройств, являющейся неотъемлемой частью процедуры присвоения (назначения) полосы частот, радиочастоты (радиочастотного канала).</w:t>
      </w:r>
    </w:p>
    <w:p>
      <w:pPr>
        <w:spacing w:after="0"/>
        <w:ind w:left="0"/>
        <w:jc w:val="both"/>
      </w:pPr>
      <w:r>
        <w:rPr>
          <w:rFonts w:ascii="Times New Roman"/>
          <w:b w:val="false"/>
          <w:i w:val="false"/>
          <w:color w:val="000000"/>
          <w:sz w:val="28"/>
        </w:rPr>
        <w:t>
      Ведение республиканской базы данных радиочастотного спектра, отражающей электромагнитную обстановку в Республике Казахстан, осуществляется радиочастотными органами Республики Казахстан.</w:t>
      </w:r>
    </w:p>
    <w:p>
      <w:pPr>
        <w:spacing w:after="0"/>
        <w:ind w:left="0"/>
        <w:jc w:val="both"/>
      </w:pPr>
      <w:r>
        <w:rPr>
          <w:rFonts w:ascii="Times New Roman"/>
          <w:b w:val="false"/>
          <w:i w:val="false"/>
          <w:color w:val="000000"/>
          <w:sz w:val="28"/>
        </w:rPr>
        <w:t>
      Радиочастотный спектр является национальным ресурсом в области связи.</w:t>
      </w:r>
    </w:p>
    <w:bookmarkStart w:name="z310" w:id="196"/>
    <w:p>
      <w:pPr>
        <w:spacing w:after="0"/>
        <w:ind w:left="0"/>
        <w:jc w:val="both"/>
      </w:pPr>
      <w:r>
        <w:rPr>
          <w:rFonts w:ascii="Times New Roman"/>
          <w:b w:val="false"/>
          <w:i w:val="false"/>
          <w:color w:val="000000"/>
          <w:sz w:val="28"/>
        </w:rPr>
        <w:t xml:space="preserve">
      2. Выработка предложений по реализации государственной политики в области распределения радиочастотного спектра, а также эффективного использования радиочастотного спектра и орбитальных позиций спутников связи в интересах государства осуществляется радиочастотными органами. </w:t>
      </w:r>
    </w:p>
    <w:bookmarkEnd w:id="196"/>
    <w:bookmarkStart w:name="z311" w:id="197"/>
    <w:p>
      <w:pPr>
        <w:spacing w:after="0"/>
        <w:ind w:left="0"/>
        <w:jc w:val="both"/>
      </w:pPr>
      <w:r>
        <w:rPr>
          <w:rFonts w:ascii="Times New Roman"/>
          <w:b w:val="false"/>
          <w:i w:val="false"/>
          <w:color w:val="000000"/>
          <w:sz w:val="28"/>
        </w:rPr>
        <w:t xml:space="preserve">
      3. Использование радиочастотного спектра, являющегося ограниченным национальным ресурсом, осуществляется на платной основе. Годовые ставки, порядок исчисления и уплаты в государственный бюджет платы за использование радиочастотного спектра определяются в соответствии с Налоговым кодексом Республики Казахстан. </w:t>
      </w:r>
    </w:p>
    <w:bookmarkEnd w:id="197"/>
    <w:p>
      <w:pPr>
        <w:spacing w:after="0"/>
        <w:ind w:left="0"/>
        <w:jc w:val="both"/>
      </w:pPr>
      <w:r>
        <w:rPr>
          <w:rFonts w:ascii="Times New Roman"/>
          <w:b w:val="false"/>
          <w:i w:val="false"/>
          <w:color w:val="000000"/>
          <w:sz w:val="28"/>
        </w:rPr>
        <w:t>
      При совместном использовании радиочастот и радиоэлектронных средств для организации сотовой связи оплата за использование радиочастотного спектра осуществляется каждым оператором связи за присвоенную ему полосу частот, радиочастоту (радиочастотный канал) в соответствии с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4. 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Start w:name="z312" w:id="198"/>
    <w:p>
      <w:pPr>
        <w:spacing w:after="0"/>
        <w:ind w:left="0"/>
        <w:jc w:val="both"/>
      </w:pPr>
      <w:r>
        <w:rPr>
          <w:rFonts w:ascii="Times New Roman"/>
          <w:b w:val="false"/>
          <w:i w:val="false"/>
          <w:color w:val="000000"/>
          <w:sz w:val="28"/>
        </w:rPr>
        <w:t xml:space="preserve">
      5.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98"/>
    <w:bookmarkStart w:name="z314" w:id="199"/>
    <w:p>
      <w:pPr>
        <w:spacing w:after="0"/>
        <w:ind w:left="0"/>
        <w:jc w:val="both"/>
      </w:pPr>
      <w:r>
        <w:rPr>
          <w:rFonts w:ascii="Times New Roman"/>
          <w:b w:val="false"/>
          <w:i w:val="false"/>
          <w:color w:val="000000"/>
          <w:sz w:val="28"/>
        </w:rPr>
        <w:t xml:space="preserve">
      6. Уровень индустриальных помех, создаваемых радиоэлектронными средствами и высокочастотными устройствами, не должен превышать нормы, установленные техническими регламентами и документами по стандартизации для данных видов радиоэлектронных средств и высокочастотных устройств. </w:t>
      </w:r>
    </w:p>
    <w:bookmarkEnd w:id="199"/>
    <w:bookmarkStart w:name="z315" w:id="200"/>
    <w:p>
      <w:pPr>
        <w:spacing w:after="0"/>
        <w:ind w:left="0"/>
        <w:jc w:val="both"/>
      </w:pPr>
      <w:r>
        <w:rPr>
          <w:rFonts w:ascii="Times New Roman"/>
          <w:b w:val="false"/>
          <w:i w:val="false"/>
          <w:color w:val="000000"/>
          <w:sz w:val="28"/>
        </w:rPr>
        <w:t>
      Внешняя помехозащищенность радиоэлектронных средств и высокочастотных устройств от индустриальных радиопомех не должна быть ниже норм, установленных техническими регламентами и документами по стандартизации для данных видов радиоэлектронных средств и высокочастотных устройств.</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11 предусматривается дополнить пунктом 7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Статью 11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Общие положения по распределению, перераспределению (переустройству использования) радиочастотного спектра, выделению и присвоению (назначению) полос частот, радиочастот (радиочастотных каналов)</w:t>
      </w:r>
    </w:p>
    <w:p>
      <w:pPr>
        <w:spacing w:after="0"/>
        <w:ind w:left="0"/>
        <w:jc w:val="both"/>
      </w:pPr>
      <w:r>
        <w:rPr>
          <w:rFonts w:ascii="Times New Roman"/>
          <w:b w:val="false"/>
          <w:i w:val="false"/>
          <w:color w:val="ff0000"/>
          <w:sz w:val="28"/>
        </w:rPr>
        <w:t xml:space="preserve">
      Сноска. Заголовок статьи 12 с изменением, внесенным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5" w:id="201"/>
    <w:p>
      <w:pPr>
        <w:spacing w:after="0"/>
        <w:ind w:left="0"/>
        <w:jc w:val="both"/>
      </w:pPr>
      <w:r>
        <w:rPr>
          <w:rFonts w:ascii="Times New Roman"/>
          <w:b w:val="false"/>
          <w:i w:val="false"/>
          <w:color w:val="000000"/>
          <w:sz w:val="28"/>
        </w:rPr>
        <w:t>
      1. Использование радиочастотного спектра в Республике Казахстан осуществляется в соответствии со следующими принципами:</w:t>
      </w:r>
    </w:p>
    <w:bookmarkEnd w:id="201"/>
    <w:bookmarkStart w:name="z76" w:id="202"/>
    <w:p>
      <w:pPr>
        <w:spacing w:after="0"/>
        <w:ind w:left="0"/>
        <w:jc w:val="both"/>
      </w:pPr>
      <w:r>
        <w:rPr>
          <w:rFonts w:ascii="Times New Roman"/>
          <w:b w:val="false"/>
          <w:i w:val="false"/>
          <w:color w:val="000000"/>
          <w:sz w:val="28"/>
        </w:rPr>
        <w:t xml:space="preserve">
      1) разрешительный порядок доступа пользователей к радиочастотному спектру; </w:t>
      </w:r>
    </w:p>
    <w:bookmarkEnd w:id="202"/>
    <w:bookmarkStart w:name="z77" w:id="203"/>
    <w:p>
      <w:pPr>
        <w:spacing w:after="0"/>
        <w:ind w:left="0"/>
        <w:jc w:val="both"/>
      </w:pPr>
      <w:r>
        <w:rPr>
          <w:rFonts w:ascii="Times New Roman"/>
          <w:b w:val="false"/>
          <w:i w:val="false"/>
          <w:color w:val="000000"/>
          <w:sz w:val="28"/>
        </w:rPr>
        <w:t xml:space="preserve">
      2) право равного доступа всех пользователей к радиочастотному спектру с учетом государственных приоритетов; </w:t>
      </w:r>
    </w:p>
    <w:bookmarkEnd w:id="203"/>
    <w:bookmarkStart w:name="z78" w:id="204"/>
    <w:p>
      <w:pPr>
        <w:spacing w:after="0"/>
        <w:ind w:left="0"/>
        <w:jc w:val="both"/>
      </w:pPr>
      <w:r>
        <w:rPr>
          <w:rFonts w:ascii="Times New Roman"/>
          <w:b w:val="false"/>
          <w:i w:val="false"/>
          <w:color w:val="000000"/>
          <w:sz w:val="28"/>
        </w:rPr>
        <w:t xml:space="preserve">
      3) платность использования радиочастотного спектра; </w:t>
      </w:r>
    </w:p>
    <w:bookmarkEnd w:id="204"/>
    <w:bookmarkStart w:name="z79" w:id="205"/>
    <w:p>
      <w:pPr>
        <w:spacing w:after="0"/>
        <w:ind w:left="0"/>
        <w:jc w:val="both"/>
      </w:pPr>
      <w:r>
        <w:rPr>
          <w:rFonts w:ascii="Times New Roman"/>
          <w:b w:val="false"/>
          <w:i w:val="false"/>
          <w:color w:val="000000"/>
          <w:sz w:val="28"/>
        </w:rPr>
        <w:t xml:space="preserve">
      4) недопустимость бессрочного выделения, присвоения (назначения) полос частот, радиочастот (радиочастотных каналов); </w:t>
      </w:r>
    </w:p>
    <w:bookmarkEnd w:id="205"/>
    <w:bookmarkStart w:name="z80" w:id="206"/>
    <w:p>
      <w:pPr>
        <w:spacing w:after="0"/>
        <w:ind w:left="0"/>
        <w:jc w:val="both"/>
      </w:pPr>
      <w:r>
        <w:rPr>
          <w:rFonts w:ascii="Times New Roman"/>
          <w:b w:val="false"/>
          <w:i w:val="false"/>
          <w:color w:val="000000"/>
          <w:sz w:val="28"/>
        </w:rPr>
        <w:t xml:space="preserve">
      5) конверсия использования радиочастотного спектра с возмещением расходов на данное мероприятие; </w:t>
      </w:r>
    </w:p>
    <w:bookmarkEnd w:id="206"/>
    <w:bookmarkStart w:name="z81" w:id="207"/>
    <w:p>
      <w:pPr>
        <w:spacing w:after="0"/>
        <w:ind w:left="0"/>
        <w:jc w:val="both"/>
      </w:pPr>
      <w:r>
        <w:rPr>
          <w:rFonts w:ascii="Times New Roman"/>
          <w:b w:val="false"/>
          <w:i w:val="false"/>
          <w:color w:val="000000"/>
          <w:sz w:val="28"/>
        </w:rPr>
        <w:t xml:space="preserve">
      6) прозрачность и открытость процедур распределения и использования радиочастотного спектра. </w:t>
      </w:r>
    </w:p>
    <w:bookmarkEnd w:id="207"/>
    <w:bookmarkStart w:name="z82" w:id="208"/>
    <w:p>
      <w:pPr>
        <w:spacing w:after="0"/>
        <w:ind w:left="0"/>
        <w:jc w:val="both"/>
      </w:pPr>
      <w:r>
        <w:rPr>
          <w:rFonts w:ascii="Times New Roman"/>
          <w:b w:val="false"/>
          <w:i w:val="false"/>
          <w:color w:val="000000"/>
          <w:sz w:val="28"/>
        </w:rPr>
        <w:t>
      2. Распределение радиочастотного спектра осуществляется в соответствии с национальной Таблицей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утверждаемой уполномоченным органом в соответствии с Регламентом радиосвязи Международного союза электросвязи.</w:t>
      </w:r>
    </w:p>
    <w:bookmarkEnd w:id="208"/>
    <w:bookmarkStart w:name="z83" w:id="209"/>
    <w:p>
      <w:pPr>
        <w:spacing w:after="0"/>
        <w:ind w:left="0"/>
        <w:jc w:val="both"/>
      </w:pPr>
      <w:r>
        <w:rPr>
          <w:rFonts w:ascii="Times New Roman"/>
          <w:b w:val="false"/>
          <w:i w:val="false"/>
          <w:color w:val="000000"/>
          <w:sz w:val="28"/>
        </w:rPr>
        <w:t xml:space="preserve">
      3. Порядок распределения, выделения и присвоения полос частот, радиочастот (радиочастотных каналов) для радиоэлектронных средств всех назначений разрабатывается радиочастотными органами. </w:t>
      </w:r>
    </w:p>
    <w:bookmarkEnd w:id="209"/>
    <w:bookmarkStart w:name="z84" w:id="210"/>
    <w:p>
      <w:pPr>
        <w:spacing w:after="0"/>
        <w:ind w:left="0"/>
        <w:jc w:val="both"/>
      </w:pPr>
      <w:r>
        <w:rPr>
          <w:rFonts w:ascii="Times New Roman"/>
          <w:b w:val="false"/>
          <w:i w:val="false"/>
          <w:color w:val="000000"/>
          <w:sz w:val="28"/>
        </w:rPr>
        <w:t>
      Распределение полос частот, радиочастот (радиочастотных каналов) для целей телевизионного и радиовещания проводится на конкурсной основе в соответствии с законодательством Республики Казахстан, за исключением случаев передачи ранее выданных на конкурсной основе полос частот, радиочастот (радиочастотных каналов) между юридическими лицами, более пятидесяти процентов акций (долей участия в уставном капитале) которых принадлежат государству, без изменения целей эксплуатации ими полос частот, радиочастот (радиочастотных каналов) для телерадиовещания.</w:t>
      </w:r>
    </w:p>
    <w:bookmarkEnd w:id="210"/>
    <w:bookmarkStart w:name="z333" w:id="211"/>
    <w:p>
      <w:pPr>
        <w:spacing w:after="0"/>
        <w:ind w:left="0"/>
        <w:jc w:val="both"/>
      </w:pPr>
      <w:r>
        <w:rPr>
          <w:rFonts w:ascii="Times New Roman"/>
          <w:b w:val="false"/>
          <w:i w:val="false"/>
          <w:color w:val="000000"/>
          <w:sz w:val="28"/>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полосы частоты, радиочастоты (радиочастотные каналы) без проведения конкурса.</w:t>
      </w:r>
    </w:p>
    <w:bookmarkEnd w:id="211"/>
    <w:bookmarkStart w:name="z85" w:id="212"/>
    <w:p>
      <w:pPr>
        <w:spacing w:after="0"/>
        <w:ind w:left="0"/>
        <w:jc w:val="both"/>
      </w:pPr>
      <w:r>
        <w:rPr>
          <w:rFonts w:ascii="Times New Roman"/>
          <w:b w:val="false"/>
          <w:i w:val="false"/>
          <w:color w:val="000000"/>
          <w:sz w:val="28"/>
        </w:rPr>
        <w:t xml:space="preserve">
      4. Частотные присвоения могут быть изменены в интересах обеспечения государственного управления, обороны, безопасности и охраны правопорядка в Республике Казахстан с одновременным возмещением хозяйствующим субъектам, осуществляющим деятельность в области связи, ущерба, связанного с переходом на другие частоты. </w:t>
      </w:r>
    </w:p>
    <w:bookmarkEnd w:id="212"/>
    <w:bookmarkStart w:name="z86" w:id="213"/>
    <w:p>
      <w:pPr>
        <w:spacing w:after="0"/>
        <w:ind w:left="0"/>
        <w:jc w:val="both"/>
      </w:pPr>
      <w:r>
        <w:rPr>
          <w:rFonts w:ascii="Times New Roman"/>
          <w:b w:val="false"/>
          <w:i w:val="false"/>
          <w:color w:val="000000"/>
          <w:sz w:val="28"/>
        </w:rPr>
        <w:t>
      5. Право использования радиочастотного спектра удостоверяется разрешительными документами, выдаваемыми уполномоченным органом для радиоэлектронных средств гражданского назначения и центральным исполнительным органом военного управления Республики Казахстан для радиоэлектронных средств, обеспечивающих нужды обороны, безопасности и охраны правопорядка.</w:t>
      </w:r>
    </w:p>
    <w:bookmarkEnd w:id="213"/>
    <w:bookmarkStart w:name="z469" w:id="214"/>
    <w:p>
      <w:pPr>
        <w:spacing w:after="0"/>
        <w:ind w:left="0"/>
        <w:jc w:val="both"/>
      </w:pPr>
      <w:r>
        <w:rPr>
          <w:rFonts w:ascii="Times New Roman"/>
          <w:b w:val="false"/>
          <w:i w:val="false"/>
          <w:color w:val="000000"/>
          <w:sz w:val="28"/>
        </w:rPr>
        <w:t>
      5-1.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bookmarkEnd w:id="214"/>
    <w:p>
      <w:pPr>
        <w:spacing w:after="0"/>
        <w:ind w:left="0"/>
        <w:jc w:val="both"/>
      </w:pPr>
      <w:r>
        <w:rPr>
          <w:rFonts w:ascii="Times New Roman"/>
          <w:b w:val="false"/>
          <w:i w:val="false"/>
          <w:color w:val="000000"/>
          <w:sz w:val="28"/>
        </w:rPr>
        <w:t>
      1) совместного использования радиочастот для внутрипроизводственной деятельности при условии согласия основного пользователя радиочастотного спектра. На каждого пользователя оформляется отдельное разрешение на использование радиочастотного спектра;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совместного использования радиочастот, выделенных для оказания услуг сотовой связи, в том числе для деятельности виртуального оператора сотовой связи. Совместное использование радиочастот оформляется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предусматриваются дополнить частями второй и третьей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215"/>
    <w:p>
      <w:pPr>
        <w:spacing w:after="0"/>
        <w:ind w:left="0"/>
        <w:jc w:val="both"/>
      </w:pPr>
      <w:r>
        <w:rPr>
          <w:rFonts w:ascii="Times New Roman"/>
          <w:b w:val="false"/>
          <w:i w:val="false"/>
          <w:color w:val="000000"/>
          <w:sz w:val="28"/>
        </w:rPr>
        <w:t>
      6. Разрешения на использование радиочастотного спектра выдаются операторам связи и лицам, предполагающим использовать радиочастотный спектр для осуществления внутрипроизводственной деятельности, не позднее двухмесячного срока со дня поступления в уполномоченный орган заявки установленного образца.</w:t>
      </w:r>
    </w:p>
    <w:bookmarkEnd w:id="215"/>
    <w:p>
      <w:pPr>
        <w:spacing w:after="0"/>
        <w:ind w:left="0"/>
        <w:jc w:val="both"/>
      </w:pPr>
      <w:r>
        <w:rPr>
          <w:rFonts w:ascii="Times New Roman"/>
          <w:b w:val="false"/>
          <w:i w:val="false"/>
          <w:color w:val="000000"/>
          <w:sz w:val="28"/>
        </w:rPr>
        <w:t>
      В разрешении на использование радиочастотного спектра указывается вид или стандарт связи, территория использования, тип и технические параметры используемых радиоэлектронных средств срок действия разрешения в соответствии с планом перспективного использования радиочастотного спектра, а также обязательства по обеспечению услугами связи населенных пунктов и (или)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Ч.3 пункта 6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Физические и юридические лица, получившие разрешения на использование радиочастотного спектра, выданные для организации широкополосного доступа к услугам связи, обязаны в срок не более двух лет с момента получения таких разрешений обеспечить наличие технической инфраструктуры для предоставления доступа к услугам связи, соответствующим минимальным пороговым значениям по качеству, не менее тридцати процентов населения в каждом населенном пункте на территории использования выданных разрешений.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6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Требование части третьей настоящего пункта не распространяется на операторов связи, принявших на себя обязательства в рамках выданных уполномоченным органом разрешений на использование радиочастотного спектра по обеспечению услугами связи населенных пунктов и (или) территорий в соответствии с частью второй настоящего пункта.</w:t>
      </w:r>
    </w:p>
    <w:bookmarkStart w:name="z692" w:id="216"/>
    <w:p>
      <w:pPr>
        <w:spacing w:after="0"/>
        <w:ind w:left="0"/>
        <w:jc w:val="both"/>
      </w:pPr>
      <w:r>
        <w:rPr>
          <w:rFonts w:ascii="Times New Roman"/>
          <w:b w:val="false"/>
          <w:i w:val="false"/>
          <w:color w:val="000000"/>
          <w:sz w:val="28"/>
        </w:rPr>
        <w:t xml:space="preserve">
      Невыполнение оператором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а также неиспользование радиочастотного спектра в течение одного года влекут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16"/>
    <w:p>
      <w:pPr>
        <w:spacing w:after="0"/>
        <w:ind w:left="0"/>
        <w:jc w:val="both"/>
      </w:pPr>
      <w:r>
        <w:rPr>
          <w:rFonts w:ascii="Times New Roman"/>
          <w:b w:val="false"/>
          <w:i w:val="false"/>
          <w:color w:val="000000"/>
          <w:sz w:val="28"/>
        </w:rPr>
        <w:t>
      Уполномоченным органом могут устанавливаться дополнительные обязательства операторов связи по предоставлению льготных тарифов лицам с инвалидностью.</w:t>
      </w:r>
    </w:p>
    <w:bookmarkStart w:name="z88" w:id="217"/>
    <w:p>
      <w:pPr>
        <w:spacing w:after="0"/>
        <w:ind w:left="0"/>
        <w:jc w:val="both"/>
      </w:pPr>
      <w:r>
        <w:rPr>
          <w:rFonts w:ascii="Times New Roman"/>
          <w:b w:val="false"/>
          <w:i w:val="false"/>
          <w:color w:val="000000"/>
          <w:sz w:val="28"/>
        </w:rPr>
        <w:t xml:space="preserve">
      7. Отказ заявителю в выдаче разрешения на использование радиочастотного спектра для радиоэлектронных средств гражданского назначения осуществляется по следующим основаниям: </w:t>
      </w:r>
    </w:p>
    <w:bookmarkEnd w:id="217"/>
    <w:bookmarkStart w:name="z89" w:id="218"/>
    <w:p>
      <w:pPr>
        <w:spacing w:after="0"/>
        <w:ind w:left="0"/>
        <w:jc w:val="both"/>
      </w:pPr>
      <w:r>
        <w:rPr>
          <w:rFonts w:ascii="Times New Roman"/>
          <w:b w:val="false"/>
          <w:i w:val="false"/>
          <w:color w:val="000000"/>
          <w:sz w:val="28"/>
        </w:rPr>
        <w:t xml:space="preserve">
      1) несоответствие заявленной полосы частот, радиочастоты (радиочастотного канала) национальной Таблице распределения полос частот; </w:t>
      </w:r>
    </w:p>
    <w:bookmarkEnd w:id="218"/>
    <w:bookmarkStart w:name="z90" w:id="219"/>
    <w:p>
      <w:pPr>
        <w:spacing w:after="0"/>
        <w:ind w:left="0"/>
        <w:jc w:val="both"/>
      </w:pPr>
      <w:r>
        <w:rPr>
          <w:rFonts w:ascii="Times New Roman"/>
          <w:b w:val="false"/>
          <w:i w:val="false"/>
          <w:color w:val="000000"/>
          <w:sz w:val="28"/>
        </w:rPr>
        <w:t xml:space="preserve">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 </w:t>
      </w:r>
    </w:p>
    <w:bookmarkEnd w:id="219"/>
    <w:bookmarkStart w:name="z91" w:id="220"/>
    <w:p>
      <w:pPr>
        <w:spacing w:after="0"/>
        <w:ind w:left="0"/>
        <w:jc w:val="both"/>
      </w:pPr>
      <w:r>
        <w:rPr>
          <w:rFonts w:ascii="Times New Roman"/>
          <w:b w:val="false"/>
          <w:i w:val="false"/>
          <w:color w:val="000000"/>
          <w:sz w:val="28"/>
        </w:rPr>
        <w:t xml:space="preserve">
      3) отрицательное заключение экспертизы электромагнитной совместимости с действующими и планируемыми для использования радиоэлектронными средствами; </w:t>
      </w:r>
    </w:p>
    <w:bookmarkEnd w:id="220"/>
    <w:bookmarkStart w:name="z92" w:id="221"/>
    <w:p>
      <w:pPr>
        <w:spacing w:after="0"/>
        <w:ind w:left="0"/>
        <w:jc w:val="both"/>
      </w:pPr>
      <w:r>
        <w:rPr>
          <w:rFonts w:ascii="Times New Roman"/>
          <w:b w:val="false"/>
          <w:i w:val="false"/>
          <w:color w:val="000000"/>
          <w:sz w:val="28"/>
        </w:rPr>
        <w:t xml:space="preserve">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 </w:t>
      </w:r>
    </w:p>
    <w:bookmarkEnd w:id="221"/>
    <w:bookmarkStart w:name="z93" w:id="222"/>
    <w:p>
      <w:pPr>
        <w:spacing w:after="0"/>
        <w:ind w:left="0"/>
        <w:jc w:val="both"/>
      </w:pPr>
      <w:r>
        <w:rPr>
          <w:rFonts w:ascii="Times New Roman"/>
          <w:b w:val="false"/>
          <w:i w:val="false"/>
          <w:color w:val="000000"/>
          <w:sz w:val="28"/>
        </w:rPr>
        <w:t xml:space="preserve">
      5) отсутствие соответствующей лицензии на вид предпринимательской деятельности в области связи с использованием радиочастот, выдаваемой лицензиаром в порядке, установленном законодательством Республики Казахстан; </w:t>
      </w:r>
    </w:p>
    <w:bookmarkEnd w:id="222"/>
    <w:bookmarkStart w:name="z94" w:id="223"/>
    <w:p>
      <w:pPr>
        <w:spacing w:after="0"/>
        <w:ind w:left="0"/>
        <w:jc w:val="both"/>
      </w:pPr>
      <w:r>
        <w:rPr>
          <w:rFonts w:ascii="Times New Roman"/>
          <w:b w:val="false"/>
          <w:i w:val="false"/>
          <w:color w:val="000000"/>
          <w:sz w:val="28"/>
        </w:rPr>
        <w:t xml:space="preserve">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дополнить подпунктами 8) и 9) в соответствии с приказом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224"/>
    <w:p>
      <w:pPr>
        <w:spacing w:after="0"/>
        <w:ind w:left="0"/>
        <w:jc w:val="both"/>
      </w:pPr>
      <w:r>
        <w:rPr>
          <w:rFonts w:ascii="Times New Roman"/>
          <w:b w:val="false"/>
          <w:i w:val="false"/>
          <w:color w:val="000000"/>
          <w:sz w:val="28"/>
        </w:rPr>
        <w:t xml:space="preserve">
      8. Отказ в выдаче разрешения на использование радиочастотного спектра для радиоэлектронных средств, обеспечивающих нужды обороны и безопасности государства, осуществляется в порядке, определяемом центральным исполнительным органом военного управления Республики Казахстан. </w:t>
      </w:r>
    </w:p>
    <w:bookmarkEnd w:id="224"/>
    <w:bookmarkStart w:name="z97" w:id="225"/>
    <w:p>
      <w:pPr>
        <w:spacing w:after="0"/>
        <w:ind w:left="0"/>
        <w:jc w:val="both"/>
      </w:pPr>
      <w:r>
        <w:rPr>
          <w:rFonts w:ascii="Times New Roman"/>
          <w:b w:val="false"/>
          <w:i w:val="false"/>
          <w:color w:val="000000"/>
          <w:sz w:val="28"/>
        </w:rPr>
        <w:t xml:space="preserve">
      8-1. Действие разрешения на использование радиочастотного спектра прекращается в порядке, определенном уполномоченным органом, по следующим основаниям: </w:t>
      </w:r>
    </w:p>
    <w:bookmarkEnd w:id="225"/>
    <w:bookmarkStart w:name="z667" w:id="226"/>
    <w:p>
      <w:pPr>
        <w:spacing w:after="0"/>
        <w:ind w:left="0"/>
        <w:jc w:val="both"/>
      </w:pPr>
      <w:r>
        <w:rPr>
          <w:rFonts w:ascii="Times New Roman"/>
          <w:b w:val="false"/>
          <w:i w:val="false"/>
          <w:color w:val="000000"/>
          <w:sz w:val="28"/>
        </w:rPr>
        <w:t>
      1) заявление пользователя о добровольном возврате разрешения на использование радиочастотного спектра;</w:t>
      </w:r>
    </w:p>
    <w:bookmarkEnd w:id="226"/>
    <w:bookmarkStart w:name="z668" w:id="227"/>
    <w:p>
      <w:pPr>
        <w:spacing w:after="0"/>
        <w:ind w:left="0"/>
        <w:jc w:val="both"/>
      </w:pPr>
      <w:r>
        <w:rPr>
          <w:rFonts w:ascii="Times New Roman"/>
          <w:b w:val="false"/>
          <w:i w:val="false"/>
          <w:color w:val="000000"/>
          <w:sz w:val="28"/>
        </w:rPr>
        <w:t xml:space="preserve">
      2) неиспользование радиочастотного спектра в течение одного года; </w:t>
      </w:r>
    </w:p>
    <w:bookmarkEnd w:id="227"/>
    <w:bookmarkStart w:name="z669" w:id="228"/>
    <w:p>
      <w:pPr>
        <w:spacing w:after="0"/>
        <w:ind w:left="0"/>
        <w:jc w:val="both"/>
      </w:pPr>
      <w:r>
        <w:rPr>
          <w:rFonts w:ascii="Times New Roman"/>
          <w:b w:val="false"/>
          <w:i w:val="false"/>
          <w:color w:val="000000"/>
          <w:sz w:val="28"/>
        </w:rPr>
        <w:t>
      3) невыполнение оператором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p>
    <w:bookmarkEnd w:id="228"/>
    <w:bookmarkStart w:name="z670" w:id="229"/>
    <w:p>
      <w:pPr>
        <w:spacing w:after="0"/>
        <w:ind w:left="0"/>
        <w:jc w:val="both"/>
      </w:pPr>
      <w:r>
        <w:rPr>
          <w:rFonts w:ascii="Times New Roman"/>
          <w:b w:val="false"/>
          <w:i w:val="false"/>
          <w:color w:val="000000"/>
          <w:sz w:val="28"/>
        </w:rPr>
        <w:t>
      4) неуплата в государственный бюджет платы за использование радиочастотного спектра за три квартала в соответствии с Кодексом Республики Казахстан "О налогах и других обязательных платежах в бюджет" (Налоговый кодекс).</w:t>
      </w:r>
    </w:p>
    <w:bookmarkEnd w:id="229"/>
    <w:bookmarkStart w:name="z687" w:id="230"/>
    <w:p>
      <w:pPr>
        <w:spacing w:after="0"/>
        <w:ind w:left="0"/>
        <w:jc w:val="both"/>
      </w:pPr>
      <w:r>
        <w:rPr>
          <w:rFonts w:ascii="Times New Roman"/>
          <w:b w:val="false"/>
          <w:i w:val="false"/>
          <w:color w:val="000000"/>
          <w:sz w:val="28"/>
        </w:rPr>
        <w:t>
      5) отсутствие технической инфраструктуры, обеспечивающей условия для предоставления широкополосного доступа к услугам связи не менее тридцати процентов населения в каждом населенном пункте и (или) на территории использования выданного разрешения на использование радиочастотного спектра по истечении двух лет после его получения.</w:t>
      </w:r>
    </w:p>
    <w:bookmarkEnd w:id="230"/>
    <w:bookmarkStart w:name="z719" w:id="231"/>
    <w:p>
      <w:pPr>
        <w:spacing w:after="0"/>
        <w:ind w:left="0"/>
        <w:jc w:val="both"/>
      </w:pPr>
      <w:r>
        <w:rPr>
          <w:rFonts w:ascii="Times New Roman"/>
          <w:b w:val="false"/>
          <w:i w:val="false"/>
          <w:color w:val="000000"/>
          <w:sz w:val="28"/>
        </w:rPr>
        <w:t>
      6) решение уполномоченного органа о проведении перераспределения радиочастотного спектра в целях:</w:t>
      </w:r>
    </w:p>
    <w:bookmarkEnd w:id="231"/>
    <w:bookmarkStart w:name="z720" w:id="232"/>
    <w:p>
      <w:pPr>
        <w:spacing w:after="0"/>
        <w:ind w:left="0"/>
        <w:jc w:val="both"/>
      </w:pPr>
      <w:r>
        <w:rPr>
          <w:rFonts w:ascii="Times New Roman"/>
          <w:b w:val="false"/>
          <w:i w:val="false"/>
          <w:color w:val="000000"/>
          <w:sz w:val="28"/>
        </w:rPr>
        <w:t>
      реализации перспективных технологий в области связи, в том числе в случае перехода полос частот на перспективные технологии согласно плану перспективного использования радиочастотного спектра;</w:t>
      </w:r>
    </w:p>
    <w:bookmarkEnd w:id="232"/>
    <w:bookmarkStart w:name="z721" w:id="233"/>
    <w:p>
      <w:pPr>
        <w:spacing w:after="0"/>
        <w:ind w:left="0"/>
        <w:jc w:val="both"/>
      </w:pPr>
      <w:r>
        <w:rPr>
          <w:rFonts w:ascii="Times New Roman"/>
          <w:b w:val="false"/>
          <w:i w:val="false"/>
          <w:color w:val="000000"/>
          <w:sz w:val="28"/>
        </w:rPr>
        <w:t>
      эффективного использования радиочастотного спектра, полос частот в соответствии с планами перспективного использования радиочастотного спектра;</w:t>
      </w:r>
    </w:p>
    <w:bookmarkEnd w:id="233"/>
    <w:bookmarkStart w:name="z722" w:id="234"/>
    <w:p>
      <w:pPr>
        <w:spacing w:after="0"/>
        <w:ind w:left="0"/>
        <w:jc w:val="both"/>
      </w:pPr>
      <w:r>
        <w:rPr>
          <w:rFonts w:ascii="Times New Roman"/>
          <w:b w:val="false"/>
          <w:i w:val="false"/>
          <w:color w:val="000000"/>
          <w:sz w:val="28"/>
        </w:rPr>
        <w:t>
      7) прекращение деятельности индивидуального предпринимателя или ликвидация юридического лица;</w:t>
      </w:r>
    </w:p>
    <w:bookmarkEnd w:id="234"/>
    <w:bookmarkStart w:name="z723" w:id="235"/>
    <w:p>
      <w:pPr>
        <w:spacing w:after="0"/>
        <w:ind w:left="0"/>
        <w:jc w:val="both"/>
      </w:pPr>
      <w:r>
        <w:rPr>
          <w:rFonts w:ascii="Times New Roman"/>
          <w:b w:val="false"/>
          <w:i w:val="false"/>
          <w:color w:val="000000"/>
          <w:sz w:val="28"/>
        </w:rPr>
        <w:t>
      8) непредставление оператором связи уведомления об эксплуатации радиоэлектронных средств и (или) высокочастотных устройств и расчета электромагнитной совместимости радиоэлектронных средств гражданского назначения в течение шести месяцев со дня получения разрешения на использование радиочастотного спектра, определяемого в соответствии с законодательством Республики Казахстан о разрешениях и уведомлениях.</w:t>
      </w:r>
    </w:p>
    <w:bookmarkEnd w:id="235"/>
    <w:bookmarkStart w:name="z98" w:id="236"/>
    <w:p>
      <w:pPr>
        <w:spacing w:after="0"/>
        <w:ind w:left="0"/>
        <w:jc w:val="both"/>
      </w:pPr>
      <w:r>
        <w:rPr>
          <w:rFonts w:ascii="Times New Roman"/>
          <w:b w:val="false"/>
          <w:i w:val="false"/>
          <w:color w:val="000000"/>
          <w:sz w:val="28"/>
        </w:rPr>
        <w:t>
      9. В случае проведения согласования полос частот, радиочастот (радиочастотных каналов) с радиочастотными органами срок проведения согласования должен составлять не более тридцати календарных дней с момента получения запроса, при этом срок рассмотрения заявки может быть продлен на время проведения необходимых согласований, но не более тридцати календарных дней.</w:t>
      </w:r>
    </w:p>
    <w:bookmarkEnd w:id="236"/>
    <w:bookmarkStart w:name="z64" w:id="237"/>
    <w:p>
      <w:pPr>
        <w:spacing w:after="0"/>
        <w:ind w:left="0"/>
        <w:jc w:val="both"/>
      </w:pPr>
      <w:r>
        <w:rPr>
          <w:rFonts w:ascii="Times New Roman"/>
          <w:b w:val="false"/>
          <w:i w:val="false"/>
          <w:color w:val="000000"/>
          <w:sz w:val="28"/>
        </w:rPr>
        <w:t>
      В случае необходимости проведения международной координации радиочастот с сопредельными государствами (в приграничных зонах Республики Казахстан) в соответствии с Регламентом радиосвязи Международного союза электросвязи срок рассмотрения заявки может быть продлен, но не более чем на шесть месяцев, о чем заявитель заблаговременно уведомляется в электронной форме.</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18.01.2012 </w:t>
      </w:r>
      <w:r>
        <w:rPr>
          <w:rFonts w:ascii="Times New Roman"/>
          <w:b w:val="false"/>
          <w:i w:val="false"/>
          <w:color w:val="00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000000"/>
          <w:sz w:val="28"/>
        </w:rPr>
        <w:t>№ 355- 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Распределение и регулирование использования ресурса нумерации и выделение номеров</w:t>
      </w:r>
    </w:p>
    <w:p>
      <w:pPr>
        <w:spacing w:after="0"/>
        <w:ind w:left="0"/>
        <w:jc w:val="both"/>
      </w:pPr>
      <w:r>
        <w:rPr>
          <w:rFonts w:ascii="Times New Roman"/>
          <w:b w:val="false"/>
          <w:i w:val="false"/>
          <w:color w:val="000000"/>
          <w:sz w:val="28"/>
        </w:rPr>
        <w:t>
      1. Порядок распределения ресурса нумерации и выделения номеров, а также их изъятия определяется уполномоченным органом Республики Казахстан.</w:t>
      </w:r>
    </w:p>
    <w:bookmarkStart w:name="z316" w:id="238"/>
    <w:p>
      <w:pPr>
        <w:spacing w:after="0"/>
        <w:ind w:left="0"/>
        <w:jc w:val="both"/>
      </w:pPr>
      <w:r>
        <w:rPr>
          <w:rFonts w:ascii="Times New Roman"/>
          <w:b w:val="false"/>
          <w:i w:val="false"/>
          <w:color w:val="000000"/>
          <w:sz w:val="28"/>
        </w:rPr>
        <w:t>
      2. Уполномоченный орган ведет реестр распределенных и резервных ресурсов нумерации.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Управление сетями связи при чрезвычайных ситуациях, введении чрезвычайного положения</w:t>
      </w:r>
    </w:p>
    <w:bookmarkStart w:name="z317" w:id="239"/>
    <w:p>
      <w:pPr>
        <w:spacing w:after="0"/>
        <w:ind w:left="0"/>
        <w:jc w:val="both"/>
      </w:pPr>
      <w:r>
        <w:rPr>
          <w:rFonts w:ascii="Times New Roman"/>
          <w:b w:val="false"/>
          <w:i w:val="false"/>
          <w:color w:val="000000"/>
          <w:sz w:val="28"/>
        </w:rPr>
        <w:t xml:space="preserve">
      1. Управление сетями связи при угрозе или возникновении чрезвычайной ситуации социального, природного и техногенного характера, а также введении чрезвычайного положения осуществляется в соответствии с законодательством Республики Казахстан уполномоченным органом во взаимодействии с государственными органами по перечню, определяемому Правительством Республики Казахстан, которые имеют право на приоритетное использование, а также приостановление деятельности сетей и средств связи, за исключением правительственной и президентской связи, сетей и средств связи экстренных служб,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41-1 настоящего Закона.</w:t>
      </w:r>
    </w:p>
    <w:bookmarkEnd w:id="239"/>
    <w:bookmarkStart w:name="z318" w:id="240"/>
    <w:p>
      <w:pPr>
        <w:spacing w:after="0"/>
        <w:ind w:left="0"/>
        <w:jc w:val="both"/>
      </w:pPr>
      <w:r>
        <w:rPr>
          <w:rFonts w:ascii="Times New Roman"/>
          <w:b w:val="false"/>
          <w:i w:val="false"/>
          <w:color w:val="000000"/>
          <w:sz w:val="28"/>
        </w:rPr>
        <w:t xml:space="preserve">
      2. Возмещение затрат, понесенных операторами связи при использовании их сетей и средств связи при угрозе или возникновении чрезвычайной ситуации социального, природного и техногенного характера, а также введении чрезвычайного положения, осуществляется в порядке, определенном Правительством Республики Казахстан. </w:t>
      </w:r>
    </w:p>
    <w:bookmarkEnd w:id="240"/>
    <w:bookmarkStart w:name="z319" w:id="241"/>
    <w:p>
      <w:pPr>
        <w:spacing w:after="0"/>
        <w:ind w:left="0"/>
        <w:jc w:val="both"/>
      </w:pP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Операторы связи на безвозмездной основе обязаны предоставлять единой дежурно-диспетчерской службе "112" услуги по определению местоположения звонящего абонента и рассылке коротких текстовых сообщений на абонентские устройства сотовой связи населения при угрозе или возникновении и снятии угрозы чрезвычайных ситуаций социального, природного и техногенного характера, введении чрезвычайного положения, в интересах обороны, безопасности и правопорядка. Порядок использования сетей операторов связи в указанных целях определяется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Операторы связи при угрозе и (или) возникновении чрезвычайной ситуации социального характера, природного и техногенного характера, а также при введении чрезвычайного положения обязаны предоставлять по запросу оперативных штабов мобильные станции связи в их распоряжение.</w:t>
      </w:r>
    </w:p>
    <w:bookmarkStart w:name="z725" w:id="242"/>
    <w:p>
      <w:pPr>
        <w:spacing w:after="0"/>
        <w:ind w:left="0"/>
        <w:jc w:val="both"/>
      </w:pPr>
      <w:r>
        <w:rPr>
          <w:rFonts w:ascii="Times New Roman"/>
          <w:b w:val="false"/>
          <w:i w:val="false"/>
          <w:color w:val="000000"/>
          <w:sz w:val="28"/>
        </w:rPr>
        <w:t>
      6. Операторы сотовой связи обеспечивают функционирование технологии широковещательной передачи сообщений на своих сетях.</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Взаимодействие операторов связи, оператора централизованной базы данных абонентских номеров, оператора базы данных идентификационных кодов абонентских устройств сотовой связи с органами, осуществляющими оперативно-розыскную, контрразведывательную деятельность</w:t>
      </w:r>
    </w:p>
    <w:p>
      <w:pPr>
        <w:spacing w:after="0"/>
        <w:ind w:left="0"/>
        <w:jc w:val="both"/>
      </w:pPr>
      <w:r>
        <w:rPr>
          <w:rFonts w:ascii="Times New Roman"/>
          <w:b w:val="false"/>
          <w:i w:val="false"/>
          <w:color w:val="ff0000"/>
          <w:sz w:val="28"/>
        </w:rPr>
        <w:t xml:space="preserve">
      Сноска. Заголовок статьи 15 в редакции Закона РК от 28.12.2017 </w:t>
      </w:r>
      <w:r>
        <w:rPr>
          <w:rFonts w:ascii="Times New Roman"/>
          <w:b w:val="false"/>
          <w:i w:val="false"/>
          <w:color w:val="ff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9" w:id="243"/>
    <w:p>
      <w:pPr>
        <w:spacing w:after="0"/>
        <w:ind w:left="0"/>
        <w:jc w:val="both"/>
      </w:pPr>
      <w:r>
        <w:rPr>
          <w:rFonts w:ascii="Times New Roman"/>
          <w:b w:val="false"/>
          <w:i w:val="false"/>
          <w:color w:val="000000"/>
          <w:sz w:val="28"/>
        </w:rPr>
        <w:t>
      1. Операторы связи и (или) владельцы сетей связи, осуществляющие деятельность на территории Республики Казахстан, обязаны:</w:t>
      </w:r>
    </w:p>
    <w:bookmarkEnd w:id="243"/>
    <w:bookmarkStart w:name="z570" w:id="244"/>
    <w:p>
      <w:pPr>
        <w:spacing w:after="0"/>
        <w:ind w:left="0"/>
        <w:jc w:val="both"/>
      </w:pPr>
      <w:r>
        <w:rPr>
          <w:rFonts w:ascii="Times New Roman"/>
          <w:b w:val="false"/>
          <w:i w:val="false"/>
          <w:color w:val="000000"/>
          <w:sz w:val="28"/>
        </w:rPr>
        <w:t>
      1) обеспечивать органам, осуществляющим оперативно-розыскную, контрразведывательную деятельность на сетях связи, организационные и технические возможности проведения оперативно-розыскных, контрразведывательных мероприятий на всех сетях связи, а также принимать меры по недопущению раскрытия форм и методов проведения указанных мероприятий;</w:t>
      </w:r>
    </w:p>
    <w:bookmarkEnd w:id="244"/>
    <w:bookmarkStart w:name="z571" w:id="245"/>
    <w:p>
      <w:pPr>
        <w:spacing w:after="0"/>
        <w:ind w:left="0"/>
        <w:jc w:val="both"/>
      </w:pPr>
      <w:r>
        <w:rPr>
          <w:rFonts w:ascii="Times New Roman"/>
          <w:b w:val="false"/>
          <w:i w:val="false"/>
          <w:color w:val="000000"/>
          <w:sz w:val="28"/>
        </w:rPr>
        <w:t>
      2) осуществлять сбор и хранение служебной информации об абонентах и (или) пользователях услуг связи в порядке, определяемом уполномоченным органом в области связи. Хранение служебной информации об абонентах и (или) пользователях услуг связи осуществляется на территории Республики Казахстан. Запрещается передача служебной информации за пределы Республики Казахстан, за исключением случаев оказания услуг связи абонентам Республики Казахстан, находящимся за рубежом;</w:t>
      </w:r>
    </w:p>
    <w:bookmarkEnd w:id="245"/>
    <w:bookmarkStart w:name="z572" w:id="246"/>
    <w:p>
      <w:pPr>
        <w:spacing w:after="0"/>
        <w:ind w:left="0"/>
        <w:jc w:val="both"/>
      </w:pPr>
      <w:r>
        <w:rPr>
          <w:rFonts w:ascii="Times New Roman"/>
          <w:b w:val="false"/>
          <w:i w:val="false"/>
          <w:color w:val="000000"/>
          <w:sz w:val="28"/>
        </w:rPr>
        <w:t>
      3) обеспечить органам, осуществляющим оперативно-розыскную, контрразведывательную деятельность на сетях связи, доступ к служебной информации, а также принимать меры по недопущению раскрытия форм и методов проведения указанных мероприятий;</w:t>
      </w:r>
    </w:p>
    <w:bookmarkEnd w:id="246"/>
    <w:bookmarkStart w:name="z573" w:id="247"/>
    <w:p>
      <w:pPr>
        <w:spacing w:after="0"/>
        <w:ind w:left="0"/>
        <w:jc w:val="both"/>
      </w:pPr>
      <w:r>
        <w:rPr>
          <w:rFonts w:ascii="Times New Roman"/>
          <w:b w:val="false"/>
          <w:i w:val="false"/>
          <w:color w:val="000000"/>
          <w:sz w:val="28"/>
        </w:rPr>
        <w:t>
      4) обеспечить за счет собственных или привлеченных средств функции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и порядком, которые определены Комитетом национальной безопасности Республики Казахстан по согласованию с уполномоченным органом;</w:t>
      </w:r>
    </w:p>
    <w:bookmarkEnd w:id="247"/>
    <w:bookmarkStart w:name="z574" w:id="248"/>
    <w:p>
      <w:pPr>
        <w:spacing w:after="0"/>
        <w:ind w:left="0"/>
        <w:jc w:val="both"/>
      </w:pPr>
      <w:r>
        <w:rPr>
          <w:rFonts w:ascii="Times New Roman"/>
          <w:b w:val="false"/>
          <w:i w:val="false"/>
          <w:color w:val="000000"/>
          <w:sz w:val="28"/>
        </w:rPr>
        <w:t>
      5) обеспечить оказание услуг связи, а равно распространение представителем оператора связи абонентских номеров только при заключении соответствующего договора об оказании услуг связи, заключаемого в соответствии с правилами оказания услуг связи.</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Операторы связи, оператор централизованной базы данных абонентских номеров и оператор базы данных идентификационных кодов абонентских устройств сотовой связи обязаны безвозмездно обеспечить доступ к сведениям, содержащимся в базах данных абонентских номеров и идентификационных кодов абонентских устройств сотовой связи, органам, осуществляющим оперативно-розыскную, контрразведывательную деятельность на сетях связи, в соответствии с настоящим Законом и законами Республики Казахстан "Об оперативно-розыскной деятельности", "О контрразведывательной деятельности", "О персональных данных и их защите".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249"/>
    <w:p>
      <w:pPr>
        <w:spacing w:after="0"/>
        <w:ind w:left="0"/>
        <w:jc w:val="both"/>
      </w:pPr>
      <w:r>
        <w:rPr>
          <w:rFonts w:ascii="Times New Roman"/>
          <w:b w:val="false"/>
          <w:i w:val="false"/>
          <w:color w:val="000000"/>
          <w:sz w:val="28"/>
        </w:rPr>
        <w:t>
      5. Взаимоотношения операторов связи, оператора централизованной базы данных абонентских номеров, оператора базы данных идентификационных кодов абонентских устройств сотовой связи с органами, осуществляющими оперативно-розыскную, контрразведывательную деятельность, регулируются в соответствии с настоящим Законом и законами Республики Казахстан "Об оперативно-розыскной деятельности", "О контрразведывательной деятельности".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Операторы сотовой связи обязаны приостанавливать либо возобновлять по идентификационному коду работу абонентского устройства сотовой связи в своей сети по заявлению владельца в соответствии с правилами регистрации абонентских устройств сотовой связи.</w:t>
      </w:r>
    </w:p>
    <w:bookmarkStart w:name="z749" w:id="250"/>
    <w:p>
      <w:pPr>
        <w:spacing w:after="0"/>
        <w:ind w:left="0"/>
        <w:jc w:val="both"/>
      </w:pPr>
      <w:r>
        <w:rPr>
          <w:rFonts w:ascii="Times New Roman"/>
          <w:b w:val="false"/>
          <w:i w:val="false"/>
          <w:color w:val="000000"/>
          <w:sz w:val="28"/>
        </w:rPr>
        <w:t>
      7. Операторы связи обязаны иметь внутренние антифрод-системы и блокировать несанкционированный трафик (фрод). В этих целях в сетях телекоммуникаций устанавливается оборудование для выявления несанкционированного трафика и соблюдения требований кибербезопасности.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28.12.2016 </w:t>
      </w:r>
      <w:r>
        <w:rPr>
          <w:rFonts w:ascii="Times New Roman"/>
          <w:b w:val="false"/>
          <w:i w:val="false"/>
          <w:color w:val="000000"/>
          <w:sz w:val="28"/>
        </w:rPr>
        <w:t>№ 36-VІ</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01.07.2017); с изменениями, внесенными законами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Взаимодействие операторов связи с государственными органами, использующими специальное техническое оборудование для блокирования радиосигнала либо выявления и (или)пресечения несанкционированного использования абонентских устройств</w:t>
      </w:r>
    </w:p>
    <w:bookmarkStart w:name="z532" w:id="251"/>
    <w:p>
      <w:pPr>
        <w:spacing w:after="0"/>
        <w:ind w:left="0"/>
        <w:jc w:val="both"/>
      </w:pPr>
      <w:r>
        <w:rPr>
          <w:rFonts w:ascii="Times New Roman"/>
          <w:b w:val="false"/>
          <w:i w:val="false"/>
          <w:color w:val="000000"/>
          <w:sz w:val="28"/>
        </w:rPr>
        <w:t>
      1. В целях обеспечения охраны учреждений уголовно-исполнительной (пенитенциарной) системы органами внутренних дел, уполномоченным органом уголовно-исполнительной (пенитенциарной) системы в пределах их территорий:</w:t>
      </w:r>
    </w:p>
    <w:bookmarkEnd w:id="251"/>
    <w:p>
      <w:pPr>
        <w:spacing w:after="0"/>
        <w:ind w:left="0"/>
        <w:jc w:val="both"/>
      </w:pPr>
      <w:r>
        <w:rPr>
          <w:rFonts w:ascii="Times New Roman"/>
          <w:b w:val="false"/>
          <w:i w:val="false"/>
          <w:color w:val="000000"/>
          <w:sz w:val="28"/>
        </w:rPr>
        <w:t>
      1) применяется специальное техническое оборудование для блокирования радиосигнала либо выявления и (или) пресечения несанкционированного использования абонентских устройств;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осуществляются приостановление и возобновление по идентификационному коду работы абонентского устройства сотовой связи, использующегося в учреждениях уголовно-исполнительной (пенитенциарной) системы и следственных изоляторах, в соответствии с правилами регистрации абонентских устройств сотовой связи.</w:t>
      </w:r>
    </w:p>
    <w:bookmarkStart w:name="z533" w:id="252"/>
    <w:p>
      <w:pPr>
        <w:spacing w:after="0"/>
        <w:ind w:left="0"/>
        <w:jc w:val="both"/>
      </w:pPr>
      <w:r>
        <w:rPr>
          <w:rFonts w:ascii="Times New Roman"/>
          <w:b w:val="false"/>
          <w:i w:val="false"/>
          <w:color w:val="000000"/>
          <w:sz w:val="28"/>
        </w:rPr>
        <w:t>
      2. Операторы связи обязаны обеспечить оптимизацию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(пенитенциарной) системы.</w:t>
      </w:r>
    </w:p>
    <w:bookmarkEnd w:id="252"/>
    <w:bookmarkStart w:name="z534" w:id="253"/>
    <w:p>
      <w:pPr>
        <w:spacing w:after="0"/>
        <w:ind w:left="0"/>
        <w:jc w:val="both"/>
      </w:pPr>
      <w:r>
        <w:rPr>
          <w:rFonts w:ascii="Times New Roman"/>
          <w:b w:val="false"/>
          <w:i w:val="false"/>
          <w:color w:val="000000"/>
          <w:sz w:val="28"/>
        </w:rPr>
        <w:t>
      3. Специальное техническое оборудование для блокирования радиосигнала должно соответствовать требованиям законодательства Республики Казахстан в области технического регулирования.</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15-1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254"/>
    <w:p>
      <w:pPr>
        <w:spacing w:after="0"/>
        <w:ind w:left="0"/>
        <w:jc w:val="left"/>
      </w:pPr>
      <w:r>
        <w:rPr>
          <w:rFonts w:ascii="Times New Roman"/>
          <w:b/>
          <w:i w:val="false"/>
          <w:color w:val="000000"/>
        </w:rPr>
        <w:t xml:space="preserve"> Статья 15-2. Взаимодействие операторов связи с судебными исполнителями</w:t>
      </w:r>
    </w:p>
    <w:bookmarkEnd w:id="254"/>
    <w:bookmarkStart w:name="z679" w:id="255"/>
    <w:p>
      <w:pPr>
        <w:spacing w:after="0"/>
        <w:ind w:left="0"/>
        <w:jc w:val="both"/>
      </w:pPr>
      <w:r>
        <w:rPr>
          <w:rFonts w:ascii="Times New Roman"/>
          <w:b w:val="false"/>
          <w:i w:val="false"/>
          <w:color w:val="000000"/>
          <w:sz w:val="28"/>
        </w:rPr>
        <w:t>
      Операторы связи на возмездной договорной основе предоставляют судебным исполнителям услуги по отправке (рассылке) текстовых сообщений на абонентские устройства сотовой связи сторон исполнительного производства.</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15-2 в соответствии с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статьй 15-3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Взаимодействие операторов связи с государственными органами</w:t>
      </w:r>
    </w:p>
    <w:bookmarkStart w:name="z741" w:id="256"/>
    <w:p>
      <w:pPr>
        <w:spacing w:after="0"/>
        <w:ind w:left="0"/>
        <w:jc w:val="both"/>
      </w:pPr>
      <w:r>
        <w:rPr>
          <w:rFonts w:ascii="Times New Roman"/>
          <w:b w:val="false"/>
          <w:i w:val="false"/>
          <w:color w:val="000000"/>
          <w:sz w:val="28"/>
        </w:rPr>
        <w:t>
      Операторы связи и (или) владельцы сетей связи, осуществляющие деятельность на территории Республики Казахстан, представляют в уполномоченный орган агрегированные данные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 в порядке, определяемом уполномоченным органом по согласованию с Комитетом национальной безопасности Республики Казахстан.</w:t>
      </w:r>
    </w:p>
    <w:bookmarkEnd w:id="256"/>
    <w:bookmarkStart w:name="z761" w:id="257"/>
    <w:p>
      <w:pPr>
        <w:spacing w:after="0"/>
        <w:ind w:left="0"/>
        <w:jc w:val="both"/>
      </w:pPr>
      <w:r>
        <w:rPr>
          <w:rFonts w:ascii="Times New Roman"/>
          <w:b w:val="false"/>
          <w:i w:val="false"/>
          <w:color w:val="000000"/>
          <w:sz w:val="28"/>
        </w:rPr>
        <w:t>
      Операторы связи и (или) владельцы сетей связи, осуществляющие деятельность на территории Республики Казахстан, представляют в уполномоченный орган в области государственной статистики для осуществления статистической деятельности без передачи третьим лицам обезличенные данные об абонентах в порядке, определяемом уполномоченным органом в области государственной статистики по согласованию с Комитетом национальной безопасности Республики Казахстан.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15-3 предусматривается дополнить ч.3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Cноска. Глава 2 дополнена статьей 15-3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Взаимодействие операторов сотовой связи с антифрод-центром Национального Банка Республики Казахстан</w:t>
      </w:r>
    </w:p>
    <w:bookmarkStart w:name="z751" w:id="258"/>
    <w:p>
      <w:pPr>
        <w:spacing w:after="0"/>
        <w:ind w:left="0"/>
        <w:jc w:val="both"/>
      </w:pPr>
      <w:r>
        <w:rPr>
          <w:rFonts w:ascii="Times New Roman"/>
          <w:b w:val="false"/>
          <w:i w:val="false"/>
          <w:color w:val="000000"/>
          <w:sz w:val="28"/>
        </w:rPr>
        <w:t>
      1. Антифрод-центр Национального Банка Республики Казахстан для выполнения своих функций интегрируется с базой данных идентификационных кодов абонентских устройств сотовой связи и (или) базами операторов сотовой связи для получения информации об абоненте, включая фамилию, имя, отчество (если оно указано в документе, удостоверяющем личность), индивидуальный идентификационный номер и абонентские номера, оформленные на абонента.</w:t>
      </w:r>
    </w:p>
    <w:bookmarkEnd w:id="258"/>
    <w:bookmarkStart w:name="z752" w:id="259"/>
    <w:p>
      <w:pPr>
        <w:spacing w:after="0"/>
        <w:ind w:left="0"/>
        <w:jc w:val="both"/>
      </w:pPr>
      <w:r>
        <w:rPr>
          <w:rFonts w:ascii="Times New Roman"/>
          <w:b w:val="false"/>
          <w:i w:val="false"/>
          <w:color w:val="000000"/>
          <w:sz w:val="28"/>
        </w:rPr>
        <w:t>
      2. Операторы сотовой связи при выявлении абонентского номера, с которого осуществлялся звонок с признаками мошенничества, а также при выявлении мошеннических действий на сетях связи обязаны уведомить антифрод-центр Национального Банка Республики Казахстан с предоставлением информации об абоненте, включая фамилию, имя, отчество (если оно указано в документе, удостоверяющем личность), индивидуальный идентификационный номер и абонентские номера, оформленные на абонента.</w:t>
      </w:r>
    </w:p>
    <w:bookmarkEnd w:id="259"/>
    <w:bookmarkStart w:name="z753" w:id="260"/>
    <w:p>
      <w:pPr>
        <w:spacing w:after="0"/>
        <w:ind w:left="0"/>
        <w:jc w:val="both"/>
      </w:pPr>
      <w:r>
        <w:rPr>
          <w:rFonts w:ascii="Times New Roman"/>
          <w:b w:val="false"/>
          <w:i w:val="false"/>
          <w:color w:val="000000"/>
          <w:sz w:val="28"/>
        </w:rPr>
        <w:t>
      Порядок выявления абонентского номера, с которого осуществлялся звонок с признаками мошенничества, а также мошеннических действий на сетях связи, определяется правилами оказания услуг связи.</w:t>
      </w:r>
    </w:p>
    <w:bookmarkEnd w:id="260"/>
    <w:bookmarkStart w:name="z754" w:id="261"/>
    <w:p>
      <w:pPr>
        <w:spacing w:after="0"/>
        <w:ind w:left="0"/>
        <w:jc w:val="both"/>
      </w:pPr>
      <w:r>
        <w:rPr>
          <w:rFonts w:ascii="Times New Roman"/>
          <w:b w:val="false"/>
          <w:i w:val="false"/>
          <w:color w:val="000000"/>
          <w:sz w:val="28"/>
        </w:rPr>
        <w:t>
      3. Операторы сотовой связи в случаях, предусмотренных пунктом 2 настоящей статьи, а также при получении информации от антифрод-центра Национального Банка Республики Казахстан приостанавливают оказание услуг связи данному абонентскому номеру, в том числе GSM-шлюзу (сим-боксу), в порядке и сроки, которые установлены правилами оказания услуг связи.</w:t>
      </w:r>
    </w:p>
    <w:bookmarkEnd w:id="261"/>
    <w:bookmarkStart w:name="z766" w:id="262"/>
    <w:p>
      <w:pPr>
        <w:spacing w:after="0"/>
        <w:ind w:left="0"/>
        <w:jc w:val="both"/>
      </w:pPr>
      <w:r>
        <w:rPr>
          <w:rFonts w:ascii="Times New Roman"/>
          <w:b w:val="false"/>
          <w:i w:val="false"/>
          <w:color w:val="000000"/>
          <w:sz w:val="28"/>
        </w:rPr>
        <w:t xml:space="preserve">
      4. Оператор базы данных идентификационных кодов абонентских устройств сотовой связи обязан безвозмездно обеспечить доступ к сведениям, содержащимся в его базе данных, антифрод-центру Национального Банка Республики Казахстан для выполнения им функций, определенных </w:t>
      </w:r>
      <w:r>
        <w:rPr>
          <w:rFonts w:ascii="Times New Roman"/>
          <w:b w:val="false"/>
          <w:i w:val="false"/>
          <w:color w:val="000000"/>
          <w:sz w:val="28"/>
        </w:rPr>
        <w:t>статьей 25-1</w:t>
      </w:r>
      <w:r>
        <w:rPr>
          <w:rFonts w:ascii="Times New Roman"/>
          <w:b w:val="false"/>
          <w:i w:val="false"/>
          <w:color w:val="000000"/>
          <w:sz w:val="28"/>
        </w:rPr>
        <w:t xml:space="preserve"> Закона Республики Казахстан "О платежах и платежных системах".</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15-4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Подтверждение соответствия технических средств связи</w:t>
      </w:r>
    </w:p>
    <w:p>
      <w:pPr>
        <w:spacing w:after="0"/>
        <w:ind w:left="0"/>
        <w:jc w:val="both"/>
      </w:pPr>
      <w:r>
        <w:rPr>
          <w:rFonts w:ascii="Times New Roman"/>
          <w:b w:val="false"/>
          <w:i w:val="false"/>
          <w:color w:val="000000"/>
          <w:sz w:val="28"/>
        </w:rPr>
        <w:t>
      Технические средства связи, используемые на единой сети телекоммуникаций Республики Казахстан, радиоэлектронные средства и высокочастотные устройства, являющиеся источником электромагнитного излучения, технические средства почтовой связи подлежат подтверждению соответствия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 с изменением, внесенным Законом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Уведомление о начале или прекращении деятельности по оказанию услуг связи</w:t>
      </w:r>
    </w:p>
    <w:bookmarkStart w:name="z536" w:id="263"/>
    <w:p>
      <w:pPr>
        <w:spacing w:after="0"/>
        <w:ind w:left="0"/>
        <w:jc w:val="both"/>
      </w:pPr>
      <w:r>
        <w:rPr>
          <w:rFonts w:ascii="Times New Roman"/>
          <w:b w:val="false"/>
          <w:i w:val="false"/>
          <w:color w:val="000000"/>
          <w:sz w:val="28"/>
        </w:rPr>
        <w:t xml:space="preserve">
      1. Оператор связи с момента начала деятельности по оказанию услуг связи обязан направить уведомление в уполномоченный орган на бумажном носителе или в форме электронного документа. </w:t>
      </w:r>
    </w:p>
    <w:bookmarkEnd w:id="263"/>
    <w:p>
      <w:pPr>
        <w:spacing w:after="0"/>
        <w:ind w:left="0"/>
        <w:jc w:val="both"/>
      </w:pPr>
      <w:r>
        <w:rPr>
          <w:rFonts w:ascii="Times New Roman"/>
          <w:b w:val="false"/>
          <w:i w:val="false"/>
          <w:color w:val="000000"/>
          <w:sz w:val="28"/>
        </w:rPr>
        <w:t>
      В уведомлении указываются:</w:t>
      </w:r>
    </w:p>
    <w:p>
      <w:pPr>
        <w:spacing w:after="0"/>
        <w:ind w:left="0"/>
        <w:jc w:val="both"/>
      </w:pPr>
      <w:r>
        <w:rPr>
          <w:rFonts w:ascii="Times New Roman"/>
          <w:b w:val="false"/>
          <w:i w:val="false"/>
          <w:color w:val="000000"/>
          <w:sz w:val="28"/>
        </w:rPr>
        <w:t>
      наименование оператора связи;</w:t>
      </w:r>
    </w:p>
    <w:p>
      <w:pPr>
        <w:spacing w:after="0"/>
        <w:ind w:left="0"/>
        <w:jc w:val="both"/>
      </w:pPr>
      <w:r>
        <w:rPr>
          <w:rFonts w:ascii="Times New Roman"/>
          <w:b w:val="false"/>
          <w:i w:val="false"/>
          <w:color w:val="000000"/>
          <w:sz w:val="28"/>
        </w:rPr>
        <w:t>
      бизнес-идентификационный номер оператора связи;</w:t>
      </w:r>
    </w:p>
    <w:p>
      <w:pPr>
        <w:spacing w:after="0"/>
        <w:ind w:left="0"/>
        <w:jc w:val="both"/>
      </w:pPr>
      <w:r>
        <w:rPr>
          <w:rFonts w:ascii="Times New Roman"/>
          <w:b w:val="false"/>
          <w:i w:val="false"/>
          <w:color w:val="000000"/>
          <w:sz w:val="28"/>
        </w:rPr>
        <w:t>
      наименование услуг связи;</w:t>
      </w:r>
    </w:p>
    <w:p>
      <w:pPr>
        <w:spacing w:after="0"/>
        <w:ind w:left="0"/>
        <w:jc w:val="both"/>
      </w:pPr>
      <w:r>
        <w:rPr>
          <w:rFonts w:ascii="Times New Roman"/>
          <w:b w:val="false"/>
          <w:i w:val="false"/>
          <w:color w:val="000000"/>
          <w:sz w:val="28"/>
        </w:rPr>
        <w:t>
      территория оказания услуг связи.</w:t>
      </w:r>
    </w:p>
    <w:bookmarkStart w:name="z537" w:id="264"/>
    <w:p>
      <w:pPr>
        <w:spacing w:after="0"/>
        <w:ind w:left="0"/>
        <w:jc w:val="both"/>
      </w:pPr>
      <w:r>
        <w:rPr>
          <w:rFonts w:ascii="Times New Roman"/>
          <w:b w:val="false"/>
          <w:i w:val="false"/>
          <w:color w:val="000000"/>
          <w:sz w:val="28"/>
        </w:rPr>
        <w:t xml:space="preserve">
      2. В случае изменения наименования оператора связи, его бизнес-идентификационного номера, наименования услуг связи и территории оказания услуг связи оператор связи обязан направить уведомление в порядке, предусмотренном пунктом 1 настоящей статьи. </w:t>
      </w:r>
    </w:p>
    <w:bookmarkEnd w:id="264"/>
    <w:bookmarkStart w:name="z538" w:id="265"/>
    <w:p>
      <w:pPr>
        <w:spacing w:after="0"/>
        <w:ind w:left="0"/>
        <w:jc w:val="both"/>
      </w:pPr>
      <w:r>
        <w:rPr>
          <w:rFonts w:ascii="Times New Roman"/>
          <w:b w:val="false"/>
          <w:i w:val="false"/>
          <w:color w:val="000000"/>
          <w:sz w:val="28"/>
        </w:rPr>
        <w:t>
      3. Оператор связи с момента прекращения деятельности по оказанию услуг связи обязан направить уведомление в уполномоченный орган на бумажном носителе или в форме электронного документа.</w:t>
      </w:r>
    </w:p>
    <w:bookmarkEnd w:id="265"/>
    <w:p>
      <w:pPr>
        <w:spacing w:after="0"/>
        <w:ind w:left="0"/>
        <w:jc w:val="both"/>
      </w:pPr>
      <w:r>
        <w:rPr>
          <w:rFonts w:ascii="Times New Roman"/>
          <w:b w:val="false"/>
          <w:i w:val="false"/>
          <w:color w:val="000000"/>
          <w:sz w:val="28"/>
        </w:rPr>
        <w:t>
      В уведомлении указываются наименование оператора связи и его бизнес-идентификационный номер.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16-1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Уведомление о начале или прекращении эксплуатации радиоэлектронных средств и (или) высокочастотных устройств</w:t>
      </w:r>
    </w:p>
    <w:bookmarkStart w:name="z601" w:id="266"/>
    <w:p>
      <w:pPr>
        <w:spacing w:after="0"/>
        <w:ind w:left="0"/>
        <w:jc w:val="both"/>
      </w:pPr>
      <w:r>
        <w:rPr>
          <w:rFonts w:ascii="Times New Roman"/>
          <w:b w:val="false"/>
          <w:i w:val="false"/>
          <w:color w:val="000000"/>
          <w:sz w:val="28"/>
        </w:rPr>
        <w:t>
      Физические и (или) юридические лица, в том числе дипломатические и консульские представительства иностранных государств, до начала или прекращения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 обязаны направить уведомление в территориальные подразделения уполномоченного органа по форме, определяемой в соответствии с законодательством Республики Казахстан о разрешениях и уведомлениях.</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16-2 предусматривается дополнить ч.2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16-2 в соответствии с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Лицензирование деятельности в области связи</w:t>
      </w:r>
    </w:p>
    <w:p>
      <w:pPr>
        <w:spacing w:after="0"/>
        <w:ind w:left="0"/>
        <w:jc w:val="both"/>
      </w:pPr>
      <w:r>
        <w:rPr>
          <w:rFonts w:ascii="Times New Roman"/>
          <w:b w:val="false"/>
          <w:i w:val="false"/>
          <w:color w:val="000000"/>
          <w:sz w:val="28"/>
        </w:rPr>
        <w:t>
      Лицензирование деятельности в области связи осуществляет уполномоченный орган в соответствии с законодательством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Порядок ввоза радиоэлектронных средств и высокочастотных устройств</w:t>
      </w:r>
    </w:p>
    <w:bookmarkStart w:name="z334" w:id="267"/>
    <w:p>
      <w:pPr>
        <w:spacing w:after="0"/>
        <w:ind w:left="0"/>
        <w:jc w:val="both"/>
      </w:pPr>
      <w:r>
        <w:rPr>
          <w:rFonts w:ascii="Times New Roman"/>
          <w:b w:val="false"/>
          <w:i w:val="false"/>
          <w:color w:val="000000"/>
          <w:sz w:val="28"/>
        </w:rPr>
        <w:t xml:space="preserve">
      1. Ввоз на территорию Республики Казахстан из стран, не входящих в Евразийский экономический союз, ограниченных радиоэлектронных средств и высокочастотных устройств, в том числе встроенных либо входящих в состав других товаров, осуществляется на основании лицензии, выдаваемой органом, уполномоченным Правительством Республики Казахстан, в соответствии с международными договорами в сфере лицензирования внешней торговли товарами, ратифицированными Республикой Казахстан, и Законом Республики Казахстан "О разрешениях и уведомлениях",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267"/>
    <w:bookmarkStart w:name="z335" w:id="268"/>
    <w:p>
      <w:pPr>
        <w:spacing w:after="0"/>
        <w:ind w:left="0"/>
        <w:jc w:val="both"/>
      </w:pPr>
      <w:r>
        <w:rPr>
          <w:rFonts w:ascii="Times New Roman"/>
          <w:b w:val="false"/>
          <w:i w:val="false"/>
          <w:color w:val="000000"/>
          <w:sz w:val="28"/>
        </w:rPr>
        <w:t>
      2. Радиоэлектронные средства и высокочастотные устройства гражданского назначения, в том числе встроенные либо входящие в состав других товаров, ввозимые в случаях, отличных от импорта, сроком не более шести месяцев, ввозятся на территорию Республики Казахстан на основании заключения уполномоченного органа в случаях, если они предназначены для:</w:t>
      </w:r>
    </w:p>
    <w:bookmarkEnd w:id="268"/>
    <w:p>
      <w:pPr>
        <w:spacing w:after="0"/>
        <w:ind w:left="0"/>
        <w:jc w:val="both"/>
      </w:pPr>
      <w:r>
        <w:rPr>
          <w:rFonts w:ascii="Times New Roman"/>
          <w:b w:val="false"/>
          <w:i w:val="false"/>
          <w:color w:val="000000"/>
          <w:sz w:val="28"/>
        </w:rPr>
        <w:t>
      1) обеспечения пребывания на территории Республики Казахстан официальных иностранных делегаций;</w:t>
      </w:r>
    </w:p>
    <w:p>
      <w:pPr>
        <w:spacing w:after="0"/>
        <w:ind w:left="0"/>
        <w:jc w:val="both"/>
      </w:pPr>
      <w:r>
        <w:rPr>
          <w:rFonts w:ascii="Times New Roman"/>
          <w:b w:val="false"/>
          <w:i w:val="false"/>
          <w:color w:val="000000"/>
          <w:sz w:val="28"/>
        </w:rPr>
        <w:t>
      2) проведения спортивных соревнований и иных культурно-массовых мероприятий, проводимых на территории Республики Казахстан;</w:t>
      </w:r>
    </w:p>
    <w:p>
      <w:pPr>
        <w:spacing w:after="0"/>
        <w:ind w:left="0"/>
        <w:jc w:val="both"/>
      </w:pPr>
      <w:r>
        <w:rPr>
          <w:rFonts w:ascii="Times New Roman"/>
          <w:b w:val="false"/>
          <w:i w:val="false"/>
          <w:color w:val="000000"/>
          <w:sz w:val="28"/>
        </w:rPr>
        <w:t>
      3) демонстрации на выставках, проводимых на территории Республики Казахстан;</w:t>
      </w:r>
    </w:p>
    <w:p>
      <w:pPr>
        <w:spacing w:after="0"/>
        <w:ind w:left="0"/>
        <w:jc w:val="both"/>
      </w:pPr>
      <w:r>
        <w:rPr>
          <w:rFonts w:ascii="Times New Roman"/>
          <w:b w:val="false"/>
          <w:i w:val="false"/>
          <w:color w:val="000000"/>
          <w:sz w:val="28"/>
        </w:rPr>
        <w:t>
      4) проведения на территории Республики Казахстан научно-исследовательских и экспериментальных работ;</w:t>
      </w:r>
    </w:p>
    <w:p>
      <w:pPr>
        <w:spacing w:after="0"/>
        <w:ind w:left="0"/>
        <w:jc w:val="both"/>
      </w:pPr>
      <w:r>
        <w:rPr>
          <w:rFonts w:ascii="Times New Roman"/>
          <w:b w:val="false"/>
          <w:i w:val="false"/>
          <w:color w:val="000000"/>
          <w:sz w:val="28"/>
        </w:rPr>
        <w:t>
      5) проведения испытаний в целях подтверждения соответствия (сертификации или декларирования соответствия).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17-1 предусматривается дополнить пунктом 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Распределение национальных ресурсов в области связи на конкурсной основе</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p>
    <w:bookmarkStart w:name="z705" w:id="269"/>
    <w:p>
      <w:pPr>
        <w:spacing w:after="0"/>
        <w:ind w:left="0"/>
        <w:jc w:val="both"/>
      </w:pPr>
      <w:r>
        <w:rPr>
          <w:rFonts w:ascii="Times New Roman"/>
          <w:b w:val="false"/>
          <w:i w:val="false"/>
          <w:color w:val="000000"/>
          <w:sz w:val="28"/>
        </w:rPr>
        <w:t>
      1. Право использования радиочастотного ресурса предоставляется после распределения полос частот, радиочастот (радиочастотных каналов) на основе конкурса (или аукциона), если услуга связи будет оказываться с использованием радиочастот в диапазоне, по которому радиочастотными органами выставлено ограничение по возможному числу операторов связи, действующих на определенной территории, в связи с недостаточным объемом радиочастотного спектра. При этом на оператора связи возлагаются обязательства по обеспечению услугами связи территории либо населенных пунктов, которые отражаются в разрешении на использование радиочастотного спектра.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270"/>
    <w:p>
      <w:pPr>
        <w:spacing w:after="0"/>
        <w:ind w:left="0"/>
        <w:jc w:val="both"/>
      </w:pPr>
      <w:r>
        <w:rPr>
          <w:rFonts w:ascii="Times New Roman"/>
          <w:b w:val="false"/>
          <w:i w:val="false"/>
          <w:color w:val="000000"/>
          <w:sz w:val="28"/>
        </w:rPr>
        <w:t xml:space="preserve">
      2. Решение о проведении конкурса (или аукциона) принимается уполномоченным органом в соответствии с пунктом 1 настоящей статьи. </w:t>
      </w:r>
    </w:p>
    <w:bookmarkEnd w:id="270"/>
    <w:bookmarkStart w:name="z726" w:id="271"/>
    <w:p>
      <w:pPr>
        <w:spacing w:after="0"/>
        <w:ind w:left="0"/>
        <w:jc w:val="both"/>
      </w:pPr>
      <w:r>
        <w:rPr>
          <w:rFonts w:ascii="Times New Roman"/>
          <w:b w:val="false"/>
          <w:i w:val="false"/>
          <w:color w:val="000000"/>
          <w:sz w:val="28"/>
        </w:rPr>
        <w:t>
      Конкурс (или аукцион) проводится в срок не позднее шести месяцев после принятия такого решения.</w:t>
      </w:r>
    </w:p>
    <w:bookmarkEnd w:id="271"/>
    <w:bookmarkStart w:name="z331" w:id="272"/>
    <w:p>
      <w:pPr>
        <w:spacing w:after="0"/>
        <w:ind w:left="0"/>
        <w:jc w:val="both"/>
      </w:pPr>
      <w:r>
        <w:rPr>
          <w:rFonts w:ascii="Times New Roman"/>
          <w:b w:val="false"/>
          <w:i w:val="false"/>
          <w:color w:val="000000"/>
          <w:sz w:val="28"/>
        </w:rPr>
        <w:t xml:space="preserve">
      3. При получении права на использование радиочастот по итогам конкурса (или аукциона) победитель вносит разовую плату в государственный бюджет в порядке и размерах, установленных налоговым законодательством Республики Казахстан. </w:t>
      </w:r>
    </w:p>
    <w:bookmarkEnd w:id="272"/>
    <w:bookmarkStart w:name="z332" w:id="273"/>
    <w:p>
      <w:pPr>
        <w:spacing w:after="0"/>
        <w:ind w:left="0"/>
        <w:jc w:val="both"/>
      </w:pPr>
      <w:r>
        <w:rPr>
          <w:rFonts w:ascii="Times New Roman"/>
          <w:b w:val="false"/>
          <w:i w:val="false"/>
          <w:color w:val="000000"/>
          <w:sz w:val="28"/>
        </w:rPr>
        <w:t>
      4. К участию в конкурсах (или аукционах) допускаются юридические лица, отвечающие требованиям, установленным законодательством Республики Казахстан, правилам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Лицензирование деятельности по организации телевизионного и (или) радиовещания</w:t>
      </w:r>
    </w:p>
    <w:p>
      <w:pPr>
        <w:spacing w:after="0"/>
        <w:ind w:left="0"/>
        <w:jc w:val="both"/>
      </w:pPr>
      <w:r>
        <w:rPr>
          <w:rFonts w:ascii="Times New Roman"/>
          <w:b w:val="false"/>
          <w:i w:val="false"/>
          <w:color w:val="ff0000"/>
          <w:sz w:val="28"/>
        </w:rPr>
        <w:t xml:space="preserve">
      Сноска. Статья 19 исключена Законом РК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20. Тарифы на услуги связи</w:t>
      </w:r>
    </w:p>
    <w:p>
      <w:pPr>
        <w:spacing w:after="0"/>
        <w:ind w:left="0"/>
        <w:jc w:val="both"/>
      </w:pPr>
      <w:r>
        <w:rPr>
          <w:rFonts w:ascii="Times New Roman"/>
          <w:b w:val="false"/>
          <w:i w:val="false"/>
          <w:color w:val="000000"/>
          <w:sz w:val="28"/>
        </w:rPr>
        <w:t xml:space="preserve">
      1. Тарифы на услуги связи устанавливаются операторами связи самостоятельно на основе обоснованных затрат, если иное не предусмотрено законами Республики Казахстан. </w:t>
      </w:r>
    </w:p>
    <w:bookmarkStart w:name="z337" w:id="274"/>
    <w:p>
      <w:pPr>
        <w:spacing w:after="0"/>
        <w:ind w:left="0"/>
        <w:jc w:val="both"/>
      </w:pPr>
      <w:r>
        <w:rPr>
          <w:rFonts w:ascii="Times New Roman"/>
          <w:b w:val="false"/>
          <w:i w:val="false"/>
          <w:color w:val="000000"/>
          <w:sz w:val="28"/>
        </w:rPr>
        <w:t>
      2. Уполномоченный орган регулирует:</w:t>
      </w:r>
    </w:p>
    <w:bookmarkEnd w:id="274"/>
    <w:bookmarkStart w:name="z727" w:id="275"/>
    <w:p>
      <w:pPr>
        <w:spacing w:after="0"/>
        <w:ind w:left="0"/>
        <w:jc w:val="both"/>
      </w:pPr>
      <w:r>
        <w:rPr>
          <w:rFonts w:ascii="Times New Roman"/>
          <w:b w:val="false"/>
          <w:i w:val="false"/>
          <w:color w:val="000000"/>
          <w:sz w:val="28"/>
        </w:rPr>
        <w:t>
      1) тарифы на услуги в сфере естественной монополии в области связи, а также цены на услуги, производимые и реализуемые субъектом государственной монополии в области связи;</w:t>
      </w:r>
    </w:p>
    <w:bookmarkEnd w:id="275"/>
    <w:bookmarkStart w:name="z728" w:id="276"/>
    <w:p>
      <w:pPr>
        <w:spacing w:after="0"/>
        <w:ind w:left="0"/>
        <w:jc w:val="both"/>
      </w:pPr>
      <w:r>
        <w:rPr>
          <w:rFonts w:ascii="Times New Roman"/>
          <w:b w:val="false"/>
          <w:i w:val="false"/>
          <w:color w:val="000000"/>
          <w:sz w:val="28"/>
        </w:rPr>
        <w:t>
      2) предельный уровень цен на субсидируемые универсальные услуги связи, оказываемые в сельских населенных пунктах.</w:t>
      </w:r>
    </w:p>
    <w:bookmarkEnd w:id="276"/>
    <w:bookmarkStart w:name="z729" w:id="277"/>
    <w:p>
      <w:pPr>
        <w:spacing w:after="0"/>
        <w:ind w:left="0"/>
        <w:jc w:val="both"/>
      </w:pPr>
      <w:r>
        <w:rPr>
          <w:rFonts w:ascii="Times New Roman"/>
          <w:b w:val="false"/>
          <w:i w:val="false"/>
          <w:color w:val="000000"/>
          <w:sz w:val="28"/>
        </w:rPr>
        <w:t>
      3) предельные тарифы на имущественный наем (аренду) мест для размещения средств связи, а также опор воздушных линий электропередачи для проведения волоконно-оптических линий связи.</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регулирования цен и тарифов на услуги, указанные в настоящем пункте, определяется уполномоченным органом.</w:t>
      </w:r>
    </w:p>
    <w:bookmarkStart w:name="z341" w:id="278"/>
    <w:p>
      <w:pPr>
        <w:spacing w:after="0"/>
        <w:ind w:left="0"/>
        <w:jc w:val="both"/>
      </w:pPr>
      <w:r>
        <w:rPr>
          <w:rFonts w:ascii="Times New Roman"/>
          <w:b w:val="false"/>
          <w:i w:val="false"/>
          <w:color w:val="000000"/>
          <w:sz w:val="28"/>
        </w:rPr>
        <w:t xml:space="preserve">
      3. Исключен Законом РК от 28.12.2016 </w:t>
      </w:r>
      <w:r>
        <w:rPr>
          <w:rFonts w:ascii="Times New Roman"/>
          <w:b w:val="false"/>
          <w:i w:val="false"/>
          <w:color w:val="000000"/>
          <w:sz w:val="28"/>
        </w:rPr>
        <w:t>№ 34-VІ</w:t>
      </w:r>
      <w:r>
        <w:rPr>
          <w:rFonts w:ascii="Times New Roman"/>
          <w:b w:val="false"/>
          <w:i w:val="false"/>
          <w:color w:val="000000"/>
          <w:sz w:val="28"/>
        </w:rPr>
        <w:t xml:space="preserve"> (вводится в действие с 01.01.2017).</w:t>
      </w:r>
    </w:p>
    <w:bookmarkEnd w:id="278"/>
    <w:bookmarkStart w:name="z342" w:id="279"/>
    <w:p>
      <w:pPr>
        <w:spacing w:after="0"/>
        <w:ind w:left="0"/>
        <w:jc w:val="both"/>
      </w:pPr>
      <w:r>
        <w:rPr>
          <w:rFonts w:ascii="Times New Roman"/>
          <w:b w:val="false"/>
          <w:i w:val="false"/>
          <w:color w:val="000000"/>
          <w:sz w:val="28"/>
        </w:rPr>
        <w:t>
      4. Операторы связи в порядке, определенном правилами оказания услуг связи, обеспечивают круглосуточное предоставление каждому пользователю услугами связи бесплатных соединений с оператором системы экстренного вызова, экстренной медицинской, правоохранительной, пожарной, аварийной и другими службами согласно перечню, определяемому Правительством Республики Казахстан.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20 предусматривается дополнить пунктом 5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18.01.2012 </w:t>
      </w:r>
      <w:r>
        <w:rPr>
          <w:rFonts w:ascii="Times New Roman"/>
          <w:b w:val="false"/>
          <w:i w:val="false"/>
          <w:color w:val="00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80"/>
    <w:p>
      <w:pPr>
        <w:spacing w:after="0"/>
        <w:ind w:left="0"/>
        <w:jc w:val="left"/>
      </w:pPr>
      <w:r>
        <w:rPr>
          <w:rFonts w:ascii="Times New Roman"/>
          <w:b/>
          <w:i w:val="false"/>
          <w:color w:val="000000"/>
        </w:rPr>
        <w:t xml:space="preserve"> Глава 3. Сети связи</w:t>
      </w:r>
    </w:p>
    <w:bookmarkEnd w:id="280"/>
    <w:p>
      <w:pPr>
        <w:spacing w:after="0"/>
        <w:ind w:left="0"/>
        <w:jc w:val="both"/>
      </w:pPr>
      <w:r>
        <w:rPr>
          <w:rFonts w:ascii="Times New Roman"/>
          <w:b/>
          <w:i w:val="false"/>
          <w:color w:val="000000"/>
          <w:sz w:val="28"/>
        </w:rPr>
        <w:t>Статья 21. Единая сеть телекоммуникаций Республики Казахстан</w:t>
      </w:r>
    </w:p>
    <w:bookmarkStart w:name="z343" w:id="281"/>
    <w:p>
      <w:pPr>
        <w:spacing w:after="0"/>
        <w:ind w:left="0"/>
        <w:jc w:val="both"/>
      </w:pPr>
      <w:r>
        <w:rPr>
          <w:rFonts w:ascii="Times New Roman"/>
          <w:b w:val="false"/>
          <w:i w:val="false"/>
          <w:color w:val="000000"/>
          <w:sz w:val="28"/>
        </w:rPr>
        <w:t>
      1. Единая сеть телекоммуникаций Республики Казахстан представляет собой сеть телекоммуникаций, расположенную на территории Республики Казахстан и состоящую из сетей телекоммуникаций следующих категорий:</w:t>
      </w:r>
    </w:p>
    <w:bookmarkEnd w:id="281"/>
    <w:bookmarkStart w:name="z208" w:id="282"/>
    <w:p>
      <w:pPr>
        <w:spacing w:after="0"/>
        <w:ind w:left="0"/>
        <w:jc w:val="both"/>
      </w:pPr>
      <w:r>
        <w:rPr>
          <w:rFonts w:ascii="Times New Roman"/>
          <w:b w:val="false"/>
          <w:i w:val="false"/>
          <w:color w:val="000000"/>
          <w:sz w:val="28"/>
        </w:rPr>
        <w:t xml:space="preserve">
      1) сетей телекоммуникаций общего пользования; </w:t>
      </w:r>
    </w:p>
    <w:bookmarkEnd w:id="282"/>
    <w:bookmarkStart w:name="z209" w:id="283"/>
    <w:p>
      <w:pPr>
        <w:spacing w:after="0"/>
        <w:ind w:left="0"/>
        <w:jc w:val="both"/>
      </w:pPr>
      <w:r>
        <w:rPr>
          <w:rFonts w:ascii="Times New Roman"/>
          <w:b w:val="false"/>
          <w:i w:val="false"/>
          <w:color w:val="000000"/>
          <w:sz w:val="28"/>
        </w:rPr>
        <w:t xml:space="preserve">
      2) ведомственных сетей телекоммуникаций; </w:t>
      </w:r>
    </w:p>
    <w:bookmarkEnd w:id="283"/>
    <w:bookmarkStart w:name="z210" w:id="284"/>
    <w:p>
      <w:pPr>
        <w:spacing w:after="0"/>
        <w:ind w:left="0"/>
        <w:jc w:val="both"/>
      </w:pPr>
      <w:r>
        <w:rPr>
          <w:rFonts w:ascii="Times New Roman"/>
          <w:b w:val="false"/>
          <w:i w:val="false"/>
          <w:color w:val="000000"/>
          <w:sz w:val="28"/>
        </w:rPr>
        <w:t xml:space="preserve">
      3) выделенных сетей телекоммуникаций; </w:t>
      </w:r>
    </w:p>
    <w:bookmarkEnd w:id="284"/>
    <w:bookmarkStart w:name="z211" w:id="285"/>
    <w:p>
      <w:pPr>
        <w:spacing w:after="0"/>
        <w:ind w:left="0"/>
        <w:jc w:val="both"/>
      </w:pPr>
      <w:r>
        <w:rPr>
          <w:rFonts w:ascii="Times New Roman"/>
          <w:b w:val="false"/>
          <w:i w:val="false"/>
          <w:color w:val="000000"/>
          <w:sz w:val="28"/>
        </w:rPr>
        <w:t xml:space="preserve">
      4) сетей телекоммуникаций специального назначения; </w:t>
      </w:r>
    </w:p>
    <w:bookmarkEnd w:id="285"/>
    <w:bookmarkStart w:name="z212" w:id="286"/>
    <w:p>
      <w:pPr>
        <w:spacing w:after="0"/>
        <w:ind w:left="0"/>
        <w:jc w:val="both"/>
      </w:pPr>
      <w:r>
        <w:rPr>
          <w:rFonts w:ascii="Times New Roman"/>
          <w:b w:val="false"/>
          <w:i w:val="false"/>
          <w:color w:val="000000"/>
          <w:sz w:val="28"/>
        </w:rPr>
        <w:t xml:space="preserve">
      5) корпоративных и других сетей передачи информации посредством электромагнитных сигналов. </w:t>
      </w:r>
    </w:p>
    <w:bookmarkEnd w:id="286"/>
    <w:bookmarkStart w:name="z213" w:id="287"/>
    <w:p>
      <w:pPr>
        <w:spacing w:after="0"/>
        <w:ind w:left="0"/>
        <w:jc w:val="both"/>
      </w:pPr>
      <w:r>
        <w:rPr>
          <w:rFonts w:ascii="Times New Roman"/>
          <w:b w:val="false"/>
          <w:i w:val="false"/>
          <w:color w:val="000000"/>
          <w:sz w:val="28"/>
        </w:rPr>
        <w:t>
      2. Для сетей, составляющих единую сеть телекоммуникаций Республики Казахстан, за исключением сетей президентской и правительственной связи, органы национальной безопасности определяют порядок функционирования системы централизованного управления сетями телекоммуникаций Республики Казахстан, включающего в себя:</w:t>
      </w:r>
    </w:p>
    <w:bookmarkEnd w:id="287"/>
    <w:p>
      <w:pPr>
        <w:spacing w:after="0"/>
        <w:ind w:left="0"/>
        <w:jc w:val="both"/>
      </w:pPr>
      <w:r>
        <w:rPr>
          <w:rFonts w:ascii="Times New Roman"/>
          <w:b w:val="false"/>
          <w:i w:val="false"/>
          <w:color w:val="000000"/>
          <w:sz w:val="28"/>
        </w:rPr>
        <w:t>
      организацию, регистрацию и эксплуатацию международных точек стыка;</w:t>
      </w:r>
    </w:p>
    <w:p>
      <w:pPr>
        <w:spacing w:after="0"/>
        <w:ind w:left="0"/>
        <w:jc w:val="both"/>
      </w:pPr>
      <w:r>
        <w:rPr>
          <w:rFonts w:ascii="Times New Roman"/>
          <w:b w:val="false"/>
          <w:i w:val="false"/>
          <w:color w:val="000000"/>
          <w:sz w:val="28"/>
        </w:rPr>
        <w:t>
      комплекс организационно-технических мероприятий, формирование управляющих параметров;</w:t>
      </w:r>
    </w:p>
    <w:p>
      <w:pPr>
        <w:spacing w:after="0"/>
        <w:ind w:left="0"/>
        <w:jc w:val="both"/>
      </w:pPr>
      <w:r>
        <w:rPr>
          <w:rFonts w:ascii="Times New Roman"/>
          <w:b w:val="false"/>
          <w:i w:val="false"/>
          <w:color w:val="000000"/>
          <w:sz w:val="28"/>
        </w:rPr>
        <w:t>
      требования к применяемым средствам связи и управлению ими, обеспечение кибербезопасности на сетях связи, ввод сетей связи в эксплуатацию и контроль за исполнением;</w:t>
      </w:r>
    </w:p>
    <w:p>
      <w:pPr>
        <w:spacing w:after="0"/>
        <w:ind w:left="0"/>
        <w:jc w:val="both"/>
      </w:pPr>
      <w:r>
        <w:rPr>
          <w:rFonts w:ascii="Times New Roman"/>
          <w:b w:val="false"/>
          <w:i w:val="false"/>
          <w:color w:val="000000"/>
          <w:sz w:val="28"/>
        </w:rPr>
        <w:t>
      предоставление операторами междугородной и международной связи линий и каналов связи, необходимых для обеспечения функционирования системы централизованного управления сетями телекоммуникаций Республики Казахстан.</w:t>
      </w:r>
    </w:p>
    <w:bookmarkStart w:name="z216" w:id="288"/>
    <w:p>
      <w:pPr>
        <w:spacing w:after="0"/>
        <w:ind w:left="0"/>
        <w:jc w:val="both"/>
      </w:pPr>
      <w:r>
        <w:rPr>
          <w:rFonts w:ascii="Times New Roman"/>
          <w:b w:val="false"/>
          <w:i w:val="false"/>
          <w:color w:val="000000"/>
          <w:sz w:val="28"/>
        </w:rPr>
        <w:t>
      3. Операторы связи сетей всех категорий обязаны иметь центр управления сетью связи на территории Республики Казахстан.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289"/>
    <w:p>
      <w:pPr>
        <w:spacing w:after="0"/>
        <w:ind w:left="0"/>
        <w:jc w:val="both"/>
      </w:pPr>
      <w:r>
        <w:rPr>
          <w:rFonts w:ascii="Times New Roman"/>
          <w:b w:val="false"/>
          <w:i w:val="false"/>
          <w:color w:val="000000"/>
          <w:sz w:val="28"/>
        </w:rPr>
        <w:t>
      Работники операторов связи и владельцев сетей связи, в функциональные обязанности которых входят работа и обслуживание коммутационного оборудования (станций, подстанций, концентраторов) сетей проводной телефонной связи, сотовой, спутниковой и другой беспроводной телефонной связи, сетей передачи данных, а также средств проведения оперативно-розыскных и контрразведывательных мероприятий, а также обслуживание систем, обеспечивающих сбор и хранение служебной информации, должны быть гражданами Республики Казахстан. Передача операторами связи в каком-либо виде управления собственными сетями связи иным лицам запрещается.</w:t>
      </w:r>
    </w:p>
    <w:bookmarkEnd w:id="289"/>
    <w:bookmarkStart w:name="z794" w:id="290"/>
    <w:p>
      <w:pPr>
        <w:spacing w:after="0"/>
        <w:ind w:left="0"/>
        <w:jc w:val="both"/>
      </w:pPr>
      <w:r>
        <w:rPr>
          <w:rFonts w:ascii="Times New Roman"/>
          <w:b w:val="false"/>
          <w:i w:val="false"/>
          <w:color w:val="000000"/>
          <w:sz w:val="28"/>
        </w:rPr>
        <w:t>
      При создании сетей телекоммуникаций операторы связи обеспечивают технологическое соответствие телекоммуникационного оборудования сетей связи национальным стандартам, устанавливающим требования по обеспечению проведения оперативно-розыскных и контрразведывательных мероприятий.</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3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Операторам связи, владельцам сетей телекоммуникаций запрещается пропуск несанкционированного трафика (фрода) в местной сети телекоммуникаций, междугородной, международной и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21 предусматривается дополнить пунктом 3-1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91"/>
    <w:p>
      <w:pPr>
        <w:spacing w:after="0"/>
        <w:ind w:left="0"/>
        <w:jc w:val="both"/>
      </w:pPr>
      <w:r>
        <w:rPr>
          <w:rFonts w:ascii="Times New Roman"/>
          <w:b w:val="false"/>
          <w:i w:val="false"/>
          <w:color w:val="000000"/>
          <w:sz w:val="28"/>
        </w:rPr>
        <w:t xml:space="preserve">
      4. Сети телекоммуникаций общего пользования представляют собой комплекс взаимосвязанных сетей телекоммуникаций, предназначенный для предоставления услуг телекоммуникаций всем пользователям на территории Республики Казахстан. </w:t>
      </w:r>
    </w:p>
    <w:bookmarkEnd w:id="291"/>
    <w:bookmarkStart w:name="z219" w:id="292"/>
    <w:p>
      <w:pPr>
        <w:spacing w:after="0"/>
        <w:ind w:left="0"/>
        <w:jc w:val="both"/>
      </w:pPr>
      <w:r>
        <w:rPr>
          <w:rFonts w:ascii="Times New Roman"/>
          <w:b w:val="false"/>
          <w:i w:val="false"/>
          <w:color w:val="000000"/>
          <w:sz w:val="28"/>
        </w:rPr>
        <w:t xml:space="preserve">
      Сети телекоммуникаций общего пользования подразделяются на сети телекоммуникаций, определяемые: </w:t>
      </w:r>
    </w:p>
    <w:bookmarkEnd w:id="292"/>
    <w:bookmarkStart w:name="z220" w:id="293"/>
    <w:p>
      <w:pPr>
        <w:spacing w:after="0"/>
        <w:ind w:left="0"/>
        <w:jc w:val="both"/>
      </w:pPr>
      <w:r>
        <w:rPr>
          <w:rFonts w:ascii="Times New Roman"/>
          <w:b w:val="false"/>
          <w:i w:val="false"/>
          <w:color w:val="000000"/>
          <w:sz w:val="28"/>
        </w:rPr>
        <w:t xml:space="preserve">
      1) географически в рамках обслуживаемой территории и ресурса нумерации (местные сети телекоммуникаций); </w:t>
      </w:r>
    </w:p>
    <w:bookmarkEnd w:id="293"/>
    <w:bookmarkStart w:name="z221" w:id="294"/>
    <w:p>
      <w:pPr>
        <w:spacing w:after="0"/>
        <w:ind w:left="0"/>
        <w:jc w:val="both"/>
      </w:pPr>
      <w:r>
        <w:rPr>
          <w:rFonts w:ascii="Times New Roman"/>
          <w:b w:val="false"/>
          <w:i w:val="false"/>
          <w:color w:val="000000"/>
          <w:sz w:val="28"/>
        </w:rPr>
        <w:t xml:space="preserve">
      2) негеографически, не связанные с определенной географически территорией в пределах Республики Казахстан и ресурсом нумерации; </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95"/>
    <w:p>
      <w:pPr>
        <w:spacing w:after="0"/>
        <w:ind w:left="0"/>
        <w:jc w:val="both"/>
      </w:pPr>
      <w:r>
        <w:rPr>
          <w:rFonts w:ascii="Times New Roman"/>
          <w:b w:val="false"/>
          <w:i w:val="false"/>
          <w:color w:val="000000"/>
          <w:sz w:val="28"/>
        </w:rPr>
        <w:t>
      Сети телекоммуникаций общего пользования взаимодействуют с сетями телекоммуникаций общего пользования иностранных государств.</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21 предусматривается дополнить пунктом 4-1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96"/>
    <w:p>
      <w:pPr>
        <w:spacing w:after="0"/>
        <w:ind w:left="0"/>
        <w:jc w:val="both"/>
      </w:pPr>
      <w:r>
        <w:rPr>
          <w:rFonts w:ascii="Times New Roman"/>
          <w:b w:val="false"/>
          <w:i w:val="false"/>
          <w:color w:val="000000"/>
          <w:sz w:val="28"/>
        </w:rPr>
        <w:t xml:space="preserve">
      5. Ведомственные сети телекоммуникаций предназначены для обеспечения реализации управленческих и организационных целей государственных органов и органов местного самоуправления в соответствии с их полномочиями, а также для реализации обеспечения производственных и управленческих целей государственных предприятий и учреждений. </w:t>
      </w:r>
    </w:p>
    <w:bookmarkEnd w:id="296"/>
    <w:bookmarkStart w:name="z226" w:id="297"/>
    <w:p>
      <w:pPr>
        <w:spacing w:after="0"/>
        <w:ind w:left="0"/>
        <w:jc w:val="both"/>
      </w:pPr>
      <w:r>
        <w:rPr>
          <w:rFonts w:ascii="Times New Roman"/>
          <w:b w:val="false"/>
          <w:i w:val="false"/>
          <w:color w:val="000000"/>
          <w:sz w:val="28"/>
        </w:rPr>
        <w:t>
      Ведомственные сети телекоммуникаций взаимодействуют между собой посредством единой транспортной среды государственных органов, в том числе с использованием государственных шифровальных средств и других средств защиты информации, используемых в порядке, установленном законодательством Республики Казахстан.</w:t>
      </w:r>
    </w:p>
    <w:bookmarkEnd w:id="297"/>
    <w:bookmarkStart w:name="z742" w:id="298"/>
    <w:p>
      <w:pPr>
        <w:spacing w:after="0"/>
        <w:ind w:left="0"/>
        <w:jc w:val="both"/>
      </w:pPr>
      <w:r>
        <w:rPr>
          <w:rFonts w:ascii="Times New Roman"/>
          <w:b w:val="false"/>
          <w:i w:val="false"/>
          <w:color w:val="000000"/>
          <w:sz w:val="28"/>
        </w:rPr>
        <w:t>
      5-1. Операторы связи при оказании услуг связи государственным органам с предоставлением линий и каналов связи, не входящих в единую транспортную среду государственных органов и осуществляющих передачу информации с использованием радиоэлектронных средств, обеспечивают на безвозмездной основе на данных линиях и каналах связи применение средств защиты информации в порядке, определяемом уполномоченным органом.</w:t>
      </w:r>
    </w:p>
    <w:bookmarkEnd w:id="298"/>
    <w:bookmarkStart w:name="z228" w:id="299"/>
    <w:p>
      <w:pPr>
        <w:spacing w:after="0"/>
        <w:ind w:left="0"/>
        <w:jc w:val="both"/>
      </w:pPr>
      <w:r>
        <w:rPr>
          <w:rFonts w:ascii="Times New Roman"/>
          <w:b w:val="false"/>
          <w:i w:val="false"/>
          <w:color w:val="000000"/>
          <w:sz w:val="28"/>
        </w:rPr>
        <w:t xml:space="preserve">
      6. Выделенные сети телекоммуникаций представляют собой самостоятельную категорию сетей телекоммуникаций и предназначены для предоставления услуг телекоммуникаций (электрической связи) ограниченному кругу пользователей и: </w:t>
      </w:r>
    </w:p>
    <w:bookmarkEnd w:id="299"/>
    <w:bookmarkStart w:name="z229" w:id="300"/>
    <w:p>
      <w:pPr>
        <w:spacing w:after="0"/>
        <w:ind w:left="0"/>
        <w:jc w:val="both"/>
      </w:pPr>
      <w:r>
        <w:rPr>
          <w:rFonts w:ascii="Times New Roman"/>
          <w:b w:val="false"/>
          <w:i w:val="false"/>
          <w:color w:val="000000"/>
          <w:sz w:val="28"/>
        </w:rPr>
        <w:t xml:space="preserve">
      1) могут взаимодействовать между собой, но не имеют присоединения к сетям телекоммуникаций общего пользования Республики Казахстан или любым другим сетям, присоединенным к сетям телекоммуникаций общего пользования, а также к сетям телекоммуникаций (электрической связи) общего пользования иностранных государств; </w:t>
      </w:r>
    </w:p>
    <w:bookmarkEnd w:id="300"/>
    <w:bookmarkStart w:name="z230" w:id="301"/>
    <w:p>
      <w:pPr>
        <w:spacing w:after="0"/>
        <w:ind w:left="0"/>
        <w:jc w:val="both"/>
      </w:pPr>
      <w:r>
        <w:rPr>
          <w:rFonts w:ascii="Times New Roman"/>
          <w:b w:val="false"/>
          <w:i w:val="false"/>
          <w:color w:val="000000"/>
          <w:sz w:val="28"/>
        </w:rPr>
        <w:t>
      2) могут быть присоединены к сетям телекоммуникаций общего пользования с переводом в категорию сети телекоммуникаций общего пользования, если они соответствуют требованиям, регламентирующим функционирование сетей телекоммуникаций общего пользования. При этом негеографический код, присвоенный ранее данной выделенной сети, изымается;</w:t>
      </w:r>
    </w:p>
    <w:bookmarkEnd w:id="301"/>
    <w:bookmarkStart w:name="z231" w:id="302"/>
    <w:p>
      <w:pPr>
        <w:spacing w:after="0"/>
        <w:ind w:left="0"/>
        <w:jc w:val="both"/>
      </w:pPr>
      <w:r>
        <w:rPr>
          <w:rFonts w:ascii="Times New Roman"/>
          <w:b w:val="false"/>
          <w:i w:val="false"/>
          <w:color w:val="000000"/>
          <w:sz w:val="28"/>
        </w:rPr>
        <w:t xml:space="preserve">
      3) оказание услуг связи операторами этих сетей телекоммуникаций осуществляется на основании лицензий. </w:t>
      </w:r>
    </w:p>
    <w:bookmarkEnd w:id="302"/>
    <w:bookmarkStart w:name="z232" w:id="303"/>
    <w:p>
      <w:pPr>
        <w:spacing w:after="0"/>
        <w:ind w:left="0"/>
        <w:jc w:val="both"/>
      </w:pPr>
      <w:r>
        <w:rPr>
          <w:rFonts w:ascii="Times New Roman"/>
          <w:b w:val="false"/>
          <w:i w:val="false"/>
          <w:color w:val="000000"/>
          <w:sz w:val="28"/>
        </w:rPr>
        <w:t xml:space="preserve">
      Технологии и средства связи, применяемые для организации выделенных сетей, а также принципы построения и система нумерации устанавливаются владельцами этих сетей. Нумерация (негеографический код) из национального ресурса для этой категории сетей не выделяется. </w:t>
      </w:r>
    </w:p>
    <w:bookmarkEnd w:id="303"/>
    <w:bookmarkStart w:name="z233" w:id="304"/>
    <w:p>
      <w:pPr>
        <w:spacing w:after="0"/>
        <w:ind w:left="0"/>
        <w:jc w:val="both"/>
      </w:pPr>
      <w:r>
        <w:rPr>
          <w:rFonts w:ascii="Times New Roman"/>
          <w:b w:val="false"/>
          <w:i w:val="false"/>
          <w:color w:val="000000"/>
          <w:sz w:val="28"/>
        </w:rPr>
        <w:t>
      7. Сети телекоммуникаций специального назначения предназначены для обеспечения нужд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которые могут использовать в качестве основы сети телекоммуникаций общего пользования.</w:t>
      </w:r>
    </w:p>
    <w:bookmarkEnd w:id="304"/>
    <w:bookmarkStart w:name="z234" w:id="305"/>
    <w:p>
      <w:pPr>
        <w:spacing w:after="0"/>
        <w:ind w:left="0"/>
        <w:jc w:val="both"/>
      </w:pPr>
      <w:r>
        <w:rPr>
          <w:rFonts w:ascii="Times New Roman"/>
          <w:b w:val="false"/>
          <w:i w:val="false"/>
          <w:color w:val="000000"/>
          <w:sz w:val="28"/>
        </w:rPr>
        <w:t>
      Сети телекоммуникаций специального назначения не могут использоваться для возмездного оказания услуг связи, если иное не предусмотрено законами Республики Казахстан.</w:t>
      </w:r>
    </w:p>
    <w:bookmarkEnd w:id="305"/>
    <w:p>
      <w:pPr>
        <w:spacing w:after="0"/>
        <w:ind w:left="0"/>
        <w:jc w:val="both"/>
      </w:pPr>
      <w:r>
        <w:rPr>
          <w:rFonts w:ascii="Times New Roman"/>
          <w:b w:val="false"/>
          <w:i w:val="false"/>
          <w:color w:val="000000"/>
          <w:sz w:val="28"/>
        </w:rPr>
        <w:t>
      Порядок построения, управления, использования, распределения нумерации, организационно-технического обеспечения функционирования, кибербезопасности, пропуска трафика, условий взаимодействия и принятия в эксплуатацию (снятия с эксплуатации) сетей телекоммуникаций специального назначения определяют руководители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для обеспечения нужд которых предназначены данные сети.</w:t>
      </w:r>
    </w:p>
    <w:bookmarkStart w:name="z235" w:id="306"/>
    <w:p>
      <w:pPr>
        <w:spacing w:after="0"/>
        <w:ind w:left="0"/>
        <w:jc w:val="both"/>
      </w:pPr>
      <w:r>
        <w:rPr>
          <w:rFonts w:ascii="Times New Roman"/>
          <w:b w:val="false"/>
          <w:i w:val="false"/>
          <w:color w:val="000000"/>
          <w:sz w:val="28"/>
        </w:rPr>
        <w:t>
      8. Корпоративные сети телекоммуникаций предназначены для обеспечения реализации управленческих и внутрипроизводственных целей юридических лиц.</w:t>
      </w:r>
    </w:p>
    <w:bookmarkEnd w:id="306"/>
    <w:bookmarkStart w:name="z236" w:id="307"/>
    <w:p>
      <w:pPr>
        <w:spacing w:after="0"/>
        <w:ind w:left="0"/>
        <w:jc w:val="both"/>
      </w:pPr>
      <w:r>
        <w:rPr>
          <w:rFonts w:ascii="Times New Roman"/>
          <w:b w:val="false"/>
          <w:i w:val="false"/>
          <w:color w:val="000000"/>
          <w:sz w:val="28"/>
        </w:rPr>
        <w:t>
      Корпоративные сети телекоммуникаций могут:</w:t>
      </w:r>
    </w:p>
    <w:bookmarkEnd w:id="307"/>
    <w:bookmarkStart w:name="z237" w:id="308"/>
    <w:p>
      <w:pPr>
        <w:spacing w:after="0"/>
        <w:ind w:left="0"/>
        <w:jc w:val="both"/>
      </w:pPr>
      <w:r>
        <w:rPr>
          <w:rFonts w:ascii="Times New Roman"/>
          <w:b w:val="false"/>
          <w:i w:val="false"/>
          <w:color w:val="000000"/>
          <w:sz w:val="28"/>
        </w:rPr>
        <w:t>
      1) иметь присоединение к сетям телекоммуникаций общего пользования в качестве корпоративного клиента посредством учрежденческой коммутационной станции в paмках административной территории или на уровне транзитного узла международного центра коммутации Республики Казахстан, если они объединяют распределенные по разным административным территориям участки сети с выделением соответствующего pecурса нумерации;</w:t>
      </w:r>
    </w:p>
    <w:bookmarkEnd w:id="308"/>
    <w:bookmarkStart w:name="z238" w:id="309"/>
    <w:p>
      <w:pPr>
        <w:spacing w:after="0"/>
        <w:ind w:left="0"/>
        <w:jc w:val="both"/>
      </w:pPr>
      <w:r>
        <w:rPr>
          <w:rFonts w:ascii="Times New Roman"/>
          <w:b w:val="false"/>
          <w:i w:val="false"/>
          <w:color w:val="000000"/>
          <w:sz w:val="28"/>
        </w:rPr>
        <w:t xml:space="preserve">
      2) использоваться для возмездного оказания услуг связи (если в зоне их действия отсутствуют сети операторов сетей телекоммуникаций общего пользования) при условии получения лицензии на осуществление предпринимательской деятельности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w:t>
      </w:r>
    </w:p>
    <w:bookmarkEnd w:id="309"/>
    <w:bookmarkStart w:name="z239" w:id="310"/>
    <w:p>
      <w:pPr>
        <w:spacing w:after="0"/>
        <w:ind w:left="0"/>
        <w:jc w:val="both"/>
      </w:pPr>
      <w:r>
        <w:rPr>
          <w:rFonts w:ascii="Times New Roman"/>
          <w:b w:val="false"/>
          <w:i w:val="false"/>
          <w:color w:val="000000"/>
          <w:sz w:val="28"/>
        </w:rPr>
        <w:t xml:space="preserve">
      9. Сети телевизионного и радиовещания являются составной частью единой сети телекоммуникаций и составляют единый производственно-технологический комплекс наземных и спутниковых систем вещания, используемых для распространения и трансляции телевизионных и радиопрограмм на территории Республики Казахстан и иностранных государств. Наземные системы включают радиорелейные и кабельные линии связи, радиопередатчики различной мощности и другие средства для трансляции государственных и коммерческих программ. Спутниковые системы включают в себя орбитальные спутники связи, принадлежащие международным спутниковым организациям, отдельным государствам, и наземные передающие и приемные станции. </w:t>
      </w:r>
    </w:p>
    <w:bookmarkEnd w:id="310"/>
    <w:bookmarkStart w:name="z240" w:id="311"/>
    <w:p>
      <w:pPr>
        <w:spacing w:after="0"/>
        <w:ind w:left="0"/>
        <w:jc w:val="both"/>
      </w:pPr>
      <w:r>
        <w:rPr>
          <w:rFonts w:ascii="Times New Roman"/>
          <w:b w:val="false"/>
          <w:i w:val="false"/>
          <w:color w:val="000000"/>
          <w:sz w:val="28"/>
        </w:rPr>
        <w:t xml:space="preserve">
      10. Исключен Законом РК от 18.01.2012 </w:t>
      </w:r>
      <w:r>
        <w:rPr>
          <w:rFonts w:ascii="Times New Roman"/>
          <w:b w:val="false"/>
          <w:i w:val="false"/>
          <w:color w:val="000000"/>
          <w:sz w:val="28"/>
        </w:rPr>
        <w:t>№ 546-IV</w:t>
      </w:r>
      <w:r>
        <w:rPr>
          <w:rFonts w:ascii="Times New Roman"/>
          <w:b w:val="false"/>
          <w:i w:val="false"/>
          <w:color w:val="000000"/>
          <w:sz w:val="28"/>
        </w:rPr>
        <w:t xml:space="preserve"> (вводится в действие по истечении тридцати календарных дней после его первого официального опубликования).</w:t>
      </w:r>
    </w:p>
    <w:bookmarkEnd w:id="311"/>
    <w:bookmarkStart w:name="z241" w:id="312"/>
    <w:p>
      <w:pPr>
        <w:spacing w:after="0"/>
        <w:ind w:left="0"/>
        <w:jc w:val="both"/>
      </w:pPr>
      <w:r>
        <w:rPr>
          <w:rFonts w:ascii="Times New Roman"/>
          <w:b w:val="false"/>
          <w:i w:val="false"/>
          <w:color w:val="000000"/>
          <w:sz w:val="28"/>
        </w:rPr>
        <w:t xml:space="preserve">
      11. Исключен Законом РК от 18.01.2012 </w:t>
      </w:r>
      <w:r>
        <w:rPr>
          <w:rFonts w:ascii="Times New Roman"/>
          <w:b w:val="false"/>
          <w:i w:val="false"/>
          <w:color w:val="000000"/>
          <w:sz w:val="28"/>
        </w:rPr>
        <w:t>№ 546-IV</w:t>
      </w:r>
      <w:r>
        <w:rPr>
          <w:rFonts w:ascii="Times New Roman"/>
          <w:b w:val="false"/>
          <w:i w:val="false"/>
          <w:color w:val="000000"/>
          <w:sz w:val="28"/>
        </w:rPr>
        <w:t xml:space="preserve"> (вводится в действие по истечении тридцати календарных дней после его первого официального опубликования).</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18.01.2012 </w:t>
      </w:r>
      <w:r>
        <w:rPr>
          <w:rFonts w:ascii="Times New Roman"/>
          <w:b w:val="false"/>
          <w:i w:val="false"/>
          <w:color w:val="00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23.04.2012 </w:t>
      </w:r>
      <w:r>
        <w:rPr>
          <w:rFonts w:ascii="Times New Roman"/>
          <w:b w:val="false"/>
          <w:i w:val="false"/>
          <w:color w:val="000000"/>
          <w:sz w:val="28"/>
        </w:rPr>
        <w:t>№ 14-V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Государственная фельдъегерская служба</w:t>
      </w:r>
    </w:p>
    <w:bookmarkStart w:name="z243" w:id="313"/>
    <w:p>
      <w:pPr>
        <w:spacing w:after="0"/>
        <w:ind w:left="0"/>
        <w:jc w:val="both"/>
      </w:pPr>
      <w:r>
        <w:rPr>
          <w:rFonts w:ascii="Times New Roman"/>
          <w:b w:val="false"/>
          <w:i w:val="false"/>
          <w:color w:val="ff0000"/>
          <w:sz w:val="28"/>
        </w:rPr>
        <w:t xml:space="preserve">
      Сноска. Статья 22 иисключена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3"/>
    <w:p>
      <w:pPr>
        <w:spacing w:after="0"/>
        <w:ind w:left="0"/>
        <w:jc w:val="both"/>
      </w:pPr>
      <w:r>
        <w:rPr>
          <w:rFonts w:ascii="Times New Roman"/>
          <w:b/>
          <w:i w:val="false"/>
          <w:color w:val="000000"/>
          <w:sz w:val="28"/>
        </w:rPr>
        <w:t>Статья 22-1. Права и обязанности сотрудников фельдъегерской службы</w:t>
      </w:r>
    </w:p>
    <w:bookmarkStart w:name="z475" w:id="314"/>
    <w:p>
      <w:pPr>
        <w:spacing w:after="0"/>
        <w:ind w:left="0"/>
        <w:jc w:val="both"/>
      </w:pPr>
      <w:r>
        <w:rPr>
          <w:rFonts w:ascii="Times New Roman"/>
          <w:b w:val="false"/>
          <w:i w:val="false"/>
          <w:color w:val="ff0000"/>
          <w:sz w:val="28"/>
        </w:rPr>
        <w:t xml:space="preserve">
      Сноска. Статья 22-1 иисключена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4"/>
    <w:p>
      <w:pPr>
        <w:spacing w:after="0"/>
        <w:ind w:left="0"/>
        <w:jc w:val="both"/>
      </w:pPr>
      <w:r>
        <w:rPr>
          <w:rFonts w:ascii="Times New Roman"/>
          <w:b/>
          <w:i w:val="false"/>
          <w:color w:val="000000"/>
          <w:sz w:val="28"/>
        </w:rPr>
        <w:t>Статья 22-2. Служба специальной почтовой связи</w:t>
      </w:r>
    </w:p>
    <w:bookmarkStart w:name="z478" w:id="315"/>
    <w:p>
      <w:pPr>
        <w:spacing w:after="0"/>
        <w:ind w:left="0"/>
        <w:jc w:val="both"/>
      </w:pPr>
      <w:r>
        <w:rPr>
          <w:rFonts w:ascii="Times New Roman"/>
          <w:b w:val="false"/>
          <w:i w:val="false"/>
          <w:color w:val="ff0000"/>
          <w:sz w:val="28"/>
        </w:rPr>
        <w:t xml:space="preserve">
      Сноска. Статья 22-2 исключена Законом РК от 28.12.2017 </w:t>
      </w:r>
      <w:r>
        <w:rPr>
          <w:rFonts w:ascii="Times New Roman"/>
          <w:b w:val="false"/>
          <w:i w:val="false"/>
          <w:color w:val="ff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315"/>
    <w:p>
      <w:pPr>
        <w:spacing w:after="0"/>
        <w:ind w:left="0"/>
        <w:jc w:val="both"/>
      </w:pPr>
      <w:r>
        <w:rPr>
          <w:rFonts w:ascii="Times New Roman"/>
          <w:b/>
          <w:i w:val="false"/>
          <w:color w:val="000000"/>
          <w:sz w:val="28"/>
        </w:rPr>
        <w:t>Статья 23. Сети связи для нужд уполномоченных государственных органов, органов военного управления, национальной безопасности и внутренних дел Республики Казахстан</w:t>
      </w:r>
    </w:p>
    <w:bookmarkStart w:name="z491" w:id="316"/>
    <w:p>
      <w:pPr>
        <w:spacing w:after="0"/>
        <w:ind w:left="0"/>
        <w:jc w:val="both"/>
      </w:pPr>
      <w:r>
        <w:rPr>
          <w:rFonts w:ascii="Times New Roman"/>
          <w:b w:val="false"/>
          <w:i w:val="false"/>
          <w:color w:val="000000"/>
          <w:sz w:val="28"/>
        </w:rPr>
        <w:t>
      1. Правительственная связь обеспечивается органом национальной безопасности Республики Казахстан в порядке, определяемом Президентом Республики Казахстан.</w:t>
      </w:r>
    </w:p>
    <w:bookmarkEnd w:id="316"/>
    <w:p>
      <w:pPr>
        <w:spacing w:after="0"/>
        <w:ind w:left="0"/>
        <w:jc w:val="both"/>
      </w:pPr>
      <w:r>
        <w:rPr>
          <w:rFonts w:ascii="Times New Roman"/>
          <w:b w:val="false"/>
          <w:i w:val="false"/>
          <w:color w:val="000000"/>
          <w:sz w:val="28"/>
        </w:rPr>
        <w:t>
      Президентская связь обеспечивается Службой государственной охраны в порядке, определяемом Президентом Республики Казахстан.</w:t>
      </w:r>
    </w:p>
    <w:p>
      <w:pPr>
        <w:spacing w:after="0"/>
        <w:ind w:left="0"/>
        <w:jc w:val="both"/>
      </w:pPr>
      <w:r>
        <w:rPr>
          <w:rFonts w:ascii="Times New Roman"/>
          <w:b w:val="false"/>
          <w:i w:val="false"/>
          <w:color w:val="000000"/>
          <w:sz w:val="28"/>
        </w:rPr>
        <w:t>
      Операторы связи проводят модернизацию и развитие сетей телекоммуникаций общего пользования с учетом технических возможностей и оснащенности правительственной и президентской связи по согласованию с органом национальной безопасности и Службой государственной охраны.</w:t>
      </w:r>
    </w:p>
    <w:p>
      <w:pPr>
        <w:spacing w:after="0"/>
        <w:ind w:left="0"/>
        <w:jc w:val="both"/>
      </w:pPr>
      <w:r>
        <w:rPr>
          <w:rFonts w:ascii="Times New Roman"/>
          <w:b w:val="false"/>
          <w:i w:val="false"/>
          <w:color w:val="000000"/>
          <w:sz w:val="28"/>
        </w:rPr>
        <w:t>
      Системы правительственной, президентской связи, шифрованная, засекреченная и кодированная связь обеспечиваются в порядке, определяемом законодательством Республики Казахстан.</w:t>
      </w:r>
    </w:p>
    <w:bookmarkStart w:name="z602" w:id="317"/>
    <w:p>
      <w:pPr>
        <w:spacing w:after="0"/>
        <w:ind w:left="0"/>
        <w:jc w:val="both"/>
      </w:pPr>
      <w:r>
        <w:rPr>
          <w:rFonts w:ascii="Times New Roman"/>
          <w:b w:val="false"/>
          <w:i w:val="false"/>
          <w:color w:val="000000"/>
          <w:sz w:val="28"/>
        </w:rPr>
        <w:t>
      2. Порядок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и порядок обеспечения правительственной связи разрабатываются Комитетом национальной безопасности Республики Казахстан.</w:t>
      </w:r>
    </w:p>
    <w:bookmarkEnd w:id="317"/>
    <w:bookmarkStart w:name="z603" w:id="318"/>
    <w:p>
      <w:pPr>
        <w:spacing w:after="0"/>
        <w:ind w:left="0"/>
        <w:jc w:val="both"/>
      </w:pPr>
      <w:r>
        <w:rPr>
          <w:rFonts w:ascii="Times New Roman"/>
          <w:b w:val="false"/>
          <w:i w:val="false"/>
          <w:color w:val="000000"/>
          <w:sz w:val="28"/>
        </w:rPr>
        <w:t>
      3. Порядок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определяется Президентом Республики Казахстан.</w:t>
      </w:r>
    </w:p>
    <w:bookmarkEnd w:id="318"/>
    <w:bookmarkStart w:name="z604" w:id="319"/>
    <w:p>
      <w:pPr>
        <w:spacing w:after="0"/>
        <w:ind w:left="0"/>
        <w:jc w:val="both"/>
      </w:pPr>
      <w:r>
        <w:rPr>
          <w:rFonts w:ascii="Times New Roman"/>
          <w:b w:val="false"/>
          <w:i w:val="false"/>
          <w:color w:val="000000"/>
          <w:sz w:val="28"/>
        </w:rPr>
        <w:t>
      4.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Службы государственной охраны (за исключением нужд президентской связи), органов военного управления, национальной безопасности и внутренних дел Республики Казахстан, а также оператора "цифрового правительства" осуществляется на договорной основе по ценам (тарифам), регулируемым уполномоченным органом, в порядке, определяемом Правительством Республики Казахстан.</w:t>
      </w:r>
    </w:p>
    <w:bookmarkEnd w:id="319"/>
    <w:bookmarkStart w:name="z743" w:id="320"/>
    <w:p>
      <w:pPr>
        <w:spacing w:after="0"/>
        <w:ind w:left="0"/>
        <w:jc w:val="both"/>
      </w:pPr>
      <w:r>
        <w:rPr>
          <w:rFonts w:ascii="Times New Roman"/>
          <w:b w:val="false"/>
          <w:i w:val="false"/>
          <w:color w:val="000000"/>
          <w:sz w:val="28"/>
        </w:rPr>
        <w:t>
      Линии и каналы связи, каналы в кабельной канализации и площади, необходимые для размещения технических средств, для нужд президентской связи предоставляются операторами связи на безвозмездной основе при наличии технической возможности.</w:t>
      </w:r>
    </w:p>
    <w:bookmarkEnd w:id="320"/>
    <w:bookmarkStart w:name="z605" w:id="321"/>
    <w:p>
      <w:pPr>
        <w:spacing w:after="0"/>
        <w:ind w:left="0"/>
        <w:jc w:val="both"/>
      </w:pPr>
      <w:r>
        <w:rPr>
          <w:rFonts w:ascii="Times New Roman"/>
          <w:b w:val="false"/>
          <w:i w:val="false"/>
          <w:color w:val="000000"/>
          <w:sz w:val="28"/>
        </w:rPr>
        <w:t>
      5. Порядок подготовки и использования ресурсов единой сети телекоммуникаций для обеспечения функционирования сетей телекоммуникаций специального назначения определяется Правительством Республики Казахстан.</w:t>
      </w:r>
    </w:p>
    <w:bookmarkEnd w:id="321"/>
    <w:bookmarkStart w:name="z606" w:id="322"/>
    <w:p>
      <w:pPr>
        <w:spacing w:after="0"/>
        <w:ind w:left="0"/>
        <w:jc w:val="both"/>
      </w:pPr>
      <w:r>
        <w:rPr>
          <w:rFonts w:ascii="Times New Roman"/>
          <w:b w:val="false"/>
          <w:i w:val="false"/>
          <w:color w:val="000000"/>
          <w:sz w:val="28"/>
        </w:rPr>
        <w:t>
      6. Операторы связи обязаны обеспечивать приоритетное предоставление каналов и линий связи, а также их сохранность для нужд государственных органов, Службы государственной охраны Республики Казахстан, органов военного управления, национальной безопасности, внутренних дел Республики Казахстан, оператора "цифрового правительства" и принимать первоочередные и неотложные меры по замене каналов связи или их восстановлению в случае повреждения.</w:t>
      </w:r>
    </w:p>
    <w:bookmarkEnd w:id="322"/>
    <w:bookmarkStart w:name="z607" w:id="323"/>
    <w:p>
      <w:pPr>
        <w:spacing w:after="0"/>
        <w:ind w:left="0"/>
        <w:jc w:val="both"/>
      </w:pPr>
      <w:r>
        <w:rPr>
          <w:rFonts w:ascii="Times New Roman"/>
          <w:b w:val="false"/>
          <w:i w:val="false"/>
          <w:color w:val="000000"/>
          <w:sz w:val="28"/>
        </w:rPr>
        <w:t>
      7. Операторы связи не вправе отключать каналы связи и (или) приостанавливать предоставление услуг правительственной и президентской связи, услуг связи Службе государственной охраны, органам военного управления, национальной безопасности и внутренних дел Республики Казахстан, а также оператору "цифрового правительства" иначе как по решению суда.</w:t>
      </w:r>
    </w:p>
    <w:bookmarkEnd w:id="323"/>
    <w:bookmarkStart w:name="z608" w:id="324"/>
    <w:p>
      <w:pPr>
        <w:spacing w:after="0"/>
        <w:ind w:left="0"/>
        <w:jc w:val="both"/>
      </w:pPr>
      <w:r>
        <w:rPr>
          <w:rFonts w:ascii="Times New Roman"/>
          <w:b w:val="false"/>
          <w:i w:val="false"/>
          <w:color w:val="000000"/>
          <w:sz w:val="28"/>
        </w:rPr>
        <w:t>
      8. Операторы связи обязаны предусмотреть на действующих и вновь строящихся сооружениях и узлах связи площади, необходимые для размещения технических средств, а также резервные емкости в линейно-кабельных сооружениях и гарантированное электропитание, используемые в интересах сетей телекоммуникаций специального назначения, правительственной и президентской связи.</w:t>
      </w:r>
    </w:p>
    <w:bookmarkEnd w:id="324"/>
    <w:bookmarkStart w:name="z609" w:id="325"/>
    <w:p>
      <w:pPr>
        <w:spacing w:after="0"/>
        <w:ind w:left="0"/>
        <w:jc w:val="both"/>
      </w:pPr>
      <w:r>
        <w:rPr>
          <w:rFonts w:ascii="Times New Roman"/>
          <w:b w:val="false"/>
          <w:i w:val="false"/>
          <w:color w:val="000000"/>
          <w:sz w:val="28"/>
        </w:rPr>
        <w:t>
      9. При осложнении оперативной обстановки в мирное время, проведении особо важных работ и мероприятий операторы связи выделяют пользователям услугами связи, осуществляющим оперативно-розыскную и контрразведывательную деятельность или имеющим полномочия на проведение особо важных работ и мероприятий, дополнительные каналы и прямые линии связи по отдельным заявкам на условиях временной аренды без оформления договоров с последующей компенсацией затрат, используя при необходимости рабочие каналы связи сети телекоммуникаций общего пользования.</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28.12.2017 </w:t>
      </w:r>
      <w:r>
        <w:rPr>
          <w:rFonts w:ascii="Times New Roman"/>
          <w:b w:val="false"/>
          <w:i w:val="false"/>
          <w:color w:val="000000"/>
          <w:sz w:val="28"/>
        </w:rPr>
        <w:t>№ 128-VІ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23-1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Почтовая связь</w:t>
      </w:r>
    </w:p>
    <w:bookmarkStart w:name="z492" w:id="326"/>
    <w:p>
      <w:pPr>
        <w:spacing w:after="0"/>
        <w:ind w:left="0"/>
        <w:jc w:val="both"/>
      </w:pPr>
      <w:r>
        <w:rPr>
          <w:rFonts w:ascii="Times New Roman"/>
          <w:b w:val="false"/>
          <w:i w:val="false"/>
          <w:color w:val="000000"/>
          <w:sz w:val="28"/>
        </w:rPr>
        <w:t xml:space="preserve">
      1. Почтовая связь представляет собой часть инфраструктуры связи, обеспечивающую прием, обработку, перевозку и доставку почтовых отправлений, перевод денег, а также организующую на договорной основе экспедирование, доставку и распространение периодической печати, доставку пенсий и пособий. </w:t>
      </w:r>
    </w:p>
    <w:bookmarkEnd w:id="326"/>
    <w:bookmarkStart w:name="z399" w:id="327"/>
    <w:p>
      <w:pPr>
        <w:spacing w:after="0"/>
        <w:ind w:left="0"/>
        <w:jc w:val="both"/>
      </w:pPr>
      <w:r>
        <w:rPr>
          <w:rFonts w:ascii="Times New Roman"/>
          <w:b w:val="false"/>
          <w:i w:val="false"/>
          <w:color w:val="000000"/>
          <w:sz w:val="28"/>
        </w:rPr>
        <w:t>
      Деятельность оператора почты по предоставлению услуг почтовой связи регулируется законодательством Республики Казахстан о почте.</w:t>
      </w:r>
    </w:p>
    <w:bookmarkEnd w:id="327"/>
    <w:bookmarkStart w:name="z353" w:id="328"/>
    <w:p>
      <w:pPr>
        <w:spacing w:after="0"/>
        <w:ind w:left="0"/>
        <w:jc w:val="both"/>
      </w:pPr>
      <w:r>
        <w:rPr>
          <w:rFonts w:ascii="Times New Roman"/>
          <w:b w:val="false"/>
          <w:i w:val="false"/>
          <w:color w:val="000000"/>
          <w:sz w:val="28"/>
        </w:rPr>
        <w:t xml:space="preserve">
      2. Обработку и вручение воинских отправлений осуществляет фельдъегерско-почтовая связь Вооруженных Сил Республики Казахстан. </w:t>
      </w:r>
    </w:p>
    <w:bookmarkEnd w:id="328"/>
    <w:bookmarkStart w:name="z354" w:id="329"/>
    <w:p>
      <w:pPr>
        <w:spacing w:after="0"/>
        <w:ind w:left="0"/>
        <w:jc w:val="both"/>
      </w:pPr>
      <w:r>
        <w:rPr>
          <w:rFonts w:ascii="Times New Roman"/>
          <w:b w:val="false"/>
          <w:i w:val="false"/>
          <w:color w:val="000000"/>
          <w:sz w:val="28"/>
        </w:rPr>
        <w:t xml:space="preserve">
      3. Исключен Законом РК от 24.11.2015 </w:t>
      </w:r>
      <w:r>
        <w:rPr>
          <w:rFonts w:ascii="Times New Roman"/>
          <w:b w:val="false"/>
          <w:i w:val="false"/>
          <w:color w:val="000000"/>
          <w:sz w:val="28"/>
        </w:rPr>
        <w:t>№ 419-V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329"/>
    <w:bookmarkStart w:name="z355" w:id="330"/>
    <w:p>
      <w:pPr>
        <w:spacing w:after="0"/>
        <w:ind w:left="0"/>
        <w:jc w:val="both"/>
      </w:pPr>
      <w:r>
        <w:rPr>
          <w:rFonts w:ascii="Times New Roman"/>
          <w:b w:val="false"/>
          <w:i w:val="false"/>
          <w:color w:val="000000"/>
          <w:sz w:val="28"/>
        </w:rPr>
        <w:t xml:space="preserve">
      4. Исключен Законом РК от 24.11.2015 </w:t>
      </w:r>
      <w:r>
        <w:rPr>
          <w:rFonts w:ascii="Times New Roman"/>
          <w:b w:val="false"/>
          <w:i w:val="false"/>
          <w:color w:val="000000"/>
          <w:sz w:val="28"/>
        </w:rPr>
        <w:t>№ 419-V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330"/>
    <w:bookmarkStart w:name="z356" w:id="331"/>
    <w:p>
      <w:pPr>
        <w:spacing w:after="0"/>
        <w:ind w:left="0"/>
        <w:jc w:val="both"/>
      </w:pPr>
      <w:r>
        <w:rPr>
          <w:rFonts w:ascii="Times New Roman"/>
          <w:b w:val="false"/>
          <w:i w:val="false"/>
          <w:color w:val="000000"/>
          <w:sz w:val="28"/>
        </w:rPr>
        <w:t xml:space="preserve">
      5. Исключен Законом РК от 24.11.2015 </w:t>
      </w:r>
      <w:r>
        <w:rPr>
          <w:rFonts w:ascii="Times New Roman"/>
          <w:b w:val="false"/>
          <w:i w:val="false"/>
          <w:color w:val="000000"/>
          <w:sz w:val="28"/>
        </w:rPr>
        <w:t>№ 419-V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32"/>
    <w:p>
      <w:pPr>
        <w:spacing w:after="0"/>
        <w:ind w:left="0"/>
        <w:jc w:val="left"/>
      </w:pPr>
      <w:r>
        <w:rPr>
          <w:rFonts w:ascii="Times New Roman"/>
          <w:b/>
          <w:i w:val="false"/>
          <w:color w:val="000000"/>
        </w:rPr>
        <w:t xml:space="preserve"> Глава 4. Взаимодействие сетей телекоммуникаций</w:t>
      </w:r>
    </w:p>
    <w:bookmarkEnd w:id="332"/>
    <w:p>
      <w:pPr>
        <w:spacing w:after="0"/>
        <w:ind w:left="0"/>
        <w:jc w:val="both"/>
      </w:pPr>
      <w:r>
        <w:rPr>
          <w:rFonts w:ascii="Times New Roman"/>
          <w:b/>
          <w:i w:val="false"/>
          <w:color w:val="000000"/>
          <w:sz w:val="28"/>
        </w:rPr>
        <w:t>Статья 25. Присоединение сетей телекоммуникаций</w:t>
      </w:r>
    </w:p>
    <w:bookmarkStart w:name="z493" w:id="333"/>
    <w:p>
      <w:pPr>
        <w:spacing w:after="0"/>
        <w:ind w:left="0"/>
        <w:jc w:val="both"/>
      </w:pPr>
      <w:r>
        <w:rPr>
          <w:rFonts w:ascii="Times New Roman"/>
          <w:b w:val="false"/>
          <w:i w:val="false"/>
          <w:color w:val="000000"/>
          <w:sz w:val="28"/>
        </w:rPr>
        <w:t xml:space="preserve">
      1. Право на присоединение своих сетей к сетям телекоммуникаций общего пользования имеют все операторы связи. </w:t>
      </w:r>
    </w:p>
    <w:bookmarkEnd w:id="333"/>
    <w:bookmarkStart w:name="z357" w:id="334"/>
    <w:p>
      <w:pPr>
        <w:spacing w:after="0"/>
        <w:ind w:left="0"/>
        <w:jc w:val="both"/>
      </w:pPr>
      <w:r>
        <w:rPr>
          <w:rFonts w:ascii="Times New Roman"/>
          <w:b w:val="false"/>
          <w:i w:val="false"/>
          <w:color w:val="000000"/>
          <w:sz w:val="28"/>
        </w:rPr>
        <w:t xml:space="preserve">
      Присоединение одной сети телекоммуникаций к другой осуществляется операторами связи на основании договора. </w:t>
      </w:r>
    </w:p>
    <w:bookmarkEnd w:id="334"/>
    <w:bookmarkStart w:name="z358" w:id="335"/>
    <w:p>
      <w:pPr>
        <w:spacing w:after="0"/>
        <w:ind w:left="0"/>
        <w:jc w:val="both"/>
      </w:pPr>
      <w:r>
        <w:rPr>
          <w:rFonts w:ascii="Times New Roman"/>
          <w:b w:val="false"/>
          <w:i w:val="false"/>
          <w:color w:val="000000"/>
          <w:sz w:val="28"/>
        </w:rPr>
        <w:t>
      2. Операторы связи, владельцы сетей телекоммуникаций и пользователи услуг связи обязаны оказывать услуги присоединения и пропуска трафика в соответствии с правилами, утверждаемыми уполномоченным органом. Типовые условия присоединения операторов связи согласовываются с уполномоченным органом.</w:t>
      </w:r>
    </w:p>
    <w:bookmarkEnd w:id="335"/>
    <w:bookmarkStart w:name="z217" w:id="336"/>
    <w:p>
      <w:pPr>
        <w:spacing w:after="0"/>
        <w:ind w:left="0"/>
        <w:jc w:val="both"/>
      </w:pPr>
      <w:r>
        <w:rPr>
          <w:rFonts w:ascii="Times New Roman"/>
          <w:b w:val="false"/>
          <w:i w:val="false"/>
          <w:color w:val="000000"/>
          <w:sz w:val="28"/>
        </w:rPr>
        <w:t>
      3. Пропуск международного трафика осуществляется только через сети операторов международной связи с учетом соблюдения порядка функционирования системы централизованного управления сетями телекоммуникаций Республики Казахстан.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337"/>
    <w:p>
      <w:pPr>
        <w:spacing w:after="0"/>
        <w:ind w:left="0"/>
        <w:jc w:val="both"/>
      </w:pPr>
      <w:r>
        <w:rPr>
          <w:rFonts w:ascii="Times New Roman"/>
          <w:b w:val="false"/>
          <w:i w:val="false"/>
          <w:color w:val="000000"/>
          <w:sz w:val="28"/>
        </w:rPr>
        <w:t>
      3-1. Пропуск интернет-трафика операторами связи на территории Республики Казахстан осуществляется с учетом соблюдения порядка функционирования системы централизованного управления сетями телекоммуникаций Республики Казахстан.</w:t>
      </w:r>
    </w:p>
    <w:bookmarkEnd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25 предусматривается дополнить пунктом 3-2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610" w:id="338"/>
    <w:p>
      <w:pPr>
        <w:spacing w:after="0"/>
        <w:ind w:left="0"/>
        <w:jc w:val="both"/>
      </w:pPr>
      <w:r>
        <w:rPr>
          <w:rFonts w:ascii="Times New Roman"/>
          <w:b w:val="false"/>
          <w:i w:val="false"/>
          <w:color w:val="000000"/>
          <w:sz w:val="28"/>
        </w:rPr>
        <w:t>
      4. Запрещается осуществлять обмен интернет-трафиком между операторами связи через сети телекоммуникаций, находящиеся на территории другого государства.</w:t>
      </w:r>
    </w:p>
    <w:bookmarkEnd w:id="338"/>
    <w:bookmarkStart w:name="z798" w:id="339"/>
    <w:p>
      <w:pPr>
        <w:spacing w:after="0"/>
        <w:ind w:left="0"/>
        <w:jc w:val="both"/>
      </w:pPr>
      <w:r>
        <w:rPr>
          <w:rFonts w:ascii="Times New Roman"/>
          <w:b w:val="false"/>
          <w:i w:val="false"/>
          <w:color w:val="000000"/>
          <w:sz w:val="28"/>
        </w:rPr>
        <w:t xml:space="preserve">
      4-1. Организация спутниковой связи через наземные сети телекоммуникаций иностранных спутниковых операторов, находящихся на территории иностранного государства,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25 предусматривается дополнить пунктом 4-2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340"/>
    <w:p>
      <w:pPr>
        <w:spacing w:after="0"/>
        <w:ind w:left="0"/>
        <w:jc w:val="both"/>
      </w:pPr>
      <w:r>
        <w:rPr>
          <w:rFonts w:ascii="Times New Roman"/>
          <w:b w:val="false"/>
          <w:i w:val="false"/>
          <w:color w:val="000000"/>
          <w:sz w:val="28"/>
        </w:rPr>
        <w:t>
      5. Пропуск и обмен трафиком через точки обмена интернет-трафиком между всеми подключенными к точке обмена интернет-трафиком и операторами связи осуществляются безвозмездно.</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25 предусматривается дополнить пунктом 6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Особенности присоединения сетей телекоммуникаций операторами связи</w:t>
      </w:r>
    </w:p>
    <w:p>
      <w:pPr>
        <w:spacing w:after="0"/>
        <w:ind w:left="0"/>
        <w:jc w:val="both"/>
      </w:pPr>
      <w:r>
        <w:rPr>
          <w:rFonts w:ascii="Times New Roman"/>
          <w:b w:val="false"/>
          <w:i w:val="false"/>
          <w:color w:val="ff0000"/>
          <w:sz w:val="28"/>
        </w:rPr>
        <w:t xml:space="preserve">
      Сноска. Заголовок статьи 26 с изменениями, внесенными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4" w:id="341"/>
    <w:p>
      <w:pPr>
        <w:spacing w:after="0"/>
        <w:ind w:left="0"/>
        <w:jc w:val="both"/>
      </w:pPr>
      <w:r>
        <w:rPr>
          <w:rFonts w:ascii="Times New Roman"/>
          <w:b w:val="false"/>
          <w:i w:val="false"/>
          <w:color w:val="000000"/>
          <w:sz w:val="28"/>
        </w:rPr>
        <w:t>
      1. Для операторов связи сети телекоммуникаций общего пользования договор присоединения, определяющий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является публичным договором.</w:t>
      </w:r>
    </w:p>
    <w:bookmarkEnd w:id="341"/>
    <w:bookmarkStart w:name="z359" w:id="342"/>
    <w:p>
      <w:pPr>
        <w:spacing w:after="0"/>
        <w:ind w:left="0"/>
        <w:jc w:val="both"/>
      </w:pPr>
      <w:r>
        <w:rPr>
          <w:rFonts w:ascii="Times New Roman"/>
          <w:b w:val="false"/>
          <w:i w:val="false"/>
          <w:color w:val="000000"/>
          <w:sz w:val="28"/>
        </w:rPr>
        <w:t xml:space="preserve">
      2. Не допускается отказ оператора связи от заключения договора присоединения либо установление оператором связи заведомо ограничительных условий на присоединение или прокладку линий связи. </w:t>
      </w:r>
    </w:p>
    <w:bookmarkEnd w:id="342"/>
    <w:p>
      <w:pPr>
        <w:spacing w:after="0"/>
        <w:ind w:left="0"/>
        <w:jc w:val="both"/>
      </w:pPr>
      <w:r>
        <w:rPr>
          <w:rFonts w:ascii="Times New Roman"/>
          <w:b w:val="false"/>
          <w:i w:val="false"/>
          <w:color w:val="000000"/>
          <w:sz w:val="28"/>
        </w:rPr>
        <w:t>
      Под заведомо ограничительными условиями на присоединение или прокладку линий связи понимаются технические условия на присоединения, устанавливаемые оператором связи, выполнение которых для присоединяемого оператора связи несоразмерно с затратами, которые могли быть произведены при иных условиях присоединения, или не представляется возможным в связи с отказом собственника земельного участка, землепользователя, собственника здания или сооружения на прокладку сети телекоммуникаций на их территории и (или) в зданиях или сооружениях.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xml:space="preserve">№ 128-VІ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343"/>
    <w:p>
      <w:pPr>
        <w:spacing w:after="0"/>
        <w:ind w:left="0"/>
        <w:jc w:val="both"/>
      </w:pPr>
      <w:r>
        <w:rPr>
          <w:rFonts w:ascii="Times New Roman"/>
          <w:b w:val="false"/>
          <w:i w:val="false"/>
          <w:color w:val="000000"/>
          <w:sz w:val="28"/>
        </w:rPr>
        <w:t>
      3-1. Операторы междугородной и (или) международной связи обязаны: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публиковать перечень стандартных точек присоединения (подключения); </w:t>
      </w:r>
    </w:p>
    <w:p>
      <w:pPr>
        <w:spacing w:after="0"/>
        <w:ind w:left="0"/>
        <w:jc w:val="both"/>
      </w:pPr>
      <w:r>
        <w:rPr>
          <w:rFonts w:ascii="Times New Roman"/>
          <w:b w:val="false"/>
          <w:i w:val="false"/>
          <w:color w:val="000000"/>
          <w:sz w:val="28"/>
        </w:rPr>
        <w:t>
      2) предоставить за счет собственных средств линии и каналы связи, необходимые для обеспечения функционирования системы централизованного управления сетями телекоммуникаций Республики Казахстан, и обеспечить присоединение своих сетей связи к системе централизованного управления сетями телекоммуникаций Республики Казахстан в порядке, определяемом Комитетом национальной безопасности Республики Казахстан;</w:t>
      </w:r>
    </w:p>
    <w:bookmarkStart w:name="z425" w:id="344"/>
    <w:p>
      <w:pPr>
        <w:spacing w:after="0"/>
        <w:ind w:left="0"/>
        <w:jc w:val="both"/>
      </w:pPr>
      <w:r>
        <w:rPr>
          <w:rFonts w:ascii="Times New Roman"/>
          <w:b w:val="false"/>
          <w:i w:val="false"/>
          <w:color w:val="000000"/>
          <w:sz w:val="28"/>
        </w:rPr>
        <w:t>
      3) обеспечить присоединение и передачу своих сетей и подсетей связи в точки обмена интернет-трафиком по региональному признаку при условии присутствия оператора междугородной и (или) международной связи в регионе размещения точек обмена интернет-трафиком, а также прием интернет-трафика из точек обмена интернет-трафиком в порядке, определяемом Комитетом национальной безопасности Республики Казахстан;</w:t>
      </w:r>
    </w:p>
    <w:bookmarkEnd w:id="344"/>
    <w:p>
      <w:pPr>
        <w:spacing w:after="0"/>
        <w:ind w:left="0"/>
        <w:jc w:val="both"/>
      </w:pPr>
      <w:r>
        <w:rPr>
          <w:rFonts w:ascii="Times New Roman"/>
          <w:b w:val="false"/>
          <w:i w:val="false"/>
          <w:color w:val="000000"/>
          <w:sz w:val="28"/>
        </w:rPr>
        <w:t xml:space="preserve">
      4) осуществлять пропуск трафика с использованием протоколов, поддерживающих шифрование с применением сертификата безопасности, за исключением трафика, шифрованного средствами криптографической защиты информации на территории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26 предусматривается дополнить пунктом 3-2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362" w:id="345"/>
    <w:p>
      <w:pPr>
        <w:spacing w:after="0"/>
        <w:ind w:left="0"/>
        <w:jc w:val="both"/>
      </w:pPr>
      <w:r>
        <w:rPr>
          <w:rFonts w:ascii="Times New Roman"/>
          <w:b w:val="false"/>
          <w:i w:val="false"/>
          <w:color w:val="000000"/>
          <w:sz w:val="28"/>
        </w:rPr>
        <w:t xml:space="preserve">
      4. Операторы междугородной и международной связи вправе предоставлять: </w:t>
      </w:r>
    </w:p>
    <w:bookmarkEnd w:id="345"/>
    <w:bookmarkStart w:name="z363" w:id="346"/>
    <w:p>
      <w:pPr>
        <w:spacing w:after="0"/>
        <w:ind w:left="0"/>
        <w:jc w:val="both"/>
      </w:pPr>
      <w:r>
        <w:rPr>
          <w:rFonts w:ascii="Times New Roman"/>
          <w:b w:val="false"/>
          <w:i w:val="false"/>
          <w:color w:val="000000"/>
          <w:sz w:val="28"/>
        </w:rPr>
        <w:t xml:space="preserve">
      1) услуги междугородной и международной телефонной связи абонентам своих сетей; </w:t>
      </w:r>
    </w:p>
    <w:bookmarkEnd w:id="346"/>
    <w:bookmarkStart w:name="z364" w:id="347"/>
    <w:p>
      <w:pPr>
        <w:spacing w:after="0"/>
        <w:ind w:left="0"/>
        <w:jc w:val="both"/>
      </w:pPr>
      <w:r>
        <w:rPr>
          <w:rFonts w:ascii="Times New Roman"/>
          <w:b w:val="false"/>
          <w:i w:val="false"/>
          <w:color w:val="000000"/>
          <w:sz w:val="28"/>
        </w:rPr>
        <w:t xml:space="preserve">
      2) услуги междугородной и международной связи другим операторам связи; </w:t>
      </w:r>
    </w:p>
    <w:bookmarkEnd w:id="347"/>
    <w:bookmarkStart w:name="z365" w:id="348"/>
    <w:p>
      <w:pPr>
        <w:spacing w:after="0"/>
        <w:ind w:left="0"/>
        <w:jc w:val="both"/>
      </w:pPr>
      <w:r>
        <w:rPr>
          <w:rFonts w:ascii="Times New Roman"/>
          <w:b w:val="false"/>
          <w:i w:val="false"/>
          <w:color w:val="000000"/>
          <w:sz w:val="28"/>
        </w:rPr>
        <w:t xml:space="preserve">
      3) услуги по транзиту трафика и предоставлению сетевых ресурсов другим операторам связи; </w:t>
      </w:r>
    </w:p>
    <w:bookmarkEnd w:id="348"/>
    <w:bookmarkStart w:name="z366" w:id="349"/>
    <w:p>
      <w:pPr>
        <w:spacing w:after="0"/>
        <w:ind w:left="0"/>
        <w:jc w:val="both"/>
      </w:pPr>
      <w:r>
        <w:rPr>
          <w:rFonts w:ascii="Times New Roman"/>
          <w:b w:val="false"/>
          <w:i w:val="false"/>
          <w:color w:val="000000"/>
          <w:sz w:val="28"/>
        </w:rPr>
        <w:t>
      4) иные виды услуг связи при условии получения соответствующих лицензий в порядке, установленном Законом Республики Казахстан "О разрешениях и уведомлениях".</w:t>
      </w:r>
    </w:p>
    <w:bookmarkEnd w:id="349"/>
    <w:bookmarkStart w:name="z367" w:id="350"/>
    <w:p>
      <w:pPr>
        <w:spacing w:after="0"/>
        <w:ind w:left="0"/>
        <w:jc w:val="both"/>
      </w:pPr>
      <w:r>
        <w:rPr>
          <w:rFonts w:ascii="Times New Roman"/>
          <w:b w:val="false"/>
          <w:i w:val="false"/>
          <w:color w:val="000000"/>
          <w:sz w:val="28"/>
        </w:rPr>
        <w:t xml:space="preserve">
      5. Операторы междугородной связи вправе предоставлять: </w:t>
      </w:r>
    </w:p>
    <w:bookmarkEnd w:id="350"/>
    <w:bookmarkStart w:name="z368" w:id="351"/>
    <w:p>
      <w:pPr>
        <w:spacing w:after="0"/>
        <w:ind w:left="0"/>
        <w:jc w:val="both"/>
      </w:pPr>
      <w:r>
        <w:rPr>
          <w:rFonts w:ascii="Times New Roman"/>
          <w:b w:val="false"/>
          <w:i w:val="false"/>
          <w:color w:val="000000"/>
          <w:sz w:val="28"/>
        </w:rPr>
        <w:t>
      1) услуги междугородной телефонной связи абонентам своих сетей;</w:t>
      </w:r>
    </w:p>
    <w:bookmarkEnd w:id="351"/>
    <w:bookmarkStart w:name="z369" w:id="352"/>
    <w:p>
      <w:pPr>
        <w:spacing w:after="0"/>
        <w:ind w:left="0"/>
        <w:jc w:val="both"/>
      </w:pPr>
      <w:r>
        <w:rPr>
          <w:rFonts w:ascii="Times New Roman"/>
          <w:b w:val="false"/>
          <w:i w:val="false"/>
          <w:color w:val="000000"/>
          <w:sz w:val="28"/>
        </w:rPr>
        <w:t xml:space="preserve">
      2) услуги междугородной связи другим операторам связи; </w:t>
      </w:r>
    </w:p>
    <w:bookmarkEnd w:id="352"/>
    <w:bookmarkStart w:name="z370" w:id="353"/>
    <w:p>
      <w:pPr>
        <w:spacing w:after="0"/>
        <w:ind w:left="0"/>
        <w:jc w:val="both"/>
      </w:pPr>
      <w:r>
        <w:rPr>
          <w:rFonts w:ascii="Times New Roman"/>
          <w:b w:val="false"/>
          <w:i w:val="false"/>
          <w:color w:val="000000"/>
          <w:sz w:val="28"/>
        </w:rPr>
        <w:t>
      3) иные виды услуг связи при условии получения соответствующих лицензий в порядке, установленном Законом Республики Казахстан "О разрешениях и уведомлениях".</w:t>
      </w:r>
    </w:p>
    <w:bookmarkEnd w:id="353"/>
    <w:bookmarkStart w:name="z371" w:id="354"/>
    <w:p>
      <w:pPr>
        <w:spacing w:after="0"/>
        <w:ind w:left="0"/>
        <w:jc w:val="both"/>
      </w:pPr>
      <w:r>
        <w:rPr>
          <w:rFonts w:ascii="Times New Roman"/>
          <w:b w:val="false"/>
          <w:i w:val="false"/>
          <w:color w:val="000000"/>
          <w:sz w:val="28"/>
        </w:rPr>
        <w:t xml:space="preserve">
      6. Операторы международной связи вправе предоставлять: </w:t>
      </w:r>
    </w:p>
    <w:bookmarkEnd w:id="354"/>
    <w:bookmarkStart w:name="z372" w:id="355"/>
    <w:p>
      <w:pPr>
        <w:spacing w:after="0"/>
        <w:ind w:left="0"/>
        <w:jc w:val="both"/>
      </w:pPr>
      <w:r>
        <w:rPr>
          <w:rFonts w:ascii="Times New Roman"/>
          <w:b w:val="false"/>
          <w:i w:val="false"/>
          <w:color w:val="000000"/>
          <w:sz w:val="28"/>
        </w:rPr>
        <w:t>
      1) услуги международной телефонной связи абонентам своих сетей;</w:t>
      </w:r>
    </w:p>
    <w:bookmarkEnd w:id="355"/>
    <w:bookmarkStart w:name="z373" w:id="356"/>
    <w:p>
      <w:pPr>
        <w:spacing w:after="0"/>
        <w:ind w:left="0"/>
        <w:jc w:val="both"/>
      </w:pPr>
      <w:r>
        <w:rPr>
          <w:rFonts w:ascii="Times New Roman"/>
          <w:b w:val="false"/>
          <w:i w:val="false"/>
          <w:color w:val="000000"/>
          <w:sz w:val="28"/>
        </w:rPr>
        <w:t>
      2) услуги международной телефонной связи другим операторам связи;</w:t>
      </w:r>
    </w:p>
    <w:bookmarkEnd w:id="356"/>
    <w:bookmarkStart w:name="z374" w:id="357"/>
    <w:p>
      <w:pPr>
        <w:spacing w:after="0"/>
        <w:ind w:left="0"/>
        <w:jc w:val="both"/>
      </w:pPr>
      <w:r>
        <w:rPr>
          <w:rFonts w:ascii="Times New Roman"/>
          <w:b w:val="false"/>
          <w:i w:val="false"/>
          <w:color w:val="000000"/>
          <w:sz w:val="28"/>
        </w:rPr>
        <w:t>
      3) иные виды услуг связи при условии получения соответствующих лицензий в порядке, установленном Законом Республики Казахстан "О разрешениях и уведомлениях".</w:t>
      </w:r>
    </w:p>
    <w:bookmarkEnd w:id="357"/>
    <w:bookmarkStart w:name="z731" w:id="358"/>
    <w:p>
      <w:pPr>
        <w:spacing w:after="0"/>
        <w:ind w:left="0"/>
        <w:jc w:val="both"/>
      </w:pPr>
      <w:r>
        <w:rPr>
          <w:rFonts w:ascii="Times New Roman"/>
          <w:b w:val="false"/>
          <w:i w:val="false"/>
          <w:color w:val="000000"/>
          <w:sz w:val="28"/>
        </w:rPr>
        <w:t xml:space="preserve">
      7. Виртуальные операторы сотовой связи вправе предоставлять услуги связи в случае получения разрешения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07.07.2006 </w:t>
      </w:r>
      <w:r>
        <w:rPr>
          <w:rFonts w:ascii="Times New Roman"/>
          <w:b w:val="false"/>
          <w:i w:val="false"/>
          <w:color w:val="000000"/>
          <w:sz w:val="28"/>
        </w:rPr>
        <w:t>№ 174</w:t>
      </w:r>
      <w:r>
        <w:rPr>
          <w:rFonts w:ascii="Times New Roman"/>
          <w:b w:val="false"/>
          <w:i w:val="false"/>
          <w:color w:val="ff0000"/>
          <w:sz w:val="28"/>
        </w:rPr>
        <w:t xml:space="preserve">; от 27 июля 2007 года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59"/>
    <w:p>
      <w:pPr>
        <w:spacing w:after="0"/>
        <w:ind w:left="0"/>
        <w:jc w:val="left"/>
      </w:pPr>
      <w:r>
        <w:rPr>
          <w:rFonts w:ascii="Times New Roman"/>
          <w:b/>
          <w:i w:val="false"/>
          <w:color w:val="000000"/>
        </w:rPr>
        <w:t xml:space="preserve"> Глава 5. Защита и охрана средств, сооружений и</w:t>
      </w:r>
      <w:r>
        <w:br/>
      </w:r>
      <w:r>
        <w:rPr>
          <w:rFonts w:ascii="Times New Roman"/>
          <w:b/>
          <w:i w:val="false"/>
          <w:color w:val="000000"/>
        </w:rPr>
        <w:t>сетей связи, радиочастотного спектра и</w:t>
      </w:r>
      <w:r>
        <w:br/>
      </w:r>
      <w:r>
        <w:rPr>
          <w:rFonts w:ascii="Times New Roman"/>
          <w:b/>
          <w:i w:val="false"/>
          <w:color w:val="000000"/>
        </w:rPr>
        <w:t>орбитальных позиций спутников связи</w:t>
      </w:r>
    </w:p>
    <w:bookmarkEnd w:id="359"/>
    <w:p>
      <w:pPr>
        <w:spacing w:after="0"/>
        <w:ind w:left="0"/>
        <w:jc w:val="both"/>
      </w:pPr>
      <w:r>
        <w:rPr>
          <w:rFonts w:ascii="Times New Roman"/>
          <w:b/>
          <w:i w:val="false"/>
          <w:color w:val="000000"/>
          <w:sz w:val="28"/>
        </w:rPr>
        <w:t>Статья 27. Охранные зоны сетей связи</w:t>
      </w:r>
    </w:p>
    <w:p>
      <w:pPr>
        <w:spacing w:after="0"/>
        <w:ind w:left="0"/>
        <w:jc w:val="both"/>
      </w:pPr>
      <w:r>
        <w:rPr>
          <w:rFonts w:ascii="Times New Roman"/>
          <w:b w:val="false"/>
          <w:i w:val="false"/>
          <w:color w:val="000000"/>
          <w:sz w:val="28"/>
        </w:rPr>
        <w:t>
      1. В целях обеспечения сохранности сетей связи, эксплуатации технических средств, сооружений и устройств устанавливаются охранные зоны и просеки, которые являются зонами с особыми условиями пользования землей.</w:t>
      </w:r>
    </w:p>
    <w:bookmarkStart w:name="z375" w:id="360"/>
    <w:p>
      <w:pPr>
        <w:spacing w:after="0"/>
        <w:ind w:left="0"/>
        <w:jc w:val="both"/>
      </w:pPr>
      <w:r>
        <w:rPr>
          <w:rFonts w:ascii="Times New Roman"/>
          <w:b w:val="false"/>
          <w:i w:val="false"/>
          <w:color w:val="000000"/>
          <w:sz w:val="28"/>
        </w:rPr>
        <w:t xml:space="preserve">
      2. Земли, включенные в охранные зоны, обозначаются на местности специальными знаками. Такие земли не подлежат изъятию у собственников и землепользователей. </w:t>
      </w:r>
    </w:p>
    <w:bookmarkEnd w:id="360"/>
    <w:bookmarkStart w:name="z376" w:id="361"/>
    <w:p>
      <w:pPr>
        <w:spacing w:after="0"/>
        <w:ind w:left="0"/>
        <w:jc w:val="both"/>
      </w:pPr>
      <w:r>
        <w:rPr>
          <w:rFonts w:ascii="Times New Roman"/>
          <w:b w:val="false"/>
          <w:i w:val="false"/>
          <w:color w:val="000000"/>
          <w:sz w:val="28"/>
        </w:rPr>
        <w:t>
      3. Порядок установления охранных зон и режим работы в них определяются уполномоченным органом. Границы указанных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земельным законодательством Республики Казахстан.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Защита и охрана средств связи, сооружений и сетей связи, радиочастотного спектра и орбитальных позиций спутников связи</w:t>
      </w:r>
    </w:p>
    <w:p>
      <w:pPr>
        <w:spacing w:after="0"/>
        <w:ind w:left="0"/>
        <w:jc w:val="both"/>
      </w:pPr>
      <w:r>
        <w:rPr>
          <w:rFonts w:ascii="Times New Roman"/>
          <w:b w:val="false"/>
          <w:i w:val="false"/>
          <w:color w:val="000000"/>
          <w:sz w:val="28"/>
        </w:rPr>
        <w:t xml:space="preserve">
      1. Сети и средства телекоммуникаций, радиочастотный спектр и орбитальные позиции спутников связи находятся под защитой государства. </w:t>
      </w:r>
    </w:p>
    <w:bookmarkStart w:name="z377"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Охрана средств связи, сооружений и сетей связи, радиочастотного спектра, орбитальных позиций спутников связи устанавливается в соответствии с законодательством Республики Казахстан.</w:t>
      </w:r>
    </w:p>
    <w:bookmarkEnd w:id="362"/>
    <w:bookmarkStart w:name="z379" w:id="363"/>
    <w:p>
      <w:pPr>
        <w:spacing w:after="0"/>
        <w:ind w:left="0"/>
        <w:jc w:val="both"/>
      </w:pPr>
      <w:r>
        <w:rPr>
          <w:rFonts w:ascii="Times New Roman"/>
          <w:b w:val="false"/>
          <w:i w:val="false"/>
          <w:color w:val="000000"/>
          <w:sz w:val="28"/>
        </w:rPr>
        <w:t xml:space="preserve">
      3. В целях защиты установленного порядка использования радиочастотного спектра и орбитальных позиций спутников связи законодательством Республики Казахстан могут устанавливаться ограничения на производство и ввоз в Республику Казахстан, а также эксплуатацию радиоэлектронных средств связи, создающих ненормированные помехи функционированию электромагнитных систем. </w:t>
      </w:r>
    </w:p>
    <w:bookmarkEnd w:id="363"/>
    <w:bookmarkStart w:name="z380" w:id="364"/>
    <w:p>
      <w:pPr>
        <w:spacing w:after="0"/>
        <w:ind w:left="0"/>
        <w:jc w:val="both"/>
      </w:pPr>
      <w:r>
        <w:rPr>
          <w:rFonts w:ascii="Times New Roman"/>
          <w:b w:val="false"/>
          <w:i w:val="false"/>
          <w:color w:val="000000"/>
          <w:sz w:val="28"/>
        </w:rPr>
        <w:t>
      4. Физические и юридические лица, допустившие повреждения средств связи, сооружений и сетей телекоммуникаций, нарушение установленного порядка изготовления, приобретения, ввоза, использования радиоэлектронных средств и высокочастотных устройств, использования радиочастот для работы радиоэлектронных средств всех назначений и высокочастотных устройств, а также создающие ненормированные помехи теле- и радиоприему, несут ответственность, установленную законами Республики Казахстан.</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365"/>
    <w:p>
      <w:pPr>
        <w:spacing w:after="0"/>
        <w:ind w:left="0"/>
        <w:jc w:val="left"/>
      </w:pPr>
      <w:r>
        <w:rPr>
          <w:rFonts w:ascii="Times New Roman"/>
          <w:b/>
          <w:i w:val="false"/>
          <w:color w:val="000000"/>
        </w:rPr>
        <w:t xml:space="preserve"> Глава 5-1. Государственный контроль в области связи и радио контроля на территории Республики Казахстан</w:t>
      </w:r>
    </w:p>
    <w:bookmarkEnd w:id="365"/>
    <w:p>
      <w:pPr>
        <w:spacing w:after="0"/>
        <w:ind w:left="0"/>
        <w:jc w:val="both"/>
      </w:pPr>
      <w:r>
        <w:rPr>
          <w:rFonts w:ascii="Times New Roman"/>
          <w:b w:val="false"/>
          <w:i w:val="false"/>
          <w:color w:val="ff0000"/>
          <w:sz w:val="28"/>
        </w:rPr>
        <w:t xml:space="preserve">
      Сноска. Заголовок главы 5-1 в редакции Закона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28-1. Государственный контроль в области связи</w:t>
      </w:r>
    </w:p>
    <w:bookmarkStart w:name="z634" w:id="366"/>
    <w:p>
      <w:pPr>
        <w:spacing w:after="0"/>
        <w:ind w:left="0"/>
        <w:jc w:val="both"/>
      </w:pPr>
      <w:r>
        <w:rPr>
          <w:rFonts w:ascii="Times New Roman"/>
          <w:b w:val="false"/>
          <w:i w:val="false"/>
          <w:color w:val="000000"/>
          <w:sz w:val="28"/>
        </w:rPr>
        <w:t>
      1. Государственный контроль в области связи осуществляется в форме проверки, профилактического контроля с посещением субъекта (объекта) радиоконтроля и профилактического контроля без посещения субъекта (объекта) радиоконтроля.</w:t>
      </w:r>
    </w:p>
    <w:bookmarkEnd w:id="366"/>
    <w:bookmarkStart w:name="z706" w:id="367"/>
    <w:p>
      <w:pPr>
        <w:spacing w:after="0"/>
        <w:ind w:left="0"/>
        <w:jc w:val="both"/>
      </w:pPr>
      <w:r>
        <w:rPr>
          <w:rFonts w:ascii="Times New Roman"/>
          <w:b w:val="false"/>
          <w:i w:val="false"/>
          <w:color w:val="000000"/>
          <w:sz w:val="28"/>
        </w:rPr>
        <w:t xml:space="preserve">
      1-1. Проверка и профилактический контроль с посещением субъекта (объекта) радиоконтроля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67"/>
    <w:bookmarkStart w:name="z635" w:id="368"/>
    <w:p>
      <w:pPr>
        <w:spacing w:after="0"/>
        <w:ind w:left="0"/>
        <w:jc w:val="both"/>
      </w:pPr>
      <w:r>
        <w:rPr>
          <w:rFonts w:ascii="Times New Roman"/>
          <w:b w:val="false"/>
          <w:i w:val="false"/>
          <w:color w:val="000000"/>
          <w:sz w:val="28"/>
        </w:rPr>
        <w:t xml:space="preserve">
      2. Профилактический контроль без посещения субъекта (объекта) радиоконтроля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Порядок организации и проведения проверок физических и юридических лиц, осуществляющих деятельность в области связи</w:t>
      </w:r>
    </w:p>
    <w:p>
      <w:pPr>
        <w:spacing w:after="0"/>
        <w:ind w:left="0"/>
        <w:jc w:val="both"/>
      </w:pPr>
      <w:r>
        <w:rPr>
          <w:rFonts w:ascii="Times New Roman"/>
          <w:b w:val="false"/>
          <w:i w:val="false"/>
          <w:color w:val="ff0000"/>
          <w:sz w:val="28"/>
        </w:rPr>
        <w:t xml:space="preserve">
      Сноска. Статья 28-2 исключена в соответствии с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28-3. Организация проведения проверки физических и юридических лиц, осуществляющих деятельность в области связи</w:t>
      </w:r>
    </w:p>
    <w:p>
      <w:pPr>
        <w:spacing w:after="0"/>
        <w:ind w:left="0"/>
        <w:jc w:val="both"/>
      </w:pPr>
      <w:r>
        <w:rPr>
          <w:rFonts w:ascii="Times New Roman"/>
          <w:b w:val="false"/>
          <w:i w:val="false"/>
          <w:color w:val="ff0000"/>
          <w:sz w:val="28"/>
        </w:rPr>
        <w:t xml:space="preserve">
      Сноска. Статья 28-3 исключена в соответствии с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28-4. Порядок проведения проверок физических и юридических лиц, осуществляющих деятельность в области связи</w:t>
      </w:r>
    </w:p>
    <w:p>
      <w:pPr>
        <w:spacing w:after="0"/>
        <w:ind w:left="0"/>
        <w:jc w:val="both"/>
      </w:pPr>
      <w:r>
        <w:rPr>
          <w:rFonts w:ascii="Times New Roman"/>
          <w:b w:val="false"/>
          <w:i w:val="false"/>
          <w:color w:val="ff0000"/>
          <w:sz w:val="28"/>
        </w:rPr>
        <w:t xml:space="preserve">
      Сноска. Статья 28-4 исключена в соответствии с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28-5. Порядок проведения радиоконтроля</w:t>
      </w:r>
    </w:p>
    <w:bookmarkStart w:name="z636" w:id="369"/>
    <w:p>
      <w:pPr>
        <w:spacing w:after="0"/>
        <w:ind w:left="0"/>
        <w:jc w:val="both"/>
      </w:pPr>
      <w:r>
        <w:rPr>
          <w:rFonts w:ascii="Times New Roman"/>
          <w:b w:val="false"/>
          <w:i w:val="false"/>
          <w:color w:val="000000"/>
          <w:sz w:val="28"/>
        </w:rPr>
        <w:t>
      1. Радиоконтроль за излучениями радиоэлектронных средств и высокочастотных устройств гражданского назначения осуществляется путем проведения документального контроля технической документации и разрешений, параметров радиоэлектронных средств и высокочастотных устройств, а также режимов его работы с помощью контрольно-измерительной аппаратуры и средств радиотехнического контроля (инструментального контроля) и проводится в форме профилактического контроля без посещения субъекта (объекта) радиоконтроля.</w:t>
      </w:r>
    </w:p>
    <w:bookmarkEnd w:id="369"/>
    <w:bookmarkStart w:name="z637" w:id="370"/>
    <w:p>
      <w:pPr>
        <w:spacing w:after="0"/>
        <w:ind w:left="0"/>
        <w:jc w:val="both"/>
      </w:pPr>
      <w:r>
        <w:rPr>
          <w:rFonts w:ascii="Times New Roman"/>
          <w:b w:val="false"/>
          <w:i w:val="false"/>
          <w:color w:val="000000"/>
          <w:sz w:val="28"/>
        </w:rPr>
        <w:t>
      2. Объектом радиоконтроля является использование радиочастотного спектра.</w:t>
      </w:r>
    </w:p>
    <w:bookmarkEnd w:id="370"/>
    <w:bookmarkStart w:name="z638" w:id="371"/>
    <w:p>
      <w:pPr>
        <w:spacing w:after="0"/>
        <w:ind w:left="0"/>
        <w:jc w:val="both"/>
      </w:pPr>
      <w:r>
        <w:rPr>
          <w:rFonts w:ascii="Times New Roman"/>
          <w:b w:val="false"/>
          <w:i w:val="false"/>
          <w:color w:val="000000"/>
          <w:sz w:val="28"/>
        </w:rPr>
        <w:t>
      3. Субъектами радиоконтроля являются хозяйствующие субъекты, осуществляющие деятельность в области связи.</w:t>
      </w:r>
    </w:p>
    <w:bookmarkEnd w:id="371"/>
    <w:bookmarkStart w:name="z639" w:id="372"/>
    <w:p>
      <w:pPr>
        <w:spacing w:after="0"/>
        <w:ind w:left="0"/>
        <w:jc w:val="both"/>
      </w:pPr>
      <w:r>
        <w:rPr>
          <w:rFonts w:ascii="Times New Roman"/>
          <w:b w:val="false"/>
          <w:i w:val="false"/>
          <w:color w:val="000000"/>
          <w:sz w:val="28"/>
        </w:rPr>
        <w:t>
      4. Целями радиоконтроля являются своевременное пресечение и недопущение нарушений, предоставление субъектам радиоконтроля права самостоятельного устранения нарушений, выявленных по результатам радиоконтроля, и снижение административной нагрузки на них.</w:t>
      </w:r>
    </w:p>
    <w:bookmarkEnd w:id="372"/>
    <w:bookmarkStart w:name="z640" w:id="373"/>
    <w:p>
      <w:pPr>
        <w:spacing w:after="0"/>
        <w:ind w:left="0"/>
        <w:jc w:val="both"/>
      </w:pPr>
      <w:r>
        <w:rPr>
          <w:rFonts w:ascii="Times New Roman"/>
          <w:b w:val="false"/>
          <w:i w:val="false"/>
          <w:color w:val="000000"/>
          <w:sz w:val="28"/>
        </w:rPr>
        <w:t>
      5. Под контрольно-измерительной аппаратурой и средствами радиотехнического контроля следует понимать сертифицированные технические средства измерений параметров и характеристик радиоэлектронных средств и высокочастотных устройств, прошедшие метрологическую поверку, фиксирующие факт совершения административного правонарушения.</w:t>
      </w:r>
    </w:p>
    <w:bookmarkEnd w:id="373"/>
    <w:bookmarkStart w:name="z641" w:id="374"/>
    <w:p>
      <w:pPr>
        <w:spacing w:after="0"/>
        <w:ind w:left="0"/>
        <w:jc w:val="both"/>
      </w:pPr>
      <w:r>
        <w:rPr>
          <w:rFonts w:ascii="Times New Roman"/>
          <w:b w:val="false"/>
          <w:i w:val="false"/>
          <w:color w:val="000000"/>
          <w:sz w:val="28"/>
        </w:rPr>
        <w:t>
      6. Радиоконтроль проводится территориальными подразделениями уполномоченного органа согласно плану-графику радиоконтроля, утвержденному руководителем уполномоченного органа либо лицом, его замещающим.</w:t>
      </w:r>
    </w:p>
    <w:bookmarkEnd w:id="374"/>
    <w:bookmarkStart w:name="z642" w:id="375"/>
    <w:p>
      <w:pPr>
        <w:spacing w:after="0"/>
        <w:ind w:left="0"/>
        <w:jc w:val="both"/>
      </w:pPr>
      <w:r>
        <w:rPr>
          <w:rFonts w:ascii="Times New Roman"/>
          <w:b w:val="false"/>
          <w:i w:val="false"/>
          <w:color w:val="000000"/>
          <w:sz w:val="28"/>
        </w:rPr>
        <w:t>
      Планы-графики радиоконтроля составляются территориальными подразделениями на каждый квартал.</w:t>
      </w:r>
    </w:p>
    <w:bookmarkEnd w:id="375"/>
    <w:bookmarkStart w:name="z643" w:id="376"/>
    <w:p>
      <w:pPr>
        <w:spacing w:after="0"/>
        <w:ind w:left="0"/>
        <w:jc w:val="both"/>
      </w:pPr>
      <w:r>
        <w:rPr>
          <w:rFonts w:ascii="Times New Roman"/>
          <w:b w:val="false"/>
          <w:i w:val="false"/>
          <w:color w:val="000000"/>
          <w:sz w:val="28"/>
        </w:rPr>
        <w:t>
      7. В случае выявления нарушений по результатам радиоконтроля в действиях (бездействии) субъекта (объекта) радиоконтроля территориальными подразделениями уполномоченного органа оформляется и направляется рекомендация в срок не позднее пяти рабочих дней со дня выявления нарушений.</w:t>
      </w:r>
    </w:p>
    <w:bookmarkEnd w:id="376"/>
    <w:bookmarkStart w:name="z644" w:id="377"/>
    <w:p>
      <w:pPr>
        <w:spacing w:after="0"/>
        <w:ind w:left="0"/>
        <w:jc w:val="both"/>
      </w:pPr>
      <w:r>
        <w:rPr>
          <w:rFonts w:ascii="Times New Roman"/>
          <w:b w:val="false"/>
          <w:i w:val="false"/>
          <w:color w:val="000000"/>
          <w:sz w:val="28"/>
        </w:rPr>
        <w:t>
      8. Рекомендация должна быть вручена субъекту радиоконтроля лично под роспись или иным способом, подтверждающим факты отправки и получения.</w:t>
      </w:r>
    </w:p>
    <w:bookmarkEnd w:id="377"/>
    <w:bookmarkStart w:name="z645" w:id="378"/>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378"/>
    <w:bookmarkStart w:name="z646" w:id="379"/>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379"/>
    <w:bookmarkStart w:name="z647" w:id="380"/>
    <w:p>
      <w:pPr>
        <w:spacing w:after="0"/>
        <w:ind w:left="0"/>
        <w:jc w:val="both"/>
      </w:pPr>
      <w:r>
        <w:rPr>
          <w:rFonts w:ascii="Times New Roman"/>
          <w:b w:val="false"/>
          <w:i w:val="false"/>
          <w:color w:val="000000"/>
          <w:sz w:val="28"/>
        </w:rPr>
        <w:t>
      2) почтой – заказным письмом с уведомлением;</w:t>
      </w:r>
    </w:p>
    <w:bookmarkEnd w:id="380"/>
    <w:bookmarkStart w:name="z648" w:id="381"/>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радиоконтроля, указанный в письме при запросе.</w:t>
      </w:r>
    </w:p>
    <w:bookmarkEnd w:id="381"/>
    <w:bookmarkStart w:name="z649" w:id="382"/>
    <w:p>
      <w:pPr>
        <w:spacing w:after="0"/>
        <w:ind w:left="0"/>
        <w:jc w:val="both"/>
      </w:pPr>
      <w:r>
        <w:rPr>
          <w:rFonts w:ascii="Times New Roman"/>
          <w:b w:val="false"/>
          <w:i w:val="false"/>
          <w:color w:val="000000"/>
          <w:sz w:val="28"/>
        </w:rPr>
        <w:t>
      9. Рекомендация об устранении нарушений, выявленных по результатам радиоконтроля, должна быть исполнена в течение десяти рабочих дней со дня, следующего за днем ее вручения.</w:t>
      </w:r>
    </w:p>
    <w:bookmarkEnd w:id="382"/>
    <w:bookmarkStart w:name="z650" w:id="383"/>
    <w:p>
      <w:pPr>
        <w:spacing w:after="0"/>
        <w:ind w:left="0"/>
        <w:jc w:val="both"/>
      </w:pPr>
      <w:r>
        <w:rPr>
          <w:rFonts w:ascii="Times New Roman"/>
          <w:b w:val="false"/>
          <w:i w:val="false"/>
          <w:color w:val="000000"/>
          <w:sz w:val="28"/>
        </w:rPr>
        <w:t>
      10. Субъект радиоконтроля в случае несогласия с нарушениями, указанными в рекомендации, вправе направить в территориальные подразделения уполномоченного органа, направившие рекомендацию, возражение в течение пяти рабочих дней со дня, следующего за днем ее вручения.</w:t>
      </w:r>
    </w:p>
    <w:bookmarkEnd w:id="383"/>
    <w:bookmarkStart w:name="z651" w:id="384"/>
    <w:p>
      <w:pPr>
        <w:spacing w:after="0"/>
        <w:ind w:left="0"/>
        <w:jc w:val="both"/>
      </w:pPr>
      <w:r>
        <w:rPr>
          <w:rFonts w:ascii="Times New Roman"/>
          <w:b w:val="false"/>
          <w:i w:val="false"/>
          <w:color w:val="000000"/>
          <w:sz w:val="28"/>
        </w:rPr>
        <w:t>
      11. Неисполнение в установленный срок рекомендации об устранении нарушений, выявленных по результатам радиоконтроля, влечет назначение профилактического контроля с посещением субъекта (объекта) радиоконтроля путем включения в полугодовой список проведения профилактического контроля с посещением субъекта радиоконтроля.</w:t>
      </w:r>
    </w:p>
    <w:bookmarkEnd w:id="384"/>
    <w:bookmarkStart w:name="z652" w:id="385"/>
    <w:p>
      <w:pPr>
        <w:spacing w:after="0"/>
        <w:ind w:left="0"/>
        <w:jc w:val="both"/>
      </w:pPr>
      <w:r>
        <w:rPr>
          <w:rFonts w:ascii="Times New Roman"/>
          <w:b w:val="false"/>
          <w:i w:val="false"/>
          <w:color w:val="000000"/>
          <w:sz w:val="28"/>
        </w:rPr>
        <w:t>
      12. Радиоконтроль в отношении субъектов (объектов) радиоконтроля проводится не чаще одного раза в квартал.</w:t>
      </w:r>
    </w:p>
    <w:bookmarkEnd w:id="385"/>
    <w:bookmarkStart w:name="z653" w:id="386"/>
    <w:p>
      <w:pPr>
        <w:spacing w:after="0"/>
        <w:ind w:left="0"/>
        <w:jc w:val="both"/>
      </w:pPr>
      <w:r>
        <w:rPr>
          <w:rFonts w:ascii="Times New Roman"/>
          <w:b w:val="false"/>
          <w:i w:val="false"/>
          <w:color w:val="000000"/>
          <w:sz w:val="28"/>
        </w:rPr>
        <w:t>
      13. В случае возникновения помех в работе радиоэлектронного средства и высокочастотного устройства гражданского назначения, на которые выданы разрешения, в порядке, установленном законодательством Республики Казахстан:</w:t>
      </w:r>
    </w:p>
    <w:bookmarkEnd w:id="386"/>
    <w:bookmarkStart w:name="z654" w:id="387"/>
    <w:p>
      <w:pPr>
        <w:spacing w:after="0"/>
        <w:ind w:left="0"/>
        <w:jc w:val="both"/>
      </w:pPr>
      <w:r>
        <w:rPr>
          <w:rFonts w:ascii="Times New Roman"/>
          <w:b w:val="false"/>
          <w:i w:val="false"/>
          <w:color w:val="000000"/>
          <w:sz w:val="28"/>
        </w:rPr>
        <w:t>
      1) владельцам радиоэлектронных средств и высокочастотных устройств, испытывающих помехи, необходимо убедиться в соответствии нормам и документам по стандартизации технических параметров радиоэлектронных средств и высокочастотных устройств, в том числе избирательных и защитных свойств приемных устройств. Если они не соответствуют нормам, владельцы радиоэлектронных средств должны принять меры по приведению характеристик в соответствие с нормами или заменить радиоэлектронные средства и высокочастотные устройства. При возникновении помех вследствие излучений от других радиоэлектронных средств и высокочастотных устройств владельцы радиоэлектронных средств и высокочастотных устройств, испытывающих помехи, обращаются в уполномоченный орган и (или) территориальные подразделения уполномоченного органа;</w:t>
      </w:r>
    </w:p>
    <w:bookmarkEnd w:id="387"/>
    <w:bookmarkStart w:name="z655" w:id="388"/>
    <w:p>
      <w:pPr>
        <w:spacing w:after="0"/>
        <w:ind w:left="0"/>
        <w:jc w:val="both"/>
      </w:pPr>
      <w:r>
        <w:rPr>
          <w:rFonts w:ascii="Times New Roman"/>
          <w:b w:val="false"/>
          <w:i w:val="false"/>
          <w:color w:val="000000"/>
          <w:sz w:val="28"/>
        </w:rPr>
        <w:t>
      2) уполномоченный орган и (или) территориальные подразделения уполномоченного органа организуют работы по определению источников и характера помех, причин их возникновения и принимают меры по их устранению;</w:t>
      </w:r>
    </w:p>
    <w:bookmarkEnd w:id="388"/>
    <w:bookmarkStart w:name="z656" w:id="389"/>
    <w:p>
      <w:pPr>
        <w:spacing w:after="0"/>
        <w:ind w:left="0"/>
        <w:jc w:val="both"/>
      </w:pPr>
      <w:r>
        <w:rPr>
          <w:rFonts w:ascii="Times New Roman"/>
          <w:b w:val="false"/>
          <w:i w:val="false"/>
          <w:color w:val="000000"/>
          <w:sz w:val="28"/>
        </w:rPr>
        <w:t>
      3) вследствие нарушения установленных параметров и (или) режимов работы, ухудшения избирательных или защитных свойств приемных устройств радиоэлектронных средств и высокочастотных устройств и помех интермодуляционного характера, обусловленных взаимным влиянием радиоэлектронных средств и высокочастотных устройств, находящихся рядом, уполномоченный орган и (или) территориальные подразделения уполномоченного органа выдают рекомендации по устранению помех;</w:t>
      </w:r>
    </w:p>
    <w:bookmarkEnd w:id="389"/>
    <w:bookmarkStart w:name="z657" w:id="390"/>
    <w:p>
      <w:pPr>
        <w:spacing w:after="0"/>
        <w:ind w:left="0"/>
        <w:jc w:val="both"/>
      </w:pPr>
      <w:r>
        <w:rPr>
          <w:rFonts w:ascii="Times New Roman"/>
          <w:b w:val="false"/>
          <w:i w:val="false"/>
          <w:color w:val="000000"/>
          <w:sz w:val="28"/>
        </w:rPr>
        <w:t>
      4) при невозможности устранения помех на присвоенных частотах уполномоченный орган производит новое присвоение радиочастот;</w:t>
      </w:r>
    </w:p>
    <w:bookmarkEnd w:id="390"/>
    <w:bookmarkStart w:name="z658" w:id="391"/>
    <w:p>
      <w:pPr>
        <w:spacing w:after="0"/>
        <w:ind w:left="0"/>
        <w:jc w:val="both"/>
      </w:pPr>
      <w:r>
        <w:rPr>
          <w:rFonts w:ascii="Times New Roman"/>
          <w:b w:val="false"/>
          <w:i w:val="false"/>
          <w:color w:val="000000"/>
          <w:sz w:val="28"/>
        </w:rPr>
        <w:t>
      5) вследствие непреднамеренных помех промышленного или технологического характера уполномоченный орган и (или) территориальные подразделения уполномоченного органа принимают меры по определению источника помех и их устранению.</w:t>
      </w:r>
    </w:p>
    <w:bookmarkEnd w:id="391"/>
    <w:bookmarkStart w:name="z659" w:id="392"/>
    <w:p>
      <w:pPr>
        <w:spacing w:after="0"/>
        <w:ind w:left="0"/>
        <w:jc w:val="both"/>
      </w:pPr>
      <w:r>
        <w:rPr>
          <w:rFonts w:ascii="Times New Roman"/>
          <w:b w:val="false"/>
          <w:i w:val="false"/>
          <w:color w:val="000000"/>
          <w:sz w:val="28"/>
        </w:rPr>
        <w:t>
      14. При поступлении претензий от администраций связи иностранных государств на радиопомехи, источники которых находятся на территории Республики Казахстан, уполномоченный орган в соответствии с международным соглашением определяет правовую основу этих претензий, если претензии обоснованы, устанавливает причины помех и принимает меры по их устранению.</w:t>
      </w:r>
    </w:p>
    <w:bookmarkEnd w:id="392"/>
    <w:bookmarkStart w:name="z660" w:id="393"/>
    <w:p>
      <w:pPr>
        <w:spacing w:after="0"/>
        <w:ind w:left="0"/>
        <w:jc w:val="both"/>
      </w:pPr>
      <w:r>
        <w:rPr>
          <w:rFonts w:ascii="Times New Roman"/>
          <w:b w:val="false"/>
          <w:i w:val="false"/>
          <w:color w:val="000000"/>
          <w:sz w:val="28"/>
        </w:rPr>
        <w:t>
      15. В случае, если радиоэлектронные средства и высокочастотные устройства, расположенные на территории Республики Казахстан, испытывают помехи от источников, расположенных на территориях других государств, уполномоченный орган в соответствии с международным соглашением принимает меры по устранению помех в целях защиты интересов владельцев радиоэлектронных средств и высокочастотных устройств, находящихся на территории Республики Казахстан.</w:t>
      </w:r>
    </w:p>
    <w:bookmarkEnd w:id="393"/>
    <w:bookmarkStart w:name="z661" w:id="394"/>
    <w:p>
      <w:pPr>
        <w:spacing w:after="0"/>
        <w:ind w:left="0"/>
        <w:jc w:val="both"/>
      </w:pPr>
      <w:r>
        <w:rPr>
          <w:rFonts w:ascii="Times New Roman"/>
          <w:b w:val="false"/>
          <w:i w:val="false"/>
          <w:color w:val="000000"/>
          <w:sz w:val="28"/>
        </w:rPr>
        <w:t>
      16. Мероприятия по выявлению и пресечению радиопомех и действия радиоэлектронных средств и высокочастотных устройств без соответствующих разрешений проводятся уполномоченным органом и (или) территориальными подразделениями уполномоченного органа.</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28-6. Права владельцев радиоэлектронных средств и высокочастотных устройств</w:t>
      </w:r>
    </w:p>
    <w:p>
      <w:pPr>
        <w:spacing w:after="0"/>
        <w:ind w:left="0"/>
        <w:jc w:val="both"/>
      </w:pPr>
      <w:r>
        <w:rPr>
          <w:rFonts w:ascii="Times New Roman"/>
          <w:b w:val="false"/>
          <w:i w:val="false"/>
          <w:color w:val="000000"/>
          <w:sz w:val="28"/>
        </w:rPr>
        <w:t>
      Владельцы радиоэлектронных средств и высокочастотных устройств:</w:t>
      </w:r>
    </w:p>
    <w:bookmarkStart w:name="z393" w:id="395"/>
    <w:p>
      <w:pPr>
        <w:spacing w:after="0"/>
        <w:ind w:left="0"/>
        <w:jc w:val="both"/>
      </w:pPr>
      <w:r>
        <w:rPr>
          <w:rFonts w:ascii="Times New Roman"/>
          <w:b w:val="false"/>
          <w:i w:val="false"/>
          <w:color w:val="000000"/>
          <w:sz w:val="28"/>
        </w:rPr>
        <w:t>
      1) используют присвоенные радиоэлектронным средствам и высокочастотным устройствам радиочастоты (радиочастотные каналы) для осуществления деятельности, соответствующей условиям полученного разрешения;</w:t>
      </w:r>
    </w:p>
    <w:bookmarkEnd w:id="395"/>
    <w:bookmarkStart w:name="z394" w:id="396"/>
    <w:p>
      <w:pPr>
        <w:spacing w:after="0"/>
        <w:ind w:left="0"/>
        <w:jc w:val="both"/>
      </w:pPr>
      <w:r>
        <w:rPr>
          <w:rFonts w:ascii="Times New Roman"/>
          <w:b w:val="false"/>
          <w:i w:val="false"/>
          <w:color w:val="000000"/>
          <w:sz w:val="28"/>
        </w:rPr>
        <w:t xml:space="preserve">
      2) обращаются в уполномоченный орган и (или) территориальные подразделения уполномоченного органа для устранения помех на присвоенной радиоэлектронному средству и высокочастотному устройству радиочастоте (радиочастотном канале); </w:t>
      </w:r>
    </w:p>
    <w:bookmarkEnd w:id="396"/>
    <w:bookmarkStart w:name="z395" w:id="397"/>
    <w:p>
      <w:pPr>
        <w:spacing w:after="0"/>
        <w:ind w:left="0"/>
        <w:jc w:val="both"/>
      </w:pPr>
      <w:r>
        <w:rPr>
          <w:rFonts w:ascii="Times New Roman"/>
          <w:b w:val="false"/>
          <w:i w:val="false"/>
          <w:color w:val="000000"/>
          <w:sz w:val="28"/>
        </w:rPr>
        <w:t>
      3) обжалуют действия (бездействие), решения должностных лиц, уполномоченного органа и (или) территориальных подразделений уполномоченного органа в порядке, установленном законодательством Республики Казахстан.</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28-6 с изменениями, внесенными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28-7. Обязанности владельцев радиоэлектронных средств и высокочастотных устройств</w:t>
      </w:r>
    </w:p>
    <w:p>
      <w:pPr>
        <w:spacing w:after="0"/>
        <w:ind w:left="0"/>
        <w:jc w:val="both"/>
      </w:pPr>
      <w:r>
        <w:rPr>
          <w:rFonts w:ascii="Times New Roman"/>
          <w:b w:val="false"/>
          <w:i w:val="false"/>
          <w:color w:val="000000"/>
          <w:sz w:val="28"/>
        </w:rPr>
        <w:t>
      Владельцы радиоэлектронных средств и высокочастотных устройств:</w:t>
      </w:r>
    </w:p>
    <w:bookmarkStart w:name="z396" w:id="398"/>
    <w:p>
      <w:pPr>
        <w:spacing w:after="0"/>
        <w:ind w:left="0"/>
        <w:jc w:val="both"/>
      </w:pPr>
      <w:r>
        <w:rPr>
          <w:rFonts w:ascii="Times New Roman"/>
          <w:b w:val="false"/>
          <w:i w:val="false"/>
          <w:color w:val="000000"/>
          <w:sz w:val="28"/>
        </w:rPr>
        <w:t>
      1) обеспечивают соответствие технических характеристик и условий эксплуатации радиоэлектронных средств и высокочастотных устройств параметрам, изложенным в уведомлении о начале или прекращении эксплуатации радиоэлектронных средств и (или) высокочастотных устройств, а также установленным правилам и нормам;</w:t>
      </w:r>
    </w:p>
    <w:bookmarkEnd w:id="398"/>
    <w:bookmarkStart w:name="z397" w:id="399"/>
    <w:p>
      <w:pPr>
        <w:spacing w:after="0"/>
        <w:ind w:left="0"/>
        <w:jc w:val="both"/>
      </w:pPr>
      <w:r>
        <w:rPr>
          <w:rFonts w:ascii="Times New Roman"/>
          <w:b w:val="false"/>
          <w:i w:val="false"/>
          <w:color w:val="000000"/>
          <w:sz w:val="28"/>
        </w:rPr>
        <w:t>
      2) обеспечивают доступ к радиоэлектронным средствам и высокочастотным устройствам должностным лицам территориальных подразделений уполномоченного органа при предъявлении служебного удостоверения либо идентификационной карты в целях проведения территориальными подразделениями уполномоченного органа радиоконтроля;</w:t>
      </w:r>
    </w:p>
    <w:bookmarkEnd w:id="399"/>
    <w:bookmarkStart w:name="z398" w:id="400"/>
    <w:p>
      <w:pPr>
        <w:spacing w:after="0"/>
        <w:ind w:left="0"/>
        <w:jc w:val="both"/>
      </w:pPr>
      <w:r>
        <w:rPr>
          <w:rFonts w:ascii="Times New Roman"/>
          <w:b w:val="false"/>
          <w:i w:val="false"/>
          <w:color w:val="000000"/>
          <w:sz w:val="28"/>
        </w:rPr>
        <w:t xml:space="preserve">
      3) выполняют предписания уполномоченного органа о приостановлении (в том числе вследствие введения временных запретов) или прекращении использования радиочастот (радиоканалов) радиоэлектронных средств, в том числе по устранению нарушений условий разрешений, выданных пользователям радиоэлектронных средств и высокочастотных устройств. </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изменениями, внесенными законами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28-8. Мониторинг радиочастотного спектра, радиоэлектронных средств и (или)высокочастотных устройств</w:t>
      </w:r>
    </w:p>
    <w:bookmarkStart w:name="z67" w:id="401"/>
    <w:p>
      <w:pPr>
        <w:spacing w:after="0"/>
        <w:ind w:left="0"/>
        <w:jc w:val="both"/>
      </w:pPr>
      <w:r>
        <w:rPr>
          <w:rFonts w:ascii="Times New Roman"/>
          <w:b w:val="false"/>
          <w:i w:val="false"/>
          <w:color w:val="000000"/>
          <w:sz w:val="28"/>
        </w:rPr>
        <w:t xml:space="preserve">
      1. Мониторинг радиочастотного спектра, радиоэлектронных средств и (или) высокочастотных устройств - комплекс организационных и технических мероприятий по сбору, обработке, анализу и хранению данных о параметрах и характеристиках радиосигналов и источников радиоизлучений с целью получения необходимой информации для принятия уполномоченным органом и (или) территориальными подразделениями уполномоченного органа решений по использованию радиочастотного ресурса. </w:t>
      </w:r>
    </w:p>
    <w:bookmarkEnd w:id="401"/>
    <w:bookmarkStart w:name="z68" w:id="402"/>
    <w:p>
      <w:pPr>
        <w:spacing w:after="0"/>
        <w:ind w:left="0"/>
        <w:jc w:val="both"/>
      </w:pPr>
      <w:r>
        <w:rPr>
          <w:rFonts w:ascii="Times New Roman"/>
          <w:b w:val="false"/>
          <w:i w:val="false"/>
          <w:color w:val="000000"/>
          <w:sz w:val="28"/>
        </w:rPr>
        <w:t xml:space="preserve">
      2. Мониторинг радиочастотного спектра, радиоэлектронных средств и (или) высокочастотных устройств гражданского назначения осуществляется государственной радиочастотной службой в целях: </w:t>
      </w:r>
    </w:p>
    <w:bookmarkEnd w:id="402"/>
    <w:bookmarkStart w:name="z69" w:id="403"/>
    <w:p>
      <w:pPr>
        <w:spacing w:after="0"/>
        <w:ind w:left="0"/>
        <w:jc w:val="both"/>
      </w:pPr>
      <w:r>
        <w:rPr>
          <w:rFonts w:ascii="Times New Roman"/>
          <w:b w:val="false"/>
          <w:i w:val="false"/>
          <w:color w:val="000000"/>
          <w:sz w:val="28"/>
        </w:rPr>
        <w:t>
      1) выявления эффективности использования радиочастотного спектра;</w:t>
      </w:r>
    </w:p>
    <w:bookmarkEnd w:id="403"/>
    <w:bookmarkStart w:name="z70" w:id="404"/>
    <w:p>
      <w:pPr>
        <w:spacing w:after="0"/>
        <w:ind w:left="0"/>
        <w:jc w:val="both"/>
      </w:pPr>
      <w:r>
        <w:rPr>
          <w:rFonts w:ascii="Times New Roman"/>
          <w:b w:val="false"/>
          <w:i w:val="false"/>
          <w:color w:val="000000"/>
          <w:sz w:val="28"/>
        </w:rPr>
        <w:t>
      2) идентификации параметров и характеристик радиоизлучений заявленным параметрам и характеристикам источников, зарегистрированных в базе данных;</w:t>
      </w:r>
    </w:p>
    <w:bookmarkEnd w:id="404"/>
    <w:bookmarkStart w:name="z71" w:id="405"/>
    <w:p>
      <w:pPr>
        <w:spacing w:after="0"/>
        <w:ind w:left="0"/>
        <w:jc w:val="both"/>
      </w:pPr>
      <w:r>
        <w:rPr>
          <w:rFonts w:ascii="Times New Roman"/>
          <w:b w:val="false"/>
          <w:i w:val="false"/>
          <w:color w:val="000000"/>
          <w:sz w:val="28"/>
        </w:rPr>
        <w:t xml:space="preserve">
      3) обнаружения незарегистрированных источников радиоизлучений; </w:t>
      </w:r>
    </w:p>
    <w:bookmarkEnd w:id="405"/>
    <w:bookmarkStart w:name="z123" w:id="406"/>
    <w:p>
      <w:pPr>
        <w:spacing w:after="0"/>
        <w:ind w:left="0"/>
        <w:jc w:val="both"/>
      </w:pPr>
      <w:r>
        <w:rPr>
          <w:rFonts w:ascii="Times New Roman"/>
          <w:b w:val="false"/>
          <w:i w:val="false"/>
          <w:color w:val="000000"/>
          <w:sz w:val="28"/>
        </w:rPr>
        <w:t xml:space="preserve">
      4) обнаружения местоположений источников радиоизлучений; </w:t>
      </w:r>
    </w:p>
    <w:bookmarkEnd w:id="406"/>
    <w:bookmarkStart w:name="z124" w:id="407"/>
    <w:p>
      <w:pPr>
        <w:spacing w:after="0"/>
        <w:ind w:left="0"/>
        <w:jc w:val="both"/>
      </w:pPr>
      <w:r>
        <w:rPr>
          <w:rFonts w:ascii="Times New Roman"/>
          <w:b w:val="false"/>
          <w:i w:val="false"/>
          <w:color w:val="000000"/>
          <w:sz w:val="28"/>
        </w:rPr>
        <w:t xml:space="preserve">
      5) проведения измерений в рамках выполнения работ по рекомендациям Международного союза электросвязи, Регионального союза электросвязи и Службы реагирования на компьютерные инциденты, а также по обращениям от администраций связи приграничных стран; </w:t>
      </w:r>
    </w:p>
    <w:bookmarkEnd w:id="407"/>
    <w:bookmarkStart w:name="z249" w:id="408"/>
    <w:p>
      <w:pPr>
        <w:spacing w:after="0"/>
        <w:ind w:left="0"/>
        <w:jc w:val="both"/>
      </w:pPr>
      <w:r>
        <w:rPr>
          <w:rFonts w:ascii="Times New Roman"/>
          <w:b w:val="false"/>
          <w:i w:val="false"/>
          <w:color w:val="000000"/>
          <w:sz w:val="28"/>
        </w:rPr>
        <w:t>
      6) учета, хранения и обработки результатов мониторинга радиочастотного спектра, радиоэлектронных средств и (или) высокочастотных устройств гражданского назначения.</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5-1 дополнена статьей 28-8 в соответствии с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409"/>
    <w:p>
      <w:pPr>
        <w:spacing w:after="0"/>
        <w:ind w:left="0"/>
        <w:jc w:val="left"/>
      </w:pPr>
      <w:r>
        <w:rPr>
          <w:rFonts w:ascii="Times New Roman"/>
          <w:b/>
          <w:i w:val="false"/>
          <w:color w:val="000000"/>
        </w:rPr>
        <w:t xml:space="preserve"> Глава 6. Развитие сетей связи</w:t>
      </w:r>
    </w:p>
    <w:bookmarkEnd w:id="409"/>
    <w:p>
      <w:pPr>
        <w:spacing w:after="0"/>
        <w:ind w:left="0"/>
        <w:jc w:val="both"/>
      </w:pPr>
      <w:r>
        <w:rPr>
          <w:rFonts w:ascii="Times New Roman"/>
          <w:b/>
          <w:i w:val="false"/>
          <w:color w:val="000000"/>
          <w:sz w:val="28"/>
        </w:rPr>
        <w:t>Статья 29. Развитие сетей связи</w:t>
      </w:r>
    </w:p>
    <w:bookmarkStart w:name="z496" w:id="410"/>
    <w:p>
      <w:pPr>
        <w:spacing w:after="0"/>
        <w:ind w:left="0"/>
        <w:jc w:val="both"/>
      </w:pPr>
      <w:r>
        <w:rPr>
          <w:rFonts w:ascii="Times New Roman"/>
          <w:b w:val="false"/>
          <w:i w:val="false"/>
          <w:color w:val="000000"/>
          <w:sz w:val="28"/>
        </w:rPr>
        <w:t xml:space="preserve">
      1. Операторы связи самостоятельно планируют и осуществляют развитие сетей связи. </w:t>
      </w:r>
    </w:p>
    <w:bookmarkEnd w:id="410"/>
    <w:bookmarkStart w:name="z400" w:id="411"/>
    <w:p>
      <w:pPr>
        <w:spacing w:after="0"/>
        <w:ind w:left="0"/>
        <w:jc w:val="both"/>
      </w:pPr>
      <w:r>
        <w:rPr>
          <w:rFonts w:ascii="Times New Roman"/>
          <w:b w:val="false"/>
          <w:i w:val="false"/>
          <w:color w:val="000000"/>
          <w:sz w:val="28"/>
        </w:rPr>
        <w:t xml:space="preserve">
      2. Финансирование мероприятий, направленных на развитие сетей связи, может осуществляться за счет собственных и заемных средств, а также за счет привлечения инвестиций в порядке, установленном законодательством Республики Казахстан. </w:t>
      </w:r>
    </w:p>
    <w:bookmarkEnd w:id="411"/>
    <w:bookmarkStart w:name="z401" w:id="412"/>
    <w:p>
      <w:pPr>
        <w:spacing w:after="0"/>
        <w:ind w:left="0"/>
        <w:jc w:val="both"/>
      </w:pPr>
      <w:r>
        <w:rPr>
          <w:rFonts w:ascii="Times New Roman"/>
          <w:b w:val="false"/>
          <w:i w:val="false"/>
          <w:color w:val="000000"/>
          <w:sz w:val="28"/>
        </w:rPr>
        <w:t xml:space="preserve">
      3. При строительстве жилых домов и других объектов проектирование и прокладка внутренних и внутриквартальных сетей связи, а также установка абонентских почтовых шкафов осуществляются за счет средств заказчиков строительства на основании действующих технических норм и правил. </w:t>
      </w:r>
    </w:p>
    <w:bookmarkEnd w:id="412"/>
    <w:bookmarkStart w:name="z402" w:id="413"/>
    <w:p>
      <w:pPr>
        <w:spacing w:after="0"/>
        <w:ind w:left="0"/>
        <w:jc w:val="both"/>
      </w:pPr>
      <w:r>
        <w:rPr>
          <w:rFonts w:ascii="Times New Roman"/>
          <w:b w:val="false"/>
          <w:i w:val="false"/>
          <w:color w:val="000000"/>
          <w:sz w:val="28"/>
        </w:rPr>
        <w:t xml:space="preserve">
      4. При комплексной застройке жилых массивов, строительстве производственных объектов и прилегающих к ним населенных пунктов проектирование и строительство всех средств связи, включая гражданские сооружения и помещения почтовых отделений, осуществляются за счет средств заказчика. </w:t>
      </w:r>
    </w:p>
    <w:bookmarkEnd w:id="413"/>
    <w:bookmarkStart w:name="z403" w:id="414"/>
    <w:p>
      <w:pPr>
        <w:spacing w:after="0"/>
        <w:ind w:left="0"/>
        <w:jc w:val="both"/>
      </w:pPr>
      <w:r>
        <w:rPr>
          <w:rFonts w:ascii="Times New Roman"/>
          <w:b w:val="false"/>
          <w:i w:val="false"/>
          <w:color w:val="000000"/>
          <w:sz w:val="28"/>
        </w:rPr>
        <w:t xml:space="preserve">
      4-1. Проектирование и прокладка внутриквартальных сетей и линий связи, других объектов инженерной инфраструктуры, включая кабельную канализацию, осуществляются в соответствии с планами строительства сооружений связи, линий телекоммуникаций и других объектов инженерной инфраструктуры. </w:t>
      </w:r>
    </w:p>
    <w:bookmarkEnd w:id="414"/>
    <w:bookmarkStart w:name="z681" w:id="415"/>
    <w:p>
      <w:pPr>
        <w:spacing w:after="0"/>
        <w:ind w:left="0"/>
        <w:jc w:val="both"/>
      </w:pPr>
      <w:r>
        <w:rPr>
          <w:rFonts w:ascii="Times New Roman"/>
          <w:b w:val="false"/>
          <w:i w:val="false"/>
          <w:color w:val="000000"/>
          <w:sz w:val="28"/>
        </w:rPr>
        <w:t>
      4-2. Собственники зданий и сооружений либо их доверенные лица обязаны на равных условиях предоставлять площади операторам связи для размещения ими телекоммуникационного оборудования в целях предоставления услуг связи.</w:t>
      </w:r>
    </w:p>
    <w:bookmarkEnd w:id="415"/>
    <w:bookmarkStart w:name="z682" w:id="416"/>
    <w:p>
      <w:pPr>
        <w:spacing w:after="0"/>
        <w:ind w:left="0"/>
        <w:jc w:val="both"/>
      </w:pPr>
      <w:r>
        <w:rPr>
          <w:rFonts w:ascii="Times New Roman"/>
          <w:b w:val="false"/>
          <w:i w:val="false"/>
          <w:color w:val="000000"/>
          <w:sz w:val="28"/>
        </w:rPr>
        <w:t>
      Собственники квартир, нежилых помещений многоквартирного жилого дома принимают на собрании решение о передаче операторам сотовой связи части общего имущества объекта кондоминиума в имущественный наем (аренду) для установления телекоммуникационного оборудования либо делегируют такое полномочие в соответствии с Законом Республики Казахстан "О жилищных отношениях".</w:t>
      </w:r>
    </w:p>
    <w:bookmarkEnd w:id="416"/>
    <w:bookmarkStart w:name="z612" w:id="417"/>
    <w:p>
      <w:pPr>
        <w:spacing w:after="0"/>
        <w:ind w:left="0"/>
        <w:jc w:val="both"/>
      </w:pPr>
      <w:r>
        <w:rPr>
          <w:rFonts w:ascii="Times New Roman"/>
          <w:b w:val="false"/>
          <w:i w:val="false"/>
          <w:color w:val="000000"/>
          <w:sz w:val="28"/>
        </w:rPr>
        <w:t>
      4-3. Операторы связи на основании договора могут совместно использовать объекты инженерной инфраструктуры, опоры совместного использования, иные средства телекоммуникаций и сети связи.</w:t>
      </w:r>
    </w:p>
    <w:bookmarkEnd w:id="417"/>
    <w:bookmarkStart w:name="z732" w:id="418"/>
    <w:p>
      <w:pPr>
        <w:spacing w:after="0"/>
        <w:ind w:left="0"/>
        <w:jc w:val="both"/>
      </w:pPr>
      <w:r>
        <w:rPr>
          <w:rFonts w:ascii="Times New Roman"/>
          <w:b w:val="false"/>
          <w:i w:val="false"/>
          <w:color w:val="000000"/>
          <w:sz w:val="28"/>
        </w:rPr>
        <w:t>
      4-4. Операторы связи и (или) владельцы сетей телекоммуникаций предоставляют доступ к своей телекоммуникационной инфраструктуре операторам сотовой связи для организации беспроводного доступа к сети Интернет в сельских населенных пунктах на основании договора.</w:t>
      </w:r>
    </w:p>
    <w:bookmarkEnd w:id="418"/>
    <w:bookmarkStart w:name="z404" w:id="419"/>
    <w:p>
      <w:pPr>
        <w:spacing w:after="0"/>
        <w:ind w:left="0"/>
        <w:jc w:val="both"/>
      </w:pPr>
      <w:r>
        <w:rPr>
          <w:rFonts w:ascii="Times New Roman"/>
          <w:b w:val="false"/>
          <w:i w:val="false"/>
          <w:color w:val="000000"/>
          <w:sz w:val="28"/>
        </w:rPr>
        <w:t>
      5. При строительстве или реконструкции зданий, сооружений, дорог, мостов и других объектов работы по переустройству и переносу линий (сетей), сооружений связи выполняются за счет заказчика строительства в соответствии с документами по стандартизации и по техническим условиям, выдаваемым собственниками линий (сетей), сооружений связи и (или) пользователями.</w:t>
      </w:r>
    </w:p>
    <w:bookmarkEnd w:id="419"/>
    <w:p>
      <w:pPr>
        <w:spacing w:after="0"/>
        <w:ind w:left="0"/>
        <w:jc w:val="both"/>
      </w:pPr>
      <w:r>
        <w:rPr>
          <w:rFonts w:ascii="Times New Roman"/>
          <w:b w:val="false"/>
          <w:i w:val="false"/>
          <w:color w:val="000000"/>
          <w:sz w:val="28"/>
        </w:rPr>
        <w:t>
      При этом особенности передачи государственными юридическими лицами линий (сетей), сооружений связи, на которых осуществлен вынос (перенос) на участке реконструкции, определяются Законом Республики Казахстан "О государственном имуществе".</w:t>
      </w:r>
    </w:p>
    <w:bookmarkStart w:name="z405" w:id="420"/>
    <w:p>
      <w:pPr>
        <w:spacing w:after="0"/>
        <w:ind w:left="0"/>
        <w:jc w:val="both"/>
      </w:pPr>
      <w:r>
        <w:rPr>
          <w:rFonts w:ascii="Times New Roman"/>
          <w:b w:val="false"/>
          <w:i w:val="false"/>
          <w:color w:val="000000"/>
          <w:sz w:val="28"/>
        </w:rPr>
        <w:t>
      6. Проектирование, строительство общереспубликанских магистральных, международных линий и сетей связи осуществляются физическими и юридическими лицами на основании лицензии, выдаваемой государственным уполномоченным органом в области строительства, по согласованию с уполномоченным органом.</w:t>
      </w:r>
    </w:p>
    <w:bookmarkEnd w:id="420"/>
    <w:bookmarkStart w:name="z733" w:id="421"/>
    <w:p>
      <w:pPr>
        <w:spacing w:after="0"/>
        <w:ind w:left="0"/>
        <w:jc w:val="both"/>
      </w:pPr>
      <w:r>
        <w:rPr>
          <w:rFonts w:ascii="Times New Roman"/>
          <w:b w:val="false"/>
          <w:i w:val="false"/>
          <w:color w:val="000000"/>
          <w:sz w:val="28"/>
        </w:rPr>
        <w:t>
      6-1. Волоконно-оптические линии связи могут проводиться через опоры воздушных линий электропередачи в соответствии с правилами устройства электроустановок, утвержденными государственным органом, осуществляющим руководство в области электроэнергетики.</w:t>
      </w:r>
    </w:p>
    <w:bookmarkEnd w:id="421"/>
    <w:bookmarkStart w:name="z734" w:id="422"/>
    <w:p>
      <w:pPr>
        <w:spacing w:after="0"/>
        <w:ind w:left="0"/>
        <w:jc w:val="both"/>
      </w:pPr>
      <w:r>
        <w:rPr>
          <w:rFonts w:ascii="Times New Roman"/>
          <w:b w:val="false"/>
          <w:i w:val="false"/>
          <w:color w:val="000000"/>
          <w:sz w:val="28"/>
        </w:rPr>
        <w:t>
      Опоры воздушных линий электропередачи, находящиеся в собственности государства, предоставляются операторам связи в соответствии с Законом Республики Казахстан "О государственном имуществе".</w:t>
      </w:r>
    </w:p>
    <w:bookmarkEnd w:id="422"/>
    <w:bookmarkStart w:name="z735" w:id="423"/>
    <w:p>
      <w:pPr>
        <w:spacing w:after="0"/>
        <w:ind w:left="0"/>
        <w:jc w:val="both"/>
      </w:pPr>
      <w:r>
        <w:rPr>
          <w:rFonts w:ascii="Times New Roman"/>
          <w:b w:val="false"/>
          <w:i w:val="false"/>
          <w:color w:val="000000"/>
          <w:sz w:val="28"/>
        </w:rPr>
        <w:t>
      Операторы связи выполняют технические условия по ремонту опор воздушных линий электропередачи, находящихся в ненадлежащем состоянии.</w:t>
      </w:r>
    </w:p>
    <w:bookmarkEnd w:id="423"/>
    <w:bookmarkStart w:name="z406" w:id="424"/>
    <w:p>
      <w:pPr>
        <w:spacing w:after="0"/>
        <w:ind w:left="0"/>
        <w:jc w:val="both"/>
      </w:pPr>
      <w:r>
        <w:rPr>
          <w:rFonts w:ascii="Times New Roman"/>
          <w:b w:val="false"/>
          <w:i w:val="false"/>
          <w:color w:val="000000"/>
          <w:sz w:val="28"/>
        </w:rPr>
        <w:t>
      7. При строительстве зданий, сооружений и объектов государственных органов, организаций, работники которых являются абонентами сети правительственной и президентской связи, а также при изменении их местонахождения проектирование и прокладка соединительных линий и внутренних сетей связи специального назначения осуществляются заказчиками строительства за счет собственных средств.</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29 предусматриваются дополнить пунктами 8 и 9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xml:space="preserve">№ 128-VІ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 Предоставление в пользование прямого провода</w:t>
      </w:r>
    </w:p>
    <w:p>
      <w:pPr>
        <w:spacing w:after="0"/>
        <w:ind w:left="0"/>
        <w:jc w:val="both"/>
      </w:pPr>
      <w:r>
        <w:rPr>
          <w:rFonts w:ascii="Times New Roman"/>
          <w:b w:val="false"/>
          <w:i w:val="false"/>
          <w:color w:val="000000"/>
          <w:sz w:val="28"/>
        </w:rPr>
        <w:t xml:space="preserve">
      Владелец местной сети телекоммуникаций по обращению владельцев сети телекоммуникаций и (или) операторов связи может предоставлять на договорных условиях в пользование прямые провода, в том числе являющиеся частью абонентских линий, для оказания услуг доступа к сети Интернет. </w:t>
      </w:r>
    </w:p>
    <w:bookmarkStart w:name="z407" w:id="425"/>
    <w:p>
      <w:pPr>
        <w:spacing w:after="0"/>
        <w:ind w:left="0"/>
        <w:jc w:val="both"/>
      </w:pPr>
      <w:r>
        <w:rPr>
          <w:rFonts w:ascii="Times New Roman"/>
          <w:b w:val="false"/>
          <w:i w:val="false"/>
          <w:color w:val="000000"/>
          <w:sz w:val="28"/>
        </w:rPr>
        <w:t>
      Абонент имеет право выбора оператора связи, предоставляющего услуги доступа к сети Интернет.</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29-1 в соответствии с Законом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29-2. Предоставление в пользование сетей телекоммуникаций для системы экстренного вызова при авариях и катастрофах</w:t>
      </w:r>
    </w:p>
    <w:bookmarkStart w:name="z613" w:id="426"/>
    <w:p>
      <w:pPr>
        <w:spacing w:after="0"/>
        <w:ind w:left="0"/>
        <w:jc w:val="both"/>
      </w:pPr>
      <w:r>
        <w:rPr>
          <w:rFonts w:ascii="Times New Roman"/>
          <w:b w:val="false"/>
          <w:i w:val="false"/>
          <w:color w:val="000000"/>
          <w:sz w:val="28"/>
        </w:rPr>
        <w:t>
      Оператор сотовой связи обязан на безвозмездной основе предоставлять в пользование оператору системы экстренного вызова свои сети сотовой связи для передачи сообщений о дорожно-транспортных происшествиях и иных чрезвычайных ситуациях на автомобильных дорогах и установления двусторонней голосовой связи с оператором системы экстренного вызова.</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29-2 в соответствии с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в редакции Закона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6 предусматривается дополнить статьей 29-3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Использование транспортных средств</w:t>
      </w:r>
    </w:p>
    <w:p>
      <w:pPr>
        <w:spacing w:after="0"/>
        <w:ind w:left="0"/>
        <w:jc w:val="both"/>
      </w:pPr>
      <w:r>
        <w:rPr>
          <w:rFonts w:ascii="Times New Roman"/>
          <w:b w:val="false"/>
          <w:i w:val="false"/>
          <w:color w:val="000000"/>
          <w:sz w:val="28"/>
        </w:rPr>
        <w:t>
      1. Службе и специальной почтовой связи, а также операторам почты предоставляется право на договорных условиях перевозить почтовые и специальные отправления по всем маршрутам и линиям железнодорожного, морского, внутреннего водного, воздушного и автомобильного транспорта в сопровождении работников оператора почты, сотрудников специальной почтовой связи, а также передавать почтовые и специальные отправления для перевозки в соответствии с гражданским законодательством Республики Казахстан.</w:t>
      </w:r>
    </w:p>
    <w:bookmarkStart w:name="z408" w:id="427"/>
    <w:p>
      <w:pPr>
        <w:spacing w:after="0"/>
        <w:ind w:left="0"/>
        <w:jc w:val="both"/>
      </w:pPr>
      <w:r>
        <w:rPr>
          <w:rFonts w:ascii="Times New Roman"/>
          <w:b w:val="false"/>
          <w:i w:val="false"/>
          <w:color w:val="000000"/>
          <w:sz w:val="28"/>
        </w:rPr>
        <w:t xml:space="preserve">
      2. Транспортные организации, осуществляющие регулярные перевозки по междугородным внутриобластным, междугородным, межобластным и международным маршрутам следования, не вправе отказывать в заключении договоров на перевозку почтовых и специальных отправлений, кроме случаев отсутствия возможности оказать услуги по перевозке в соответствии с законодательством Республики Казахстан, вместе с тем обеспечивают право: </w:t>
      </w:r>
    </w:p>
    <w:bookmarkEnd w:id="427"/>
    <w:bookmarkStart w:name="z409" w:id="428"/>
    <w:p>
      <w:pPr>
        <w:spacing w:after="0"/>
        <w:ind w:left="0"/>
        <w:jc w:val="both"/>
      </w:pPr>
      <w:r>
        <w:rPr>
          <w:rFonts w:ascii="Times New Roman"/>
          <w:b w:val="false"/>
          <w:i w:val="false"/>
          <w:color w:val="000000"/>
          <w:sz w:val="28"/>
        </w:rPr>
        <w:t>
      1) постоянного бронирования мест, внеочередного приобретения билетов сотрудниками фельдъегерской службы и службы специальной связи при выполнении ими служебных обязанностей;</w:t>
      </w:r>
    </w:p>
    <w:bookmarkEnd w:id="428"/>
    <w:bookmarkStart w:name="z410" w:id="429"/>
    <w:p>
      <w:pPr>
        <w:spacing w:after="0"/>
        <w:ind w:left="0"/>
        <w:jc w:val="both"/>
      </w:pPr>
      <w:r>
        <w:rPr>
          <w:rFonts w:ascii="Times New Roman"/>
          <w:b w:val="false"/>
          <w:i w:val="false"/>
          <w:color w:val="000000"/>
          <w:sz w:val="28"/>
        </w:rPr>
        <w:t xml:space="preserve">
      2) беспрепятственного проезда транспортных средств фельдъегерской службы и службы специальной почтовой связи к обслуживаемым учреждениям, организациям, к местам стоянок воздушных судов, железнодорожных составов, автомобильного, морского и речного транспорта; </w:t>
      </w:r>
    </w:p>
    <w:bookmarkEnd w:id="429"/>
    <w:bookmarkStart w:name="z411" w:id="430"/>
    <w:p>
      <w:pPr>
        <w:spacing w:after="0"/>
        <w:ind w:left="0"/>
        <w:jc w:val="both"/>
      </w:pPr>
      <w:r>
        <w:rPr>
          <w:rFonts w:ascii="Times New Roman"/>
          <w:b w:val="false"/>
          <w:i w:val="false"/>
          <w:color w:val="000000"/>
          <w:sz w:val="28"/>
        </w:rPr>
        <w:t>
      3) беспрепятственной посадки вооруженных сотрудников фельдъегерской службы и службы специальной почтовой связи до общей посадки пассажиров.</w:t>
      </w:r>
    </w:p>
    <w:bookmarkEnd w:id="430"/>
    <w:bookmarkStart w:name="z412" w:id="431"/>
    <w:p>
      <w:pPr>
        <w:spacing w:after="0"/>
        <w:ind w:left="0"/>
        <w:jc w:val="both"/>
      </w:pPr>
      <w:r>
        <w:rPr>
          <w:rFonts w:ascii="Times New Roman"/>
          <w:b w:val="false"/>
          <w:i w:val="false"/>
          <w:color w:val="000000"/>
          <w:sz w:val="28"/>
        </w:rPr>
        <w:t xml:space="preserve">
      3. Автомобильные транспортные средства службы специальной почтовой связи относятся к категории "специальные" без нанесения каких-либо отличительных надписей и не могут быть использованы в интересах государственных органов и государственных организаций без согласия этих служб, за исключением случаев введения военного положения или объявления военного времени, а также при введении чрезвычайного положения либо при наступлении чрезвычайных ситуаций природного и техногенного характера. </w:t>
      </w:r>
    </w:p>
    <w:bookmarkEnd w:id="431"/>
    <w:bookmarkStart w:name="z413" w:id="432"/>
    <w:p>
      <w:pPr>
        <w:spacing w:after="0"/>
        <w:ind w:left="0"/>
        <w:jc w:val="both"/>
      </w:pPr>
      <w:r>
        <w:rPr>
          <w:rFonts w:ascii="Times New Roman"/>
          <w:b w:val="false"/>
          <w:i w:val="false"/>
          <w:color w:val="000000"/>
          <w:sz w:val="28"/>
        </w:rPr>
        <w:t xml:space="preserve">
      4. В случае возникновения аварийных ситуаций на поврежденных сетях и средствах связи организации связи вправе в первоочередном порядке арендовать транспортные средства у перевозчика. </w:t>
      </w:r>
    </w:p>
    <w:bookmarkEnd w:id="432"/>
    <w:bookmarkStart w:name="z414" w:id="433"/>
    <w:p>
      <w:pPr>
        <w:spacing w:after="0"/>
        <w:ind w:left="0"/>
        <w:jc w:val="both"/>
      </w:pPr>
      <w:r>
        <w:rPr>
          <w:rFonts w:ascii="Times New Roman"/>
          <w:b w:val="false"/>
          <w:i w:val="false"/>
          <w:color w:val="000000"/>
          <w:sz w:val="28"/>
        </w:rPr>
        <w:t xml:space="preserve">
      Автомобильные транспортные средства, принадлежащие организациям связи, могут иметь специальную символику и без согласия организаций связи не могут быть использованы для предоставления услуг и выполнения работ, не относящихся к деятельности в области связи.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Предоставление и использование земель связи</w:t>
      </w:r>
    </w:p>
    <w:p>
      <w:pPr>
        <w:spacing w:after="0"/>
        <w:ind w:left="0"/>
        <w:jc w:val="both"/>
      </w:pPr>
      <w:r>
        <w:rPr>
          <w:rFonts w:ascii="Times New Roman"/>
          <w:b w:val="false"/>
          <w:i w:val="false"/>
          <w:color w:val="000000"/>
          <w:sz w:val="28"/>
        </w:rPr>
        <w:t xml:space="preserve">
      1. К землям связи относятся земельные участки, предоставляемые операторам связи в собственность, постоянное или временное землепользование, а также на праве ограниченного целевого пользования земельным участком (сервитут) в соответствии с земельным законодательством Республики Казахстан. </w:t>
      </w:r>
    </w:p>
    <w:bookmarkStart w:name="z415" w:id="434"/>
    <w:p>
      <w:pPr>
        <w:spacing w:after="0"/>
        <w:ind w:left="0"/>
        <w:jc w:val="both"/>
      </w:pPr>
      <w:r>
        <w:rPr>
          <w:rFonts w:ascii="Times New Roman"/>
          <w:b w:val="false"/>
          <w:i w:val="false"/>
          <w:color w:val="000000"/>
          <w:sz w:val="28"/>
        </w:rPr>
        <w:t xml:space="preserve">
      2. Земельные участки под строительство зданий, строений или сооружений для отделений перевозки почтовых отправлений при авто- и железнодорожных станциях, аэропортах, морских, речных портах и пристанях должны отводиться в непосредственной близости от зданий вокзалов, а под строительство городских почтамтов и узлов почтовой связи - в центральной части города с обеспечением условий для обмена почтовых отправлений, доставленных автомобильными транспортными средствами, почтовыми вагонами, самолетами, морскими и речными судами. </w:t>
      </w:r>
    </w:p>
    <w:bookmarkEnd w:id="434"/>
    <w:bookmarkStart w:name="z416" w:id="435"/>
    <w:p>
      <w:pPr>
        <w:spacing w:after="0"/>
        <w:ind w:left="0"/>
        <w:jc w:val="both"/>
      </w:pPr>
      <w:r>
        <w:rPr>
          <w:rFonts w:ascii="Times New Roman"/>
          <w:b w:val="false"/>
          <w:i w:val="false"/>
          <w:color w:val="000000"/>
          <w:sz w:val="28"/>
        </w:rPr>
        <w:t xml:space="preserve">
      3. Размеры земельных участков, в том числе охранных зон и просек, предоставляемых операторам связи, определяются в соответствии с нормами отвода земель для этого вида деятельности и проектно-технической документацией в порядке, установленном законодательством Республики Казахстан. </w:t>
      </w:r>
    </w:p>
    <w:bookmarkEnd w:id="435"/>
    <w:bookmarkStart w:name="z417" w:id="436"/>
    <w:p>
      <w:pPr>
        <w:spacing w:after="0"/>
        <w:ind w:left="0"/>
        <w:jc w:val="both"/>
      </w:pPr>
      <w:r>
        <w:rPr>
          <w:rFonts w:ascii="Times New Roman"/>
          <w:b w:val="false"/>
          <w:i w:val="false"/>
          <w:color w:val="000000"/>
          <w:sz w:val="28"/>
        </w:rPr>
        <w:t xml:space="preserve">
      4. Лица, осуществляющие деятельность в области связи, вправе прокладывать сети связи по мостам, туннелям, улицам, автомобильным и железным дорогам, строениям, коллекторам, запретным зонам, лесам и водам при соблюдении требований, предъявляемых законодательством Республики Казахстан. </w:t>
      </w:r>
    </w:p>
    <w:bookmarkEnd w:id="436"/>
    <w:bookmarkStart w:name="z418" w:id="437"/>
    <w:p>
      <w:pPr>
        <w:spacing w:after="0"/>
        <w:ind w:left="0"/>
        <w:jc w:val="both"/>
      </w:pPr>
      <w:r>
        <w:rPr>
          <w:rFonts w:ascii="Times New Roman"/>
          <w:b w:val="false"/>
          <w:i w:val="false"/>
          <w:color w:val="000000"/>
          <w:sz w:val="28"/>
        </w:rPr>
        <w:t xml:space="preserve">
      5. Строительство сетей телекоммуникаций и объектов на землях особо охраняемых природных территорий и в зонах с особыми условиями землепользования осуществляется с учетом установленного режима использования земель на указанных землях (территориях) в соответствии с земельным законодательством Республики Казахстан. </w:t>
      </w:r>
    </w:p>
    <w:bookmarkEnd w:id="437"/>
    <w:bookmarkStart w:name="z419" w:id="438"/>
    <w:p>
      <w:pPr>
        <w:spacing w:after="0"/>
        <w:ind w:left="0"/>
        <w:jc w:val="both"/>
      </w:pPr>
      <w:r>
        <w:rPr>
          <w:rFonts w:ascii="Times New Roman"/>
          <w:b w:val="false"/>
          <w:i w:val="false"/>
          <w:color w:val="000000"/>
          <w:sz w:val="28"/>
        </w:rPr>
        <w:t xml:space="preserve">
      6. По завершении работ на земельном участке, в здании, строении или сооружении оператор связи или заказчик за свой счет обязан привести земельный участок, здание, строение или сооружение в первоначальное состояние либо возместить собственнику земельного участка, землепользователю или собственнику здания, строения или сооружения причиненные убытки. </w:t>
      </w:r>
    </w:p>
    <w:bookmarkEnd w:id="438"/>
    <w:bookmarkStart w:name="z420" w:id="439"/>
    <w:p>
      <w:pPr>
        <w:spacing w:after="0"/>
        <w:ind w:left="0"/>
        <w:jc w:val="both"/>
      </w:pPr>
      <w:r>
        <w:rPr>
          <w:rFonts w:ascii="Times New Roman"/>
          <w:b w:val="false"/>
          <w:i w:val="false"/>
          <w:color w:val="000000"/>
          <w:sz w:val="28"/>
        </w:rPr>
        <w:t xml:space="preserve">
      7. При строительстве сетей и объектов операторы связи обязаны применять природоохранные технологии и при осуществлении деятельности не допускать ухудшения экологической обстановки. При этом за ущерб, нанесенный окружающей среде и экологической безопасности населения, операторы связи несут ответственность в порядке, установленном законами Республики Казахстан. </w:t>
      </w:r>
    </w:p>
    <w:bookmarkEnd w:id="439"/>
    <w:bookmarkStart w:name="z421" w:id="440"/>
    <w:p>
      <w:pPr>
        <w:spacing w:after="0"/>
        <w:ind w:left="0"/>
        <w:jc w:val="both"/>
      </w:pPr>
      <w:r>
        <w:rPr>
          <w:rFonts w:ascii="Times New Roman"/>
          <w:b w:val="false"/>
          <w:i w:val="false"/>
          <w:color w:val="000000"/>
          <w:sz w:val="28"/>
        </w:rPr>
        <w:t>
      8. Перенос или переустройство сооружений связи, вызываемые новым строительством, расширением, реконструкцией населенных пунктов, освоением земель, переустройством систем мелиорации, разработкой полезных ископаемых, производится заказчиками строительства за свой счет в соответствии с документами по стандартизации и по техническим условиям владельцев и (или) пользователей сетей связи. При этом увеличение мощности средств связи осуществляется за счет собственников сооружений связи.</w:t>
      </w:r>
    </w:p>
    <w:bookmarkEnd w:id="440"/>
    <w:bookmarkStart w:name="z422" w:id="441"/>
    <w:p>
      <w:pPr>
        <w:spacing w:after="0"/>
        <w:ind w:left="0"/>
        <w:jc w:val="both"/>
      </w:pPr>
      <w:r>
        <w:rPr>
          <w:rFonts w:ascii="Times New Roman"/>
          <w:b w:val="false"/>
          <w:i w:val="false"/>
          <w:color w:val="000000"/>
          <w:sz w:val="28"/>
        </w:rPr>
        <w:t xml:space="preserve">
      9. Собственник земельного участка или землепользователь обязан предоставить заинтересованным операторам связи право ограниченного целевого пользования земельным участком, который ему принадлежит на праве собственности или землепользования. </w:t>
      </w:r>
    </w:p>
    <w:bookmarkEnd w:id="441"/>
    <w:bookmarkStart w:name="z423" w:id="442"/>
    <w:p>
      <w:pPr>
        <w:spacing w:after="0"/>
        <w:ind w:left="0"/>
        <w:jc w:val="both"/>
      </w:pPr>
      <w:r>
        <w:rPr>
          <w:rFonts w:ascii="Times New Roman"/>
          <w:b w:val="false"/>
          <w:i w:val="false"/>
          <w:color w:val="000000"/>
          <w:sz w:val="28"/>
        </w:rPr>
        <w:t xml:space="preserve">
      10. Предоставление прав на земельные участки под объекты связи осуществляется на основании решения местных исполнительных органов, договора купли-продажи земельного участка, договора аренды земельного участка, а также по договору об ограниченном целевом пользовании земельным участком (договор сервитута). </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Предоставление субъектами естественных монополий кабельной канализации</w:t>
      </w:r>
    </w:p>
    <w:bookmarkStart w:name="z737" w:id="443"/>
    <w:p>
      <w:pPr>
        <w:spacing w:after="0"/>
        <w:ind w:left="0"/>
        <w:jc w:val="both"/>
      </w:pPr>
      <w:r>
        <w:rPr>
          <w:rFonts w:ascii="Times New Roman"/>
          <w:b w:val="false"/>
          <w:i w:val="false"/>
          <w:color w:val="000000"/>
          <w:sz w:val="28"/>
        </w:rPr>
        <w:t xml:space="preserve">
      Субъекты естественных монополий, оказывающие услуги по предоставлению в имущественный наем (аренду) или пользование кабельной канализации, за исключением деятельности субъектов малого предпринимательства, обязаны предоставлять регулируемую услугу в соответствии с подпунктом 3)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26 Закона Республики Казахстан "О естественных монополиях".</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44"/>
    <w:p>
      <w:pPr>
        <w:spacing w:after="0"/>
        <w:ind w:left="0"/>
        <w:jc w:val="left"/>
      </w:pPr>
      <w:r>
        <w:rPr>
          <w:rFonts w:ascii="Times New Roman"/>
          <w:b/>
          <w:i w:val="false"/>
          <w:color w:val="000000"/>
        </w:rPr>
        <w:t xml:space="preserve"> Глава 7. Универсальные услуги связи</w:t>
      </w:r>
    </w:p>
    <w:bookmarkEnd w:id="444"/>
    <w:p>
      <w:pPr>
        <w:spacing w:after="0"/>
        <w:ind w:left="0"/>
        <w:jc w:val="both"/>
      </w:pPr>
      <w:r>
        <w:rPr>
          <w:rFonts w:ascii="Times New Roman"/>
          <w:b w:val="false"/>
          <w:i w:val="false"/>
          <w:color w:val="ff0000"/>
          <w:sz w:val="28"/>
        </w:rPr>
        <w:t xml:space="preserve">
      Сноска. Заголовок главы 7 в редакции Закона РК от 09.04.2016 </w:t>
      </w:r>
      <w:r>
        <w:rPr>
          <w:rFonts w:ascii="Times New Roman"/>
          <w:b w:val="false"/>
          <w:i w:val="false"/>
          <w:color w:val="ff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32. Универсальные услуги связи</w:t>
      </w:r>
    </w:p>
    <w:bookmarkStart w:name="z224" w:id="445"/>
    <w:p>
      <w:pPr>
        <w:spacing w:after="0"/>
        <w:ind w:left="0"/>
        <w:jc w:val="both"/>
      </w:pPr>
      <w:r>
        <w:rPr>
          <w:rFonts w:ascii="Times New Roman"/>
          <w:b w:val="false"/>
          <w:i w:val="false"/>
          <w:color w:val="000000"/>
          <w:sz w:val="28"/>
        </w:rPr>
        <w:t>
      1. Универсальные услуги связи – услуги связи, которые закреплены в секторе телекоммуникаций и почтовой связи, предоставление которых населению является обязательным, с установленными уполномоченным органом показателями качества обслуживания.</w:t>
      </w:r>
    </w:p>
    <w:bookmarkEnd w:id="445"/>
    <w:bookmarkStart w:name="z424" w:id="446"/>
    <w:p>
      <w:pPr>
        <w:spacing w:after="0"/>
        <w:ind w:left="0"/>
        <w:jc w:val="both"/>
      </w:pPr>
      <w:r>
        <w:rPr>
          <w:rFonts w:ascii="Times New Roman"/>
          <w:b w:val="false"/>
          <w:i w:val="false"/>
          <w:color w:val="000000"/>
          <w:sz w:val="28"/>
        </w:rPr>
        <w:t>
      2. К основным критериям предоставления универсальных услуг связи относятся:</w:t>
      </w:r>
    </w:p>
    <w:bookmarkEnd w:id="446"/>
    <w:p>
      <w:pPr>
        <w:spacing w:after="0"/>
        <w:ind w:left="0"/>
        <w:jc w:val="both"/>
      </w:pPr>
      <w:r>
        <w:rPr>
          <w:rFonts w:ascii="Times New Roman"/>
          <w:b w:val="false"/>
          <w:i w:val="false"/>
          <w:color w:val="000000"/>
          <w:sz w:val="28"/>
        </w:rPr>
        <w:t>
      1) ценовая доступность для пользователей услугами связи;</w:t>
      </w:r>
    </w:p>
    <w:p>
      <w:pPr>
        <w:spacing w:after="0"/>
        <w:ind w:left="0"/>
        <w:jc w:val="both"/>
      </w:pPr>
      <w:r>
        <w:rPr>
          <w:rFonts w:ascii="Times New Roman"/>
          <w:b w:val="false"/>
          <w:i w:val="false"/>
          <w:color w:val="000000"/>
          <w:sz w:val="28"/>
        </w:rPr>
        <w:t>
      2) доступность по месту проживания, определяемая с учетом категории населенного пункта и численности жителей;</w:t>
      </w:r>
    </w:p>
    <w:p>
      <w:pPr>
        <w:spacing w:after="0"/>
        <w:ind w:left="0"/>
        <w:jc w:val="both"/>
      </w:pPr>
      <w:r>
        <w:rPr>
          <w:rFonts w:ascii="Times New Roman"/>
          <w:b w:val="false"/>
          <w:i w:val="false"/>
          <w:color w:val="000000"/>
          <w:sz w:val="28"/>
        </w:rPr>
        <w:t>
      3) доступность по времени, определяемая с учетом удовлетворения заявок на установку индивидуальных телефонов или введения определенного числа линий доступа (установки общественных телефонов) за установленный период времени.</w:t>
      </w:r>
    </w:p>
    <w:bookmarkStart w:name="z428" w:id="447"/>
    <w:p>
      <w:pPr>
        <w:spacing w:after="0"/>
        <w:ind w:left="0"/>
        <w:jc w:val="both"/>
      </w:pPr>
      <w:r>
        <w:rPr>
          <w:rFonts w:ascii="Times New Roman"/>
          <w:b w:val="false"/>
          <w:i w:val="false"/>
          <w:color w:val="000000"/>
          <w:sz w:val="28"/>
        </w:rPr>
        <w:t>
      3. За право предоставления междугородной и (или) международной телефонной связи, а также сотовой связи в республиканский бюджет вносится плата за предоставление междугородной и (или) международной телефонной связи, а также сотовой связи в порядке, определяемом налоговым законодательством Республики Казахстан.</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Оператор универсального обслуживания</w:t>
      </w:r>
    </w:p>
    <w:bookmarkStart w:name="z338" w:id="448"/>
    <w:p>
      <w:pPr>
        <w:spacing w:after="0"/>
        <w:ind w:left="0"/>
        <w:jc w:val="both"/>
      </w:pPr>
      <w:r>
        <w:rPr>
          <w:rFonts w:ascii="Times New Roman"/>
          <w:b w:val="false"/>
          <w:i w:val="false"/>
          <w:color w:val="000000"/>
          <w:sz w:val="28"/>
        </w:rPr>
        <w:t>
      1. Оказание универсальных услуг связи из перечня универсальных услуг связи осуществляется операторами универсального обслуживания. Оператор универсального обслуживания оказывает одну или несколько универсальных услуг из перечня универсальных услуг.</w:t>
      </w:r>
    </w:p>
    <w:bookmarkEnd w:id="448"/>
    <w:bookmarkStart w:name="z431" w:id="449"/>
    <w:p>
      <w:pPr>
        <w:spacing w:after="0"/>
        <w:ind w:left="0"/>
        <w:jc w:val="both"/>
      </w:pPr>
      <w:r>
        <w:rPr>
          <w:rFonts w:ascii="Times New Roman"/>
          <w:b w:val="false"/>
          <w:i w:val="false"/>
          <w:color w:val="000000"/>
          <w:sz w:val="28"/>
        </w:rPr>
        <w:t>
      2. Количество операторов универсального обслуживания определяется исходя из необходимости обеспечения универсальными услугами связи всех потенциальных пользователей.</w:t>
      </w:r>
    </w:p>
    <w:bookmarkEnd w:id="449"/>
    <w:bookmarkStart w:name="z434" w:id="450"/>
    <w:p>
      <w:pPr>
        <w:spacing w:after="0"/>
        <w:ind w:left="0"/>
        <w:jc w:val="both"/>
      </w:pPr>
      <w:r>
        <w:rPr>
          <w:rFonts w:ascii="Times New Roman"/>
          <w:b w:val="false"/>
          <w:i w:val="false"/>
          <w:color w:val="000000"/>
          <w:sz w:val="28"/>
        </w:rPr>
        <w:t>
      3. Право на оказание универсальных услуг связи предоставляется по результатам конкурса, проведенного среди операторов связи.</w:t>
      </w:r>
    </w:p>
    <w:bookmarkEnd w:id="450"/>
    <w:bookmarkStart w:name="z339" w:id="451"/>
    <w:p>
      <w:pPr>
        <w:spacing w:after="0"/>
        <w:ind w:left="0"/>
        <w:jc w:val="both"/>
      </w:pPr>
      <w:r>
        <w:rPr>
          <w:rFonts w:ascii="Times New Roman"/>
          <w:b w:val="false"/>
          <w:i w:val="false"/>
          <w:color w:val="000000"/>
          <w:sz w:val="28"/>
        </w:rPr>
        <w:t>
      4. В случае отсутствия заявок на участие в конкурсе или невозможности выявления победителя оказание отдельных универсальных услуг связи из перечня универсальных услуг связи возлагается уполномоченным органом на оператора связи, занимающего наибольшую долю рынка по данным видам услуг на этой территории. При этом оператор связи не вправе отказаться от возложенной на него обязанности по оказанию универсальных услуг связи.</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Субсидирование услуг связи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21.05.2024 </w:t>
      </w:r>
      <w:r>
        <w:rPr>
          <w:rFonts w:ascii="Times New Roman"/>
          <w:b w:val="false"/>
          <w:i w:val="false"/>
          <w:color w:val="ff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0" w:id="452"/>
    <w:p>
      <w:pPr>
        <w:spacing w:after="0"/>
        <w:ind w:left="0"/>
        <w:jc w:val="both"/>
      </w:pPr>
      <w:r>
        <w:rPr>
          <w:rFonts w:ascii="Times New Roman"/>
          <w:b w:val="false"/>
          <w:i w:val="false"/>
          <w:color w:val="000000"/>
          <w:sz w:val="28"/>
        </w:rPr>
        <w:t>
      1. Универсальные услуги связи, оказываемые в сельских населенных пунктах, относятся к субсидируемым услугам. Убытки операторов связи, оказывающих универсальные услуги связи в сельских населенных пунктах, подлежат субсидированию, если это было определено условиями конкурса или условиями возложения обязательств по предоставлению универсальных услуг связи на оператора связи.</w:t>
      </w:r>
    </w:p>
    <w:bookmarkEnd w:id="452"/>
    <w:p>
      <w:pPr>
        <w:spacing w:after="0"/>
        <w:ind w:left="0"/>
        <w:jc w:val="both"/>
      </w:pPr>
      <w:r>
        <w:rPr>
          <w:rFonts w:ascii="Times New Roman"/>
          <w:b w:val="false"/>
          <w:i w:val="false"/>
          <w:color w:val="000000"/>
          <w:sz w:val="28"/>
        </w:rPr>
        <w:t>
      Убытки операторов связи, оказывающих универсальные услуги связи в городах, не подлежат субсидированию.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Размер субсидий определяется по условиям конкурса или условиям возложения обязательств по предоставлению универсальных услуг связи на оператора связи, не может превышать размера субсидий, предусмотренного в республиканском бюджете на соответствующий финансовый год, и определяется как разность между расходами и фактическими доходами от оказания убыточных универсальных услуг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453"/>
    <w:p>
      <w:pPr>
        <w:spacing w:after="0"/>
        <w:ind w:left="0"/>
        <w:jc w:val="both"/>
      </w:pPr>
      <w:r>
        <w:rPr>
          <w:rFonts w:ascii="Times New Roman"/>
          <w:b w:val="false"/>
          <w:i w:val="false"/>
          <w:color w:val="000000"/>
          <w:sz w:val="28"/>
        </w:rPr>
        <w:t>
      4. Услуги связи на сельскохозяйственных и промышленных объектах подлежат субсидированию с целью внедрения цифровых технологий в порядке, определенном уполномоченным органом.</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54"/>
    <w:p>
      <w:pPr>
        <w:spacing w:after="0"/>
        <w:ind w:left="0"/>
        <w:jc w:val="left"/>
      </w:pPr>
      <w:r>
        <w:rPr>
          <w:rFonts w:ascii="Times New Roman"/>
          <w:b/>
          <w:i w:val="false"/>
          <w:color w:val="000000"/>
        </w:rPr>
        <w:t xml:space="preserve"> Глава 8. Права пользователей услугами связи</w:t>
      </w:r>
    </w:p>
    <w:bookmarkEnd w:id="454"/>
    <w:p>
      <w:pPr>
        <w:spacing w:after="0"/>
        <w:ind w:left="0"/>
        <w:jc w:val="both"/>
      </w:pPr>
      <w:r>
        <w:rPr>
          <w:rFonts w:ascii="Times New Roman"/>
          <w:b/>
          <w:i w:val="false"/>
          <w:color w:val="000000"/>
          <w:sz w:val="28"/>
        </w:rPr>
        <w:t>Статья 35. Качество услуг связи</w:t>
      </w:r>
    </w:p>
    <w:bookmarkStart w:name="z666" w:id="455"/>
    <w:p>
      <w:pPr>
        <w:spacing w:after="0"/>
        <w:ind w:left="0"/>
        <w:jc w:val="both"/>
      </w:pPr>
      <w:r>
        <w:rPr>
          <w:rFonts w:ascii="Times New Roman"/>
          <w:b w:val="false"/>
          <w:i w:val="false"/>
          <w:color w:val="000000"/>
          <w:sz w:val="28"/>
        </w:rPr>
        <w:t xml:space="preserve">
      1. Операторы связи обязаны предоставлять пользователям услуги связи, соответствующие по качеству документам по стандартизации, техническим нормам, показателям качества услуг связи, условиям договора на предоставление услуг связи. </w:t>
      </w:r>
    </w:p>
    <w:bookmarkEnd w:id="455"/>
    <w:bookmarkStart w:name="z439" w:id="456"/>
    <w:p>
      <w:pPr>
        <w:spacing w:after="0"/>
        <w:ind w:left="0"/>
        <w:jc w:val="both"/>
      </w:pPr>
      <w:r>
        <w:rPr>
          <w:rFonts w:ascii="Times New Roman"/>
          <w:b w:val="false"/>
          <w:i w:val="false"/>
          <w:color w:val="000000"/>
          <w:sz w:val="28"/>
        </w:rPr>
        <w:t xml:space="preserve">
      1-1. Нормы, обеспечивающие техническую совместимость сетей и средств телекоммуникаций, показатели качества услуг связи, размеры единиц тарификации утверждаются уполномоченным органом. </w:t>
      </w:r>
    </w:p>
    <w:bookmarkEnd w:id="456"/>
    <w:bookmarkStart w:name="z440" w:id="457"/>
    <w:p>
      <w:pPr>
        <w:spacing w:after="0"/>
        <w:ind w:left="0"/>
        <w:jc w:val="both"/>
      </w:pPr>
      <w:r>
        <w:rPr>
          <w:rFonts w:ascii="Times New Roman"/>
          <w:b w:val="false"/>
          <w:i w:val="false"/>
          <w:color w:val="000000"/>
          <w:sz w:val="28"/>
        </w:rPr>
        <w:t xml:space="preserve">
      2. Услуги связи оказываются на равных условиях всем категориям пользователей (населению, бюджетным организациям, хозяйствующим субъектам) в соответствии с правилами предоставления услуг связи, с учетом льгот и преимуществ в порядке, установленном законодательством Республики Казахстан. </w:t>
      </w:r>
    </w:p>
    <w:bookmarkEnd w:id="457"/>
    <w:bookmarkStart w:name="z756" w:id="458"/>
    <w:p>
      <w:pPr>
        <w:spacing w:after="0"/>
        <w:ind w:left="0"/>
        <w:jc w:val="both"/>
      </w:pPr>
      <w:r>
        <w:rPr>
          <w:rFonts w:ascii="Times New Roman"/>
          <w:b w:val="false"/>
          <w:i w:val="false"/>
          <w:color w:val="000000"/>
          <w:sz w:val="28"/>
        </w:rPr>
        <w:t>
      Оператор сотовой связи обязан оформлять по заявлению абонента не более десяти абонентских номеров, достаточных для личного, семейного и иного использования.</w:t>
      </w:r>
    </w:p>
    <w:bookmarkEnd w:id="458"/>
    <w:bookmarkStart w:name="z757" w:id="459"/>
    <w:p>
      <w:pPr>
        <w:spacing w:after="0"/>
        <w:ind w:left="0"/>
        <w:jc w:val="both"/>
      </w:pPr>
      <w:r>
        <w:rPr>
          <w:rFonts w:ascii="Times New Roman"/>
          <w:b w:val="false"/>
          <w:i w:val="false"/>
          <w:color w:val="000000"/>
          <w:sz w:val="28"/>
        </w:rPr>
        <w:t xml:space="preserve">
      Оператор сотовой связи оформляет более десяти абонентских номеров на абонента при предоставлении оператору сотовой связи соответствующих обоснований, доказательств необходимости с указанием описания и идентификационных кодов абонентских устройств, в том числе абонентских устройств межмашинного взаимодействия, в которых будут применяться абонентские номера, в порядке, определяемом правилами оказания услуг связи. </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 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Запрещается заключать договор об оказании услуг сотовой связи с абонентом сотовой связи без проведения его биометрической идентификации путем сличения текущего изображения идентифицируемого лица и эталонного изображения лица из эталонной базы биометрических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ч.5 пункта 2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оформлении абонентского номера индивидуальными предпринимателями, юридическими лицами обязательно прохождение биометрической идентификации их работниками, которым абонентские номера передаются для использования, в срок не более десяти рабочих дней с момента подачи заявления об оформлении абонентского номера.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Защита прав пользователей услугами связи</w:t>
      </w:r>
    </w:p>
    <w:bookmarkStart w:name="z472" w:id="460"/>
    <w:p>
      <w:pPr>
        <w:spacing w:after="0"/>
        <w:ind w:left="0"/>
        <w:jc w:val="both"/>
      </w:pPr>
      <w:r>
        <w:rPr>
          <w:rFonts w:ascii="Times New Roman"/>
          <w:b w:val="false"/>
          <w:i w:val="false"/>
          <w:color w:val="000000"/>
          <w:sz w:val="28"/>
        </w:rPr>
        <w:t>
      1. Защита прав пользователей на предоставление им услуг связи надлежащего качества, получение информации о таких услугах и об их исполнителях, а также механизм реализации таких прав регулируются законодательством Республики Казахстан.</w:t>
      </w:r>
    </w:p>
    <w:bookmarkEnd w:id="460"/>
    <w:bookmarkStart w:name="z470" w:id="461"/>
    <w:p>
      <w:pPr>
        <w:spacing w:after="0"/>
        <w:ind w:left="0"/>
        <w:jc w:val="both"/>
      </w:pPr>
      <w:r>
        <w:rPr>
          <w:rFonts w:ascii="Times New Roman"/>
          <w:b w:val="false"/>
          <w:i w:val="false"/>
          <w:color w:val="000000"/>
          <w:sz w:val="28"/>
        </w:rPr>
        <w:t>
      1-1. При предоставлении посредством телефонной связи (включая сотовую связь) доступа к интеллектуальным услугам (лотерея, голосование, телевикторина, викторина, справочно-информационные службы, службы знакомств) до начала тарифицируемого соединения оператор связи обязан уведомить абонента о стоимости данного соединения.</w:t>
      </w:r>
    </w:p>
    <w:bookmarkEnd w:id="461"/>
    <w:p>
      <w:pPr>
        <w:spacing w:after="0"/>
        <w:ind w:left="0"/>
        <w:jc w:val="both"/>
      </w:pPr>
      <w:r>
        <w:rPr>
          <w:rFonts w:ascii="Times New Roman"/>
          <w:b w:val="false"/>
          <w:i w:val="false"/>
          <w:color w:val="000000"/>
          <w:sz w:val="28"/>
        </w:rPr>
        <w:t>
      В случае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p>
    <w:p>
      <w:pPr>
        <w:spacing w:after="0"/>
        <w:ind w:left="0"/>
        <w:jc w:val="both"/>
      </w:pP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плата за организацию установления соединения не взимается.</w:t>
      </w:r>
    </w:p>
    <w:p>
      <w:pPr>
        <w:spacing w:after="0"/>
        <w:ind w:left="0"/>
        <w:jc w:val="both"/>
      </w:pPr>
      <w:r>
        <w:rPr>
          <w:rFonts w:ascii="Times New Roman"/>
          <w:b w:val="false"/>
          <w:i w:val="false"/>
          <w:color w:val="000000"/>
          <w:sz w:val="28"/>
        </w:rPr>
        <w:t>
      В случае если оператор связи не уведомил абонента до начала тарифицируемого соединения о стоимости данного соединения, то 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p>
    <w:bookmarkStart w:name="z471" w:id="462"/>
    <w:p>
      <w:pPr>
        <w:spacing w:after="0"/>
        <w:ind w:left="0"/>
        <w:jc w:val="both"/>
      </w:pPr>
      <w:r>
        <w:rPr>
          <w:rFonts w:ascii="Times New Roman"/>
          <w:b w:val="false"/>
          <w:i w:val="false"/>
          <w:color w:val="000000"/>
          <w:sz w:val="28"/>
        </w:rPr>
        <w:t>
      1-2. При предоставлении посредством отправки короткого текстового сообщения доступа к интеллектуальным услугам (лотерея, голосование, телевикторина, викторина, справочно-информационные службы, службы знакомств) оператор сотовой связи обязан посредством короткого текстового сообщения уведомить абонента о стоимости данной услуги. Плата за данную услугу взимается в случае подтверждения абонентом отправки данного сообщения, при этом плата за подтверждение с абонента не взимается.</w:t>
      </w:r>
    </w:p>
    <w:bookmarkEnd w:id="462"/>
    <w:p>
      <w:pPr>
        <w:spacing w:after="0"/>
        <w:ind w:left="0"/>
        <w:jc w:val="both"/>
      </w:pPr>
      <w:r>
        <w:rPr>
          <w:rFonts w:ascii="Times New Roman"/>
          <w:b w:val="false"/>
          <w:i w:val="false"/>
          <w:color w:val="000000"/>
          <w:sz w:val="28"/>
        </w:rPr>
        <w:t>
      Если оператор связи не уведомил абонента о стоимости короткого текстового сообщения по предоставлению доступа к интеллектуальным услугам (лотерея, голосование, телевикторина, викторина, справочно-информационные службы, службы знакомств), то плата за данную услугу не взимается.</w:t>
      </w:r>
    </w:p>
    <w:bookmarkStart w:name="z539" w:id="463"/>
    <w:p>
      <w:pPr>
        <w:spacing w:after="0"/>
        <w:ind w:left="0"/>
        <w:jc w:val="both"/>
      </w:pPr>
      <w:r>
        <w:rPr>
          <w:rFonts w:ascii="Times New Roman"/>
          <w:b w:val="false"/>
          <w:i w:val="false"/>
          <w:color w:val="000000"/>
          <w:sz w:val="28"/>
        </w:rPr>
        <w:t>
      1-3. При оказании услуг доступа к Интернету оператор связи обязан ограничить доступ к информации, запрещенной вступившим в законную силу решением суда или законами Республики Казахстан.</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36 предусматриваются дополнить пунктами 1-4 и 5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464"/>
    <w:p>
      <w:pPr>
        <w:spacing w:after="0"/>
        <w:ind w:left="0"/>
        <w:jc w:val="both"/>
      </w:pPr>
      <w:r>
        <w:rPr>
          <w:rFonts w:ascii="Times New Roman"/>
          <w:b w:val="false"/>
          <w:i w:val="false"/>
          <w:color w:val="000000"/>
          <w:sz w:val="28"/>
        </w:rPr>
        <w:t xml:space="preserve">
      2. Операторы связи обеспечивают тайну переписки, телефонных переговоров, почтовых отправлений, телеграфных и иных сообщений, передаваемых по сетям телекоммуникаций, за исключением случаев ограничения этого права в случаях и порядке, установленных законами Республики Казахстан. </w:t>
      </w:r>
    </w:p>
    <w:bookmarkEnd w:id="464"/>
    <w:bookmarkStart w:name="z442" w:id="465"/>
    <w:p>
      <w:pPr>
        <w:spacing w:after="0"/>
        <w:ind w:left="0"/>
        <w:jc w:val="both"/>
      </w:pPr>
      <w:r>
        <w:rPr>
          <w:rFonts w:ascii="Times New Roman"/>
          <w:b w:val="false"/>
          <w:i w:val="false"/>
          <w:color w:val="000000"/>
          <w:sz w:val="28"/>
        </w:rPr>
        <w:t>
      3. Операторы связи сетей телекоммуникаций общего пользования, предоставляющие услуги местной телефонной связи, вправе предоставлять друг другу по запросу доступ к данным о пользователях своей сети с целью создания справочных служб или опубликования справочника телефонных номеров. Информация предоставляется с учетом требований настоящего Закона и законодательства Республики Казахстан о защите прав потребителей.</w:t>
      </w:r>
    </w:p>
    <w:bookmarkEnd w:id="465"/>
    <w:bookmarkStart w:name="z443" w:id="466"/>
    <w:p>
      <w:pPr>
        <w:spacing w:after="0"/>
        <w:ind w:left="0"/>
        <w:jc w:val="both"/>
      </w:pPr>
      <w:r>
        <w:rPr>
          <w:rFonts w:ascii="Times New Roman"/>
          <w:b w:val="false"/>
          <w:i w:val="false"/>
          <w:color w:val="000000"/>
          <w:sz w:val="28"/>
        </w:rPr>
        <w:t>
      4. Получение от оператора связи и (или) владельца сети связи служебной информации допускается только с согласия абонента и (или) пользователя и в случаях, предусмотренных настоящим Законом и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w:t>
      </w:r>
    </w:p>
    <w:bookmarkEnd w:id="466"/>
    <w:bookmarkStart w:name="z445" w:id="467"/>
    <w:p>
      <w:pPr>
        <w:spacing w:after="0"/>
        <w:ind w:left="0"/>
        <w:jc w:val="both"/>
      </w:pPr>
      <w:r>
        <w:rPr>
          <w:rFonts w:ascii="Times New Roman"/>
          <w:b w:val="false"/>
          <w:i w:val="false"/>
          <w:color w:val="000000"/>
          <w:sz w:val="28"/>
        </w:rPr>
        <w:t>
      4-1. За незаконный доступ к сети связи устанавливается ответственность в соответствии с законом Республики Казахстан.</w:t>
      </w:r>
    </w:p>
    <w:bookmarkEnd w:id="467"/>
    <w:bookmarkStart w:name="z446" w:id="468"/>
    <w:p>
      <w:pPr>
        <w:spacing w:after="0"/>
        <w:ind w:left="0"/>
        <w:jc w:val="both"/>
      </w:pPr>
      <w:r>
        <w:rPr>
          <w:rFonts w:ascii="Times New Roman"/>
          <w:b w:val="false"/>
          <w:i w:val="false"/>
          <w:color w:val="000000"/>
          <w:sz w:val="28"/>
        </w:rPr>
        <w:t xml:space="preserve">
      5. За нарушение тайны переписки, телефонных переговоров, почтовых, телеграфных и иных сообщений пользователей услугами связи операторы связи несут ответственность в соответствии с законами Республики Казахстан. </w:t>
      </w:r>
    </w:p>
    <w:bookmarkEnd w:id="468"/>
    <w:bookmarkStart w:name="z447" w:id="469"/>
    <w:p>
      <w:pPr>
        <w:spacing w:after="0"/>
        <w:ind w:left="0"/>
        <w:jc w:val="both"/>
      </w:pPr>
      <w:r>
        <w:rPr>
          <w:rFonts w:ascii="Times New Roman"/>
          <w:b w:val="false"/>
          <w:i w:val="false"/>
          <w:color w:val="000000"/>
          <w:sz w:val="28"/>
        </w:rPr>
        <w:t xml:space="preserve">
      6. При наличии технических возможностей осуществления оператором связи повременного учета местных телефонных соединений пользователь услуг связи - физическое лицо вправе выбрать абонентскую, повременную или комбинированную систему оплаты услуг. </w:t>
      </w:r>
    </w:p>
    <w:bookmarkEnd w:id="469"/>
    <w:bookmarkStart w:name="z448" w:id="470"/>
    <w:p>
      <w:pPr>
        <w:spacing w:after="0"/>
        <w:ind w:left="0"/>
        <w:jc w:val="both"/>
      </w:pPr>
      <w:r>
        <w:rPr>
          <w:rFonts w:ascii="Times New Roman"/>
          <w:b w:val="false"/>
          <w:i w:val="false"/>
          <w:color w:val="000000"/>
          <w:sz w:val="28"/>
        </w:rPr>
        <w:t xml:space="preserve">
      При повременной системе оплаты услуг по требованию пользователя оператор связи обязан предоставить бесплатно письменную информацию о состоявшихся местных телефонных соединениях, подлежащих оплате. </w:t>
      </w:r>
    </w:p>
    <w:bookmarkEnd w:id="470"/>
    <w:bookmarkStart w:name="z449" w:id="471"/>
    <w:p>
      <w:pPr>
        <w:spacing w:after="0"/>
        <w:ind w:left="0"/>
        <w:jc w:val="both"/>
      </w:pPr>
      <w:r>
        <w:rPr>
          <w:rFonts w:ascii="Times New Roman"/>
          <w:b w:val="false"/>
          <w:i w:val="false"/>
          <w:color w:val="000000"/>
          <w:sz w:val="28"/>
        </w:rPr>
        <w:t>
      В случае непредоставления такой информации пользователь услугами связи вправе произвести оплату услуг связи по абонентской системе.</w:t>
      </w:r>
    </w:p>
    <w:bookmarkEnd w:id="471"/>
    <w:bookmarkStart w:name="z450" w:id="472"/>
    <w:p>
      <w:pPr>
        <w:spacing w:after="0"/>
        <w:ind w:left="0"/>
        <w:jc w:val="both"/>
      </w:pPr>
      <w:r>
        <w:rPr>
          <w:rFonts w:ascii="Times New Roman"/>
          <w:b w:val="false"/>
          <w:i w:val="false"/>
          <w:color w:val="000000"/>
          <w:sz w:val="28"/>
        </w:rPr>
        <w:t xml:space="preserve">
      Пользователь услугами связи - юридическое лицо осуществляет расчеты по повременной системе оплаты местных телефонных соединений. Пользователь услугами связи вправе установить сертифицированный счетчик учета телефонных соединений. </w:t>
      </w:r>
    </w:p>
    <w:bookmarkEnd w:id="472"/>
    <w:bookmarkStart w:name="z451" w:id="473"/>
    <w:p>
      <w:pPr>
        <w:spacing w:after="0"/>
        <w:ind w:left="0"/>
        <w:jc w:val="both"/>
      </w:pPr>
      <w:r>
        <w:rPr>
          <w:rFonts w:ascii="Times New Roman"/>
          <w:b w:val="false"/>
          <w:i w:val="false"/>
          <w:color w:val="000000"/>
          <w:sz w:val="28"/>
        </w:rPr>
        <w:t>
      7. Размер и порядок компенсации повышения тарифов абонентской платы за оказание услуг телекоммуникаций социально защищаемым гражданам определяются уполномоченным органом.</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Перенос абонентского номера в сетях сотовой связи</w:t>
      </w:r>
    </w:p>
    <w:bookmarkStart w:name="z541" w:id="474"/>
    <w:p>
      <w:pPr>
        <w:spacing w:after="0"/>
        <w:ind w:left="0"/>
        <w:jc w:val="both"/>
      </w:pPr>
      <w:r>
        <w:rPr>
          <w:rFonts w:ascii="Times New Roman"/>
          <w:b w:val="false"/>
          <w:i w:val="false"/>
          <w:color w:val="000000"/>
          <w:sz w:val="28"/>
        </w:rPr>
        <w:t>
      1. Перенос абонентского номера для абонента осуществляется на безвозмездной основе.</w:t>
      </w:r>
    </w:p>
    <w:bookmarkEnd w:id="474"/>
    <w:p>
      <w:pPr>
        <w:spacing w:after="0"/>
        <w:ind w:left="0"/>
        <w:jc w:val="both"/>
      </w:pPr>
      <w:r>
        <w:rPr>
          <w:rFonts w:ascii="Times New Roman"/>
          <w:b w:val="false"/>
          <w:i w:val="false"/>
          <w:color w:val="000000"/>
          <w:sz w:val="28"/>
        </w:rPr>
        <w:t xml:space="preserve">
      Абонент вправе сохранить и использовать абонентский номер при заключении им нового договора об оказании услуг сотовой связи с другим оператором сотовой связи. </w:t>
      </w:r>
    </w:p>
    <w:bookmarkStart w:name="z542" w:id="475"/>
    <w:p>
      <w:pPr>
        <w:spacing w:after="0"/>
        <w:ind w:left="0"/>
        <w:jc w:val="both"/>
      </w:pPr>
      <w:r>
        <w:rPr>
          <w:rFonts w:ascii="Times New Roman"/>
          <w:b w:val="false"/>
          <w:i w:val="false"/>
          <w:color w:val="000000"/>
          <w:sz w:val="28"/>
        </w:rPr>
        <w:t>
      2. Операторы сотовой связи обязаны обеспечивать перенос абонентских номеров в сетях сотовой связи в соответствии законодательством Республики Казахстан в области связи.</w:t>
      </w:r>
    </w:p>
    <w:bookmarkEnd w:id="475"/>
    <w:bookmarkStart w:name="z543" w:id="476"/>
    <w:p>
      <w:pPr>
        <w:spacing w:after="0"/>
        <w:ind w:left="0"/>
        <w:jc w:val="both"/>
      </w:pPr>
      <w:r>
        <w:rPr>
          <w:rFonts w:ascii="Times New Roman"/>
          <w:b w:val="false"/>
          <w:i w:val="false"/>
          <w:color w:val="000000"/>
          <w:sz w:val="28"/>
        </w:rPr>
        <w:t xml:space="preserve">
      3. При переносе абонентских номеров операторы сотовой связи осуществляют взаимодействие исключительно через централизованную базу данных абонентских номеров. </w:t>
      </w:r>
    </w:p>
    <w:bookmarkEnd w:id="476"/>
    <w:bookmarkStart w:name="z544" w:id="477"/>
    <w:p>
      <w:pPr>
        <w:spacing w:after="0"/>
        <w:ind w:left="0"/>
        <w:jc w:val="both"/>
      </w:pPr>
      <w:r>
        <w:rPr>
          <w:rFonts w:ascii="Times New Roman"/>
          <w:b w:val="false"/>
          <w:i w:val="false"/>
          <w:color w:val="000000"/>
          <w:sz w:val="28"/>
        </w:rPr>
        <w:t>
      4. Порядок функционирования централизованной базы данных абонентских номеров и предоставления доступа к ее ресурсам, а также организационно-технического взаимодействия и взаиморасчетов между участниками переноса абонентских номеров определяется правилами переноса абонентского номера в сетях сотовой связи.</w:t>
      </w:r>
    </w:p>
    <w:bookmarkEnd w:id="477"/>
    <w:bookmarkStart w:name="z545" w:id="478"/>
    <w:p>
      <w:pPr>
        <w:spacing w:after="0"/>
        <w:ind w:left="0"/>
        <w:jc w:val="both"/>
      </w:pPr>
      <w:r>
        <w:rPr>
          <w:rFonts w:ascii="Times New Roman"/>
          <w:b w:val="false"/>
          <w:i w:val="false"/>
          <w:color w:val="000000"/>
          <w:sz w:val="28"/>
        </w:rPr>
        <w:t xml:space="preserve">
      5. Операторы сотовой связи обязаны обеспечить предоставление оператору централизованной базы данных абонентских номеров информации об абонентских номерах сотовой связи, включая сведения, определяемые правилами переноса абонентского номера в сетях сотовой связи. </w:t>
      </w:r>
    </w:p>
    <w:bookmarkEnd w:id="478"/>
    <w:bookmarkStart w:name="z546" w:id="479"/>
    <w:p>
      <w:pPr>
        <w:spacing w:after="0"/>
        <w:ind w:left="0"/>
        <w:jc w:val="both"/>
      </w:pPr>
      <w:r>
        <w:rPr>
          <w:rFonts w:ascii="Times New Roman"/>
          <w:b w:val="false"/>
          <w:i w:val="false"/>
          <w:color w:val="000000"/>
          <w:sz w:val="28"/>
        </w:rPr>
        <w:t>
      6. Операторы связи самостоятельно несут все затраты (на модернизацию сети, цифровых систем и программного обеспечения, взаимодействие с централизованной базой данных абонентских номеров) по обеспечению в собственных сетях переноса абонентского номера и возможности доступа к ресурсам централизованной базы данных абонентских номеров.</w:t>
      </w:r>
    </w:p>
    <w:bookmarkEnd w:id="479"/>
    <w:bookmarkStart w:name="z547" w:id="480"/>
    <w:p>
      <w:pPr>
        <w:spacing w:after="0"/>
        <w:ind w:left="0"/>
        <w:jc w:val="both"/>
      </w:pPr>
      <w:r>
        <w:rPr>
          <w:rFonts w:ascii="Times New Roman"/>
          <w:b w:val="false"/>
          <w:i w:val="false"/>
          <w:color w:val="000000"/>
          <w:sz w:val="28"/>
        </w:rPr>
        <w:t>
      7. Операторы сотовой связи осуществляют оплату услуг оператора централизованной базы данных абонентских номеров за предоставление доступа к ее ресурсам в порядке, определяемом правилами переноса абонентского номера в сетях сотовой связи.</w:t>
      </w:r>
    </w:p>
    <w:bookmarkEnd w:id="480"/>
    <w:bookmarkStart w:name="z548" w:id="481"/>
    <w:p>
      <w:pPr>
        <w:spacing w:after="0"/>
        <w:ind w:left="0"/>
        <w:jc w:val="both"/>
      </w:pPr>
      <w:r>
        <w:rPr>
          <w:rFonts w:ascii="Times New Roman"/>
          <w:b w:val="false"/>
          <w:i w:val="false"/>
          <w:color w:val="000000"/>
          <w:sz w:val="28"/>
        </w:rPr>
        <w:t>
      8. Абонент подает заявку о переносе абонентского номера оператору сотовой связи, на сеть которого он переходит, с последующим заключением договора.</w:t>
      </w:r>
    </w:p>
    <w:bookmarkEnd w:id="481"/>
    <w:bookmarkStart w:name="z549" w:id="482"/>
    <w:p>
      <w:pPr>
        <w:spacing w:after="0"/>
        <w:ind w:left="0"/>
        <w:jc w:val="both"/>
      </w:pPr>
      <w:r>
        <w:rPr>
          <w:rFonts w:ascii="Times New Roman"/>
          <w:b w:val="false"/>
          <w:i w:val="false"/>
          <w:color w:val="000000"/>
          <w:sz w:val="28"/>
        </w:rPr>
        <w:t>
      9. Перенос абонентских номеров в сетях сотовой связи осуществляется операторами сотовой связи в срок и на условиях, которые определены правилами переноса абонентского номера в сетях сотовой связи.</w:t>
      </w:r>
    </w:p>
    <w:bookmarkEnd w:id="482"/>
    <w:bookmarkStart w:name="z550" w:id="483"/>
    <w:p>
      <w:pPr>
        <w:spacing w:after="0"/>
        <w:ind w:left="0"/>
        <w:jc w:val="both"/>
      </w:pPr>
      <w:r>
        <w:rPr>
          <w:rFonts w:ascii="Times New Roman"/>
          <w:b w:val="false"/>
          <w:i w:val="false"/>
          <w:color w:val="000000"/>
          <w:sz w:val="28"/>
        </w:rPr>
        <w:t>
      10. Операторы сотовой связи не вправе препятствовать переходу абонентов сотовой связи к другому оператору сотовой связи.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36-1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статьй 36-2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36-2. Регистрация абонентского устройства сотовой связи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статьй 36-2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Регистрация абонентского устройства сотовой связи для абонента осуществляется на безвозмездной основе.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исключить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Владелец абонентского устройства сотовой связи обязан зарегистрировать его у оператора сотовой связи в соответствии с правилами регистрации абонентских устройств сотовой связи. Регистрации подлежат абонентские устройства сотовой связи, определенные в соответствии с правилами регистрации абонентских устройств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36-2 предусматривается дополнить пунктом 2-1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484"/>
    <w:p>
      <w:pPr>
        <w:spacing w:after="0"/>
        <w:ind w:left="0"/>
        <w:jc w:val="both"/>
      </w:pPr>
      <w:r>
        <w:rPr>
          <w:rFonts w:ascii="Times New Roman"/>
          <w:b w:val="false"/>
          <w:i w:val="false"/>
          <w:color w:val="000000"/>
          <w:sz w:val="28"/>
        </w:rPr>
        <w:t>
      3. Для регистрации абонентского устройства сотовой связи его владелец представляет обслуживающему его оператору сведения об:</w:t>
      </w:r>
    </w:p>
    <w:bookmarkEnd w:id="484"/>
    <w:bookmarkStart w:name="z621" w:id="485"/>
    <w:p>
      <w:pPr>
        <w:spacing w:after="0"/>
        <w:ind w:left="0"/>
        <w:jc w:val="both"/>
      </w:pPr>
      <w:r>
        <w:rPr>
          <w:rFonts w:ascii="Times New Roman"/>
          <w:b w:val="false"/>
          <w:i w:val="false"/>
          <w:color w:val="000000"/>
          <w:sz w:val="28"/>
        </w:rPr>
        <w:t>
      индивидуальном идентификационном номере (для физического лица) или бизнес-идентификационном номере (для юридического лица);</w:t>
      </w:r>
    </w:p>
    <w:bookmarkEnd w:id="485"/>
    <w:bookmarkStart w:name="z622" w:id="486"/>
    <w:p>
      <w:pPr>
        <w:spacing w:after="0"/>
        <w:ind w:left="0"/>
        <w:jc w:val="both"/>
      </w:pPr>
      <w:r>
        <w:rPr>
          <w:rFonts w:ascii="Times New Roman"/>
          <w:b w:val="false"/>
          <w:i w:val="false"/>
          <w:color w:val="000000"/>
          <w:sz w:val="28"/>
        </w:rPr>
        <w:t>
      идентификационном коде абонентского устройства сотовой связи;</w:t>
      </w:r>
    </w:p>
    <w:bookmarkEnd w:id="486"/>
    <w:bookmarkStart w:name="z623" w:id="487"/>
    <w:p>
      <w:pPr>
        <w:spacing w:after="0"/>
        <w:ind w:left="0"/>
        <w:jc w:val="both"/>
      </w:pPr>
      <w:r>
        <w:rPr>
          <w:rFonts w:ascii="Times New Roman"/>
          <w:b w:val="false"/>
          <w:i w:val="false"/>
          <w:color w:val="000000"/>
          <w:sz w:val="28"/>
        </w:rPr>
        <w:t>
      абонентском номере, используемом абонентским устройством сотовой связи.</w:t>
      </w:r>
    </w:p>
    <w:bookmarkEnd w:id="487"/>
    <w:bookmarkStart w:name="z624" w:id="488"/>
    <w:p>
      <w:pPr>
        <w:spacing w:after="0"/>
        <w:ind w:left="0"/>
        <w:jc w:val="both"/>
      </w:pPr>
      <w:r>
        <w:rPr>
          <w:rFonts w:ascii="Times New Roman"/>
          <w:b w:val="false"/>
          <w:i w:val="false"/>
          <w:color w:val="000000"/>
          <w:sz w:val="28"/>
        </w:rPr>
        <w:t>
      Все сведения безвозмездно направляются операторами сотовой связи оператору базы данных идентификационных кодов абонентских устройств сотовой связи.</w:t>
      </w:r>
    </w:p>
    <w:bookmarkEnd w:id="488"/>
    <w:bookmarkStart w:name="z625" w:id="489"/>
    <w:p>
      <w:pPr>
        <w:spacing w:after="0"/>
        <w:ind w:left="0"/>
        <w:jc w:val="both"/>
      </w:pPr>
      <w:r>
        <w:rPr>
          <w:rFonts w:ascii="Times New Roman"/>
          <w:b w:val="false"/>
          <w:i w:val="false"/>
          <w:color w:val="000000"/>
          <w:sz w:val="28"/>
        </w:rPr>
        <w:t>
      Для регистрации абонентского устройства сотовой связи, используемого охраняемыми лицами, предоставляется только информация об идентификационном коде абонентского устройства сотовой связи.</w:t>
      </w:r>
    </w:p>
    <w:bookmarkEnd w:id="489"/>
    <w:bookmarkStart w:name="z626" w:id="490"/>
    <w:p>
      <w:pPr>
        <w:spacing w:after="0"/>
        <w:ind w:left="0"/>
        <w:jc w:val="both"/>
      </w:pPr>
      <w:r>
        <w:rPr>
          <w:rFonts w:ascii="Times New Roman"/>
          <w:b w:val="false"/>
          <w:i w:val="false"/>
          <w:color w:val="000000"/>
          <w:sz w:val="28"/>
        </w:rPr>
        <w:t>
      4. Оператор сотовой связи отказывает в регистрации абонентского устройства сотовой связи в случае наличия в базе данных идентификационных кодов абонентских устройств сотовой связи такого же идентификационного кода абонентского устройства сотовой связи, зарегистрированного другим владельцем абонентского устройства сотовой связи, или в случае, если абонентский номер зарегистрирован за другим владельцем.</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Оператору сотовой связи запрещается предоставлять услуги сотовой связи по абонентскому устройству сотовой связи, сведения о котором не включены в базу данных идентификационных кодов абонентских устройств сотовой связи либо не соответствуют сведениям, внесенным в базу данных идентификационных кодов абонентских устройств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36-2 предусматривается дополнить пунктом 5-1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целях информирования абонентов о возможности зарегистрировать абонентское устройство сотовой связи оператор базы данных идентификационных кодов абонентских устройств сотовой связи обязан безвозмездно обеспечить посредством интернет-ресурса доступ к сведениям об идентификационных кодах абонентских устройств сотовой связи, зарегистрированных в базе данных идентификационных кодов абонентских устройств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Операторы сотовой связи обязаны предоставлять оператору базы данных идентификационных кодов абонентских устройств сотовой связи информацию об обслуживаемых ими абонентских номерах, предусмотренную пунктом 3 настоящей статьи,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 При этом операторы сотовой связи самостоятельно несут все затраты по модернизации сети, цифровых систем и программного обеспечения, а также осуществляют оплату услуг оператора базы данных идентификационных кодов абонентских устройств сотовой связи за предоставление доступа к ресурсам базы данных идентификационных кодов абонентских устройств сотовой связи в соответствии с правилами регистрации абонентских устройств сотовой связи.</w:t>
      </w:r>
    </w:p>
    <w:p>
      <w:pPr>
        <w:spacing w:after="0"/>
        <w:ind w:left="0"/>
        <w:jc w:val="both"/>
      </w:pPr>
      <w:r>
        <w:rPr>
          <w:rFonts w:ascii="Times New Roman"/>
          <w:b w:val="false"/>
          <w:i w:val="false"/>
          <w:color w:val="000000"/>
          <w:sz w:val="28"/>
        </w:rPr>
        <w:t>
      8. Оператор базы данных идентификационных кодов абонентских устройств сотовой связи несет ответственность, установленную законами Республики Казахстан, за незаконное распространение сведений, содержащихся в базе данных идентификационных кодов абонентских устройств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36-2 в соответствии с Законом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с 01.07.2017); в редакции Закона РК от 28.12.2017 </w:t>
      </w:r>
      <w:r>
        <w:rPr>
          <w:rFonts w:ascii="Times New Roman"/>
          <w:b w:val="false"/>
          <w:i w:val="false"/>
          <w:color w:val="000000"/>
          <w:sz w:val="28"/>
        </w:rPr>
        <w:t>№ 128-VІ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5" w:id="491"/>
    <w:p>
      <w:pPr>
        <w:spacing w:after="0"/>
        <w:ind w:left="0"/>
        <w:jc w:val="left"/>
      </w:pPr>
      <w:r>
        <w:rPr>
          <w:rFonts w:ascii="Times New Roman"/>
          <w:b/>
          <w:i w:val="false"/>
          <w:color w:val="000000"/>
        </w:rPr>
        <w:t xml:space="preserve"> Глава 9. Особенности предоставления услуг связи</w:t>
      </w:r>
    </w:p>
    <w:bookmarkEnd w:id="491"/>
    <w:p>
      <w:pPr>
        <w:spacing w:after="0"/>
        <w:ind w:left="0"/>
        <w:jc w:val="both"/>
      </w:pPr>
      <w:r>
        <w:rPr>
          <w:rFonts w:ascii="Times New Roman"/>
          <w:b/>
          <w:i w:val="false"/>
          <w:color w:val="000000"/>
          <w:sz w:val="28"/>
        </w:rPr>
        <w:t>Статья 37. Использование языков и алфавитов в деятельности операторов связи</w:t>
      </w:r>
    </w:p>
    <w:p>
      <w:pPr>
        <w:spacing w:after="0"/>
        <w:ind w:left="0"/>
        <w:jc w:val="both"/>
      </w:pPr>
      <w:r>
        <w:rPr>
          <w:rFonts w:ascii="Times New Roman"/>
          <w:b w:val="false"/>
          <w:i w:val="false"/>
          <w:color w:val="000000"/>
          <w:sz w:val="28"/>
        </w:rPr>
        <w:t xml:space="preserve">
      1. На территории Республики Казахстан на сетях связи служебное делопроизводство операторов связи осуществляется на государственном или русском языке. </w:t>
      </w:r>
    </w:p>
    <w:bookmarkStart w:name="z452" w:id="492"/>
    <w:p>
      <w:pPr>
        <w:spacing w:after="0"/>
        <w:ind w:left="0"/>
        <w:jc w:val="both"/>
      </w:pPr>
      <w:r>
        <w:rPr>
          <w:rFonts w:ascii="Times New Roman"/>
          <w:b w:val="false"/>
          <w:i w:val="false"/>
          <w:color w:val="000000"/>
          <w:sz w:val="28"/>
        </w:rPr>
        <w:t xml:space="preserve">
      2. Адреса отправителя и получателя телеграмм и почтовых отправлений, пересылаемых в пределах Республики Казахстан, должны оформляться по желанию отправителя на государственном или русском языке. </w:t>
      </w:r>
    </w:p>
    <w:bookmarkEnd w:id="492"/>
    <w:bookmarkStart w:name="z453" w:id="493"/>
    <w:p>
      <w:pPr>
        <w:spacing w:after="0"/>
        <w:ind w:left="0"/>
        <w:jc w:val="both"/>
      </w:pPr>
      <w:r>
        <w:rPr>
          <w:rFonts w:ascii="Times New Roman"/>
          <w:b w:val="false"/>
          <w:i w:val="false"/>
          <w:color w:val="000000"/>
          <w:sz w:val="28"/>
        </w:rPr>
        <w:t xml:space="preserve">
      3. Текст телеграммы должен быть изложен на государственном или русском языке по желанию отправителя. </w:t>
      </w:r>
    </w:p>
    <w:bookmarkEnd w:id="493"/>
    <w:bookmarkStart w:name="z454" w:id="494"/>
    <w:p>
      <w:pPr>
        <w:spacing w:after="0"/>
        <w:ind w:left="0"/>
        <w:jc w:val="both"/>
      </w:pPr>
      <w:r>
        <w:rPr>
          <w:rFonts w:ascii="Times New Roman"/>
          <w:b w:val="false"/>
          <w:i w:val="false"/>
          <w:color w:val="000000"/>
          <w:sz w:val="28"/>
        </w:rPr>
        <w:t xml:space="preserve">
      3-1. Оператор сотовой связи обеспечивает передачу информационных, коротких текстовых сообщений на государственном и русском языках. </w:t>
      </w:r>
    </w:p>
    <w:bookmarkEnd w:id="494"/>
    <w:bookmarkStart w:name="z455" w:id="495"/>
    <w:p>
      <w:pPr>
        <w:spacing w:after="0"/>
        <w:ind w:left="0"/>
        <w:jc w:val="both"/>
      </w:pPr>
      <w:r>
        <w:rPr>
          <w:rFonts w:ascii="Times New Roman"/>
          <w:b w:val="false"/>
          <w:i w:val="false"/>
          <w:color w:val="000000"/>
          <w:sz w:val="28"/>
        </w:rPr>
        <w:t xml:space="preserve">
      4. Международные сообщения, передаваемые по сетям связи, обрабатываются на языках, определяемых международными договорами и соглашениями Республики Казахстан. </w:t>
      </w:r>
    </w:p>
    <w:bookmarkEnd w:id="495"/>
    <w:bookmarkStart w:name="z456" w:id="496"/>
    <w:p>
      <w:pPr>
        <w:spacing w:after="0"/>
        <w:ind w:left="0"/>
        <w:jc w:val="both"/>
      </w:pPr>
      <w:r>
        <w:rPr>
          <w:rFonts w:ascii="Times New Roman"/>
          <w:b w:val="false"/>
          <w:i w:val="false"/>
          <w:color w:val="000000"/>
          <w:sz w:val="28"/>
        </w:rPr>
        <w:t xml:space="preserve">
      5. Информационные, справочные и другие сведения, касающиеся деятельности операторов связи, а также образцы бланочной продукции размещаются на государственном и русском языках в соответствии с требованиями Закона Республики Казахстан "О языках в Республике Казахстан". в местах, доступных для пользователей услугами связи. </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21.11.2008 </w:t>
      </w:r>
      <w:r>
        <w:rPr>
          <w:rFonts w:ascii="Times New Roman"/>
          <w:b w:val="false"/>
          <w:i w:val="false"/>
          <w:color w:val="000000"/>
          <w:sz w:val="28"/>
        </w:rPr>
        <w:t>№ 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Учетно-отчетное время в области связи</w:t>
      </w:r>
    </w:p>
    <w:p>
      <w:pPr>
        <w:spacing w:after="0"/>
        <w:ind w:left="0"/>
        <w:jc w:val="both"/>
      </w:pPr>
      <w:r>
        <w:rPr>
          <w:rFonts w:ascii="Times New Roman"/>
          <w:b w:val="false"/>
          <w:i w:val="false"/>
          <w:color w:val="000000"/>
          <w:sz w:val="28"/>
        </w:rPr>
        <w:t xml:space="preserve">
      1. При осуществлении деятельности в области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уполномоченным органом. </w:t>
      </w:r>
    </w:p>
    <w:bookmarkStart w:name="z457" w:id="497"/>
    <w:p>
      <w:pPr>
        <w:spacing w:after="0"/>
        <w:ind w:left="0"/>
        <w:jc w:val="both"/>
      </w:pPr>
      <w:r>
        <w:rPr>
          <w:rFonts w:ascii="Times New Roman"/>
          <w:b w:val="false"/>
          <w:i w:val="false"/>
          <w:color w:val="000000"/>
          <w:sz w:val="28"/>
        </w:rPr>
        <w:t>
      2. Информирование пользователей услугами связи о времени предоставления услуг связи производится по месту нахождения пользователя услугами связи по времени города Астаны.</w:t>
      </w:r>
    </w:p>
    <w:bookmarkEnd w:id="497"/>
    <w:bookmarkStart w:name="z458" w:id="498"/>
    <w:p>
      <w:pPr>
        <w:spacing w:after="0"/>
        <w:ind w:left="0"/>
        <w:jc w:val="both"/>
      </w:pPr>
      <w:r>
        <w:rPr>
          <w:rFonts w:ascii="Times New Roman"/>
          <w:b w:val="false"/>
          <w:i w:val="false"/>
          <w:color w:val="000000"/>
          <w:sz w:val="28"/>
        </w:rPr>
        <w:t>
      3. В международной связи учетно-отчетное время определяется международными договорами Республики Казахстан.</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Международное сотрудничество</w:t>
      </w:r>
    </w:p>
    <w:p>
      <w:pPr>
        <w:spacing w:after="0"/>
        <w:ind w:left="0"/>
        <w:jc w:val="both"/>
      </w:pPr>
      <w:r>
        <w:rPr>
          <w:rFonts w:ascii="Times New Roman"/>
          <w:b w:val="false"/>
          <w:i w:val="false"/>
          <w:color w:val="000000"/>
          <w:sz w:val="28"/>
        </w:rPr>
        <w:t xml:space="preserve">
      1. Международное сотрудничество в области связи осуществляется на основе международных договоров. </w:t>
      </w:r>
    </w:p>
    <w:bookmarkStart w:name="z459" w:id="499"/>
    <w:p>
      <w:pPr>
        <w:spacing w:after="0"/>
        <w:ind w:left="0"/>
        <w:jc w:val="both"/>
      </w:pPr>
      <w:r>
        <w:rPr>
          <w:rFonts w:ascii="Times New Roman"/>
          <w:b w:val="false"/>
          <w:i w:val="false"/>
          <w:color w:val="000000"/>
          <w:sz w:val="28"/>
        </w:rPr>
        <w:t>
      2. В международной деятельности уполномоченный орган в пределах своей компетенции как администрация связи Республики Казахстан представляет и защищает интересы Республики Казахстан в международных союзах и организациях связи.</w:t>
      </w:r>
    </w:p>
    <w:bookmarkEnd w:id="499"/>
    <w:p>
      <w:pPr>
        <w:spacing w:after="0"/>
        <w:ind w:left="0"/>
        <w:jc w:val="both"/>
      </w:pPr>
      <w:r>
        <w:rPr>
          <w:rFonts w:ascii="Times New Roman"/>
          <w:b/>
          <w:i w:val="false"/>
          <w:color w:val="000000"/>
          <w:sz w:val="28"/>
        </w:rPr>
        <w:t>Статья 39-1. Порядок использования абонентского номера при получении услуг в электронной форме посредством абонентского устройства сотовой связи</w:t>
      </w:r>
    </w:p>
    <w:bookmarkStart w:name="z614" w:id="500"/>
    <w:p>
      <w:pPr>
        <w:spacing w:after="0"/>
        <w:ind w:left="0"/>
        <w:jc w:val="both"/>
      </w:pPr>
      <w:r>
        <w:rPr>
          <w:rFonts w:ascii="Times New Roman"/>
          <w:b w:val="false"/>
          <w:i w:val="false"/>
          <w:color w:val="000000"/>
          <w:sz w:val="28"/>
        </w:rPr>
        <w:t>
      1. Абонент вправе получать услуги в электронной форме посредством абонентского устройства сотовой связи в соответствии с законодательством Республики Казахстан.</w:t>
      </w:r>
    </w:p>
    <w:bookmarkEnd w:id="500"/>
    <w:bookmarkStart w:name="z615" w:id="501"/>
    <w:p>
      <w:pPr>
        <w:spacing w:after="0"/>
        <w:ind w:left="0"/>
        <w:jc w:val="both"/>
      </w:pPr>
      <w:r>
        <w:rPr>
          <w:rFonts w:ascii="Times New Roman"/>
          <w:b w:val="false"/>
          <w:i w:val="false"/>
          <w:color w:val="000000"/>
          <w:sz w:val="28"/>
        </w:rPr>
        <w:t>
      2. Для получения услуг в электронной форме посредством абонентского устройства сотовой связи абоненту необходимо подключить абонентский номер, предоставленный оператором сотовой связи, к учетной записи веб-портала "цифрового правительства".</w:t>
      </w:r>
    </w:p>
    <w:bookmarkEnd w:id="501"/>
    <w:bookmarkStart w:name="z616" w:id="502"/>
    <w:p>
      <w:pPr>
        <w:spacing w:after="0"/>
        <w:ind w:left="0"/>
        <w:jc w:val="both"/>
      </w:pPr>
      <w:r>
        <w:rPr>
          <w:rFonts w:ascii="Times New Roman"/>
          <w:b w:val="false"/>
          <w:i w:val="false"/>
          <w:color w:val="000000"/>
          <w:sz w:val="28"/>
        </w:rPr>
        <w:t>
      3. Идентификация абонента осуществляется по его абонентскому номеру.</w:t>
      </w:r>
    </w:p>
    <w:bookmarkEnd w:id="502"/>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для получения услуг в электронной форме посредством абонентского устройства сотовой связи абонент использует электронную цифровую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39-1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в редакции Закона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39-2. Оказание услуг связи</w:t>
      </w:r>
    </w:p>
    <w:bookmarkStart w:name="z628" w:id="503"/>
    <w:p>
      <w:pPr>
        <w:spacing w:after="0"/>
        <w:ind w:left="0"/>
        <w:jc w:val="both"/>
      </w:pPr>
      <w:r>
        <w:rPr>
          <w:rFonts w:ascii="Times New Roman"/>
          <w:b w:val="false"/>
          <w:i w:val="false"/>
          <w:color w:val="000000"/>
          <w:sz w:val="28"/>
        </w:rPr>
        <w:t>
      1. Оказание услуг связи на территории Республики Казахстан осуществляется резидентами Республики Казахстан.</w:t>
      </w:r>
    </w:p>
    <w:bookmarkEnd w:id="503"/>
    <w:bookmarkStart w:name="z629" w:id="504"/>
    <w:p>
      <w:pPr>
        <w:spacing w:after="0"/>
        <w:ind w:left="0"/>
        <w:jc w:val="both"/>
      </w:pPr>
      <w:r>
        <w:rPr>
          <w:rFonts w:ascii="Times New Roman"/>
          <w:b w:val="false"/>
          <w:i w:val="false"/>
          <w:color w:val="000000"/>
          <w:sz w:val="28"/>
        </w:rPr>
        <w:t>
      2. Организация услуг связи, предусматривающей использование космических аппаратов, присвоение (назначение) полос частот, радиочастот (радиочастотных каналов), осуществляется только при условии использования космических аппаратов, принадлежащих резидентам Республики Казахстан и (или) иностранным юридическим лицам, и оказания ими услуг через филиалы и (или) представительства иностранных юридических лиц, зарегистрированных в Республике Казахстан.</w:t>
      </w:r>
    </w:p>
    <w:bookmarkEnd w:id="504"/>
    <w:bookmarkStart w:name="z630" w:id="505"/>
    <w:p>
      <w:pPr>
        <w:spacing w:after="0"/>
        <w:ind w:left="0"/>
        <w:jc w:val="both"/>
      </w:pPr>
      <w:r>
        <w:rPr>
          <w:rFonts w:ascii="Times New Roman"/>
          <w:b w:val="false"/>
          <w:i w:val="false"/>
          <w:color w:val="000000"/>
          <w:sz w:val="28"/>
        </w:rPr>
        <w:t>
      3. Оказание услуг связи по предоставлению транспондерной емкости космических аппаратов осуществляется с обеспечением резервирования по запросу оператора связи.</w:t>
      </w:r>
    </w:p>
    <w:bookmarkEnd w:id="5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39-2 предусматривается дополнить пунктом 4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39-2 в соответствии с Законом РК от 28.12.2017 </w:t>
      </w:r>
      <w:r>
        <w:rPr>
          <w:rFonts w:ascii="Times New Roman"/>
          <w:b w:val="false"/>
          <w:i w:val="false"/>
          <w:color w:val="000000"/>
          <w:sz w:val="28"/>
        </w:rPr>
        <w:t xml:space="preserve">№ 128-VІ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39-3. Система управления рисками и внутреннего контроля</w:t>
      </w:r>
    </w:p>
    <w:bookmarkStart w:name="z819" w:id="506"/>
    <w:p>
      <w:pPr>
        <w:spacing w:after="0"/>
        <w:ind w:left="0"/>
        <w:jc w:val="both"/>
      </w:pPr>
      <w:r>
        <w:rPr>
          <w:rFonts w:ascii="Times New Roman"/>
          <w:b w:val="false"/>
          <w:i w:val="false"/>
          <w:color w:val="000000"/>
          <w:sz w:val="28"/>
        </w:rPr>
        <w:t>
      1. Операторы связи формируют и утверждают систему управления рисками и внутреннего контроля, которая также должна содержать мероприятия, направленные на обеспечение качества услуг связи и предотвращение мошенничества на сетях связи.</w:t>
      </w:r>
    </w:p>
    <w:bookmarkEnd w:id="506"/>
    <w:bookmarkStart w:name="z820" w:id="507"/>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определяется уполномоченным органом.</w:t>
      </w:r>
    </w:p>
    <w:bookmarkEnd w:id="507"/>
    <w:bookmarkStart w:name="z821" w:id="508"/>
    <w:p>
      <w:pPr>
        <w:spacing w:after="0"/>
        <w:ind w:left="0"/>
        <w:jc w:val="both"/>
      </w:pPr>
      <w:r>
        <w:rPr>
          <w:rFonts w:ascii="Times New Roman"/>
          <w:b w:val="false"/>
          <w:i w:val="false"/>
          <w:color w:val="000000"/>
          <w:sz w:val="28"/>
        </w:rPr>
        <w:t>
      2. Оператор связи предоставляет информацию о системе управления рисками и внутреннего контроля в порядке и сроки, которые определяются уполномоченным органом.</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39-3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9" w:id="509"/>
    <w:p>
      <w:pPr>
        <w:spacing w:after="0"/>
        <w:ind w:left="0"/>
        <w:jc w:val="left"/>
      </w:pPr>
      <w:r>
        <w:rPr>
          <w:rFonts w:ascii="Times New Roman"/>
          <w:b/>
          <w:i w:val="false"/>
          <w:color w:val="000000"/>
        </w:rPr>
        <w:t xml:space="preserve"> Глава 10. Заключительные положения</w:t>
      </w:r>
    </w:p>
    <w:bookmarkEnd w:id="509"/>
    <w:p>
      <w:pPr>
        <w:spacing w:after="0"/>
        <w:ind w:left="0"/>
        <w:jc w:val="both"/>
      </w:pPr>
      <w:r>
        <w:rPr>
          <w:rFonts w:ascii="Times New Roman"/>
          <w:b/>
          <w:i w:val="false"/>
          <w:color w:val="000000"/>
          <w:sz w:val="28"/>
        </w:rPr>
        <w:t>Статья 40. Ответственность операторов и пользователей услугами связи</w:t>
      </w:r>
    </w:p>
    <w:p>
      <w:pPr>
        <w:spacing w:after="0"/>
        <w:ind w:left="0"/>
        <w:jc w:val="both"/>
      </w:pPr>
      <w:r>
        <w:rPr>
          <w:rFonts w:ascii="Times New Roman"/>
          <w:b w:val="false"/>
          <w:i w:val="false"/>
          <w:color w:val="000000"/>
          <w:sz w:val="28"/>
        </w:rPr>
        <w:t xml:space="preserve">
      1. Операторы связи несут имущественную ответственность за: </w:t>
      </w:r>
    </w:p>
    <w:bookmarkStart w:name="z460" w:id="510"/>
    <w:p>
      <w:pPr>
        <w:spacing w:after="0"/>
        <w:ind w:left="0"/>
        <w:jc w:val="both"/>
      </w:pPr>
      <w:r>
        <w:rPr>
          <w:rFonts w:ascii="Times New Roman"/>
          <w:b w:val="false"/>
          <w:i w:val="false"/>
          <w:color w:val="000000"/>
          <w:sz w:val="28"/>
        </w:rPr>
        <w:t>
      1) утрату, недостачу, повреждение (порчу) регистрируемых почтовых отправлений в соответствии с законодательством Республики Казахстан;</w:t>
      </w:r>
    </w:p>
    <w:bookmarkEnd w:id="510"/>
    <w:bookmarkStart w:name="z461" w:id="511"/>
    <w:p>
      <w:pPr>
        <w:spacing w:after="0"/>
        <w:ind w:left="0"/>
        <w:jc w:val="both"/>
      </w:pPr>
      <w:r>
        <w:rPr>
          <w:rFonts w:ascii="Times New Roman"/>
          <w:b w:val="false"/>
          <w:i w:val="false"/>
          <w:color w:val="000000"/>
          <w:sz w:val="28"/>
        </w:rPr>
        <w:t xml:space="preserve">
      2) искажение текста телеграммы, изменившее ее смысл; </w:t>
      </w:r>
    </w:p>
    <w:bookmarkEnd w:id="511"/>
    <w:bookmarkStart w:name="z462" w:id="512"/>
    <w:p>
      <w:pPr>
        <w:spacing w:after="0"/>
        <w:ind w:left="0"/>
        <w:jc w:val="both"/>
      </w:pPr>
      <w:r>
        <w:rPr>
          <w:rFonts w:ascii="Times New Roman"/>
          <w:b w:val="false"/>
          <w:i w:val="false"/>
          <w:color w:val="000000"/>
          <w:sz w:val="28"/>
        </w:rPr>
        <w:t xml:space="preserve">
      3) недоставку телеграммы или вручение телеграммы адресату по истечении установленного срока в порядке, установленном законодательством Республики Казахстан. </w:t>
      </w:r>
    </w:p>
    <w:bookmarkEnd w:id="512"/>
    <w:bookmarkStart w:name="z463" w:id="513"/>
    <w:p>
      <w:pPr>
        <w:spacing w:after="0"/>
        <w:ind w:left="0"/>
        <w:jc w:val="both"/>
      </w:pPr>
      <w:r>
        <w:rPr>
          <w:rFonts w:ascii="Times New Roman"/>
          <w:b w:val="false"/>
          <w:i w:val="false"/>
          <w:color w:val="000000"/>
          <w:sz w:val="28"/>
        </w:rPr>
        <w:t>
      Операторы связи, предоставляющие услуги связи с нарушением законодательства Республики Казахстан в области связи, обязаны возместить пользователю услугами связи убытки, вызванные таким нарушением.</w:t>
      </w:r>
    </w:p>
    <w:bookmarkEnd w:id="513"/>
    <w:bookmarkStart w:name="z464" w:id="514"/>
    <w:p>
      <w:pPr>
        <w:spacing w:after="0"/>
        <w:ind w:left="0"/>
        <w:jc w:val="both"/>
      </w:pPr>
      <w:r>
        <w:rPr>
          <w:rFonts w:ascii="Times New Roman"/>
          <w:b w:val="false"/>
          <w:i w:val="false"/>
          <w:color w:val="000000"/>
          <w:sz w:val="28"/>
        </w:rPr>
        <w:t xml:space="preserve">
      1-1. Операторы связи несут ответственность, предусмотренную законами Республики Казахстан, за нарушение обязанности по сбору и хранению служебной информации. </w:t>
      </w:r>
    </w:p>
    <w:bookmarkEnd w:id="514"/>
    <w:bookmarkStart w:name="z631" w:id="515"/>
    <w:p>
      <w:pPr>
        <w:spacing w:after="0"/>
        <w:ind w:left="0"/>
        <w:jc w:val="both"/>
      </w:pPr>
      <w:r>
        <w:rPr>
          <w:rFonts w:ascii="Times New Roman"/>
          <w:b w:val="false"/>
          <w:i w:val="false"/>
          <w:color w:val="000000"/>
          <w:sz w:val="28"/>
        </w:rPr>
        <w:t>
      1-2. Операторам связи запрещается оказание услуг связи без введения сведений об абоненте и (или) пользователе услуг связи в систему сбора и хранения служебной информации.</w:t>
      </w:r>
    </w:p>
    <w:bookmarkEnd w:id="515"/>
    <w:bookmarkStart w:name="z671" w:id="516"/>
    <w:p>
      <w:pPr>
        <w:spacing w:after="0"/>
        <w:ind w:left="0"/>
        <w:jc w:val="both"/>
      </w:pPr>
      <w:r>
        <w:rPr>
          <w:rFonts w:ascii="Times New Roman"/>
          <w:b w:val="false"/>
          <w:i w:val="false"/>
          <w:color w:val="000000"/>
          <w:sz w:val="28"/>
        </w:rPr>
        <w:t>
      1-3. Оператор связи выявляет на собственной сети связи инциденты кибербезопасности, которые могут привести к приостановлению оказания услуг связи.</w:t>
      </w:r>
    </w:p>
    <w:bookmarkEnd w:id="516"/>
    <w:bookmarkStart w:name="z672" w:id="517"/>
    <w:p>
      <w:pPr>
        <w:spacing w:after="0"/>
        <w:ind w:left="0"/>
        <w:jc w:val="both"/>
      </w:pPr>
      <w:r>
        <w:rPr>
          <w:rFonts w:ascii="Times New Roman"/>
          <w:b w:val="false"/>
          <w:i w:val="false"/>
          <w:color w:val="000000"/>
          <w:sz w:val="28"/>
        </w:rPr>
        <w:t>
      1-4. Оператор связи обязан ограничить доступ к Интернету абонентскому устройству связи в порядке, определяемом уполномоченным органом:</w:t>
      </w:r>
    </w:p>
    <w:bookmarkEnd w:id="517"/>
    <w:bookmarkStart w:name="z673" w:id="518"/>
    <w:p>
      <w:pPr>
        <w:spacing w:after="0"/>
        <w:ind w:left="0"/>
        <w:jc w:val="both"/>
      </w:pPr>
      <w:r>
        <w:rPr>
          <w:rFonts w:ascii="Times New Roman"/>
          <w:b w:val="false"/>
          <w:i w:val="false"/>
          <w:color w:val="000000"/>
          <w:sz w:val="28"/>
        </w:rPr>
        <w:t>
      при неустранении абонентом выявленных оператором связи инцидентов кибербезопасности, которые могут привести к приостановлению услуг связи;</w:t>
      </w:r>
    </w:p>
    <w:bookmarkEnd w:id="518"/>
    <w:bookmarkStart w:name="z822" w:id="519"/>
    <w:p>
      <w:pPr>
        <w:spacing w:after="0"/>
        <w:ind w:left="0"/>
        <w:jc w:val="both"/>
      </w:pPr>
      <w:r>
        <w:rPr>
          <w:rFonts w:ascii="Times New Roman"/>
          <w:b w:val="false"/>
          <w:i w:val="false"/>
          <w:color w:val="000000"/>
          <w:sz w:val="28"/>
        </w:rPr>
        <w:t>
      при поступлении сообщений от Национального координационного центра кибербезопасности, службы реагирования на инциденты кибербезопасности, оперативного центра кибербезопасности об инцидентах кибербезопасности, которые могут привести к приостановлению функционирования критически важных цифровых объектов.</w:t>
      </w:r>
    </w:p>
    <w:bookmarkEnd w:id="519"/>
    <w:bookmarkStart w:name="z739" w:id="520"/>
    <w:p>
      <w:pPr>
        <w:spacing w:after="0"/>
        <w:ind w:left="0"/>
        <w:jc w:val="both"/>
      </w:pPr>
      <w:r>
        <w:rPr>
          <w:rFonts w:ascii="Times New Roman"/>
          <w:b w:val="false"/>
          <w:i w:val="false"/>
          <w:color w:val="000000"/>
          <w:sz w:val="28"/>
        </w:rPr>
        <w:t>
      1-5. Операторам связи запрещается оказывать услуги по рассылке текстовых сообщений на абонентские устройства сотовой связи населения, содержащих рекламу электронного казино, интернет-казино, а также рекламу азартных игр и (или) пари.</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40 предусматривается дополнить пунктом 1-6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521"/>
    <w:p>
      <w:pPr>
        <w:spacing w:after="0"/>
        <w:ind w:left="0"/>
        <w:jc w:val="both"/>
      </w:pPr>
      <w:r>
        <w:rPr>
          <w:rFonts w:ascii="Times New Roman"/>
          <w:b w:val="false"/>
          <w:i w:val="false"/>
          <w:color w:val="000000"/>
          <w:sz w:val="28"/>
        </w:rPr>
        <w:t xml:space="preserve">
      2. При нарушении пользователем услугами связи условий договора, правил эксплуатации оборудования, использовании на сети телекоммуникаций несертифицированного оборудования, а также при несвоевременной оплате услуг связи оператор связи вправе по истечении десяти дней после письменного уведомления приостановить доступ пользователя к сети связи до устранения недостатков, за исключением случаев, предусмотренных пунктом 3 статьи 15 настоящего Закона, с возмещением пользователем услугами связи потерь доходов оператора связи и вреда, причиненного оператору связи из-за повреждения или простоя оборудования, в соответствии с законодательством Республики Казахстан. </w:t>
      </w:r>
    </w:p>
    <w:bookmarkEnd w:id="521"/>
    <w:bookmarkStart w:name="z555" w:id="522"/>
    <w:p>
      <w:pPr>
        <w:spacing w:after="0"/>
        <w:ind w:left="0"/>
        <w:jc w:val="both"/>
      </w:pPr>
      <w:r>
        <w:rPr>
          <w:rFonts w:ascii="Times New Roman"/>
          <w:b w:val="false"/>
          <w:i w:val="false"/>
          <w:color w:val="000000"/>
          <w:sz w:val="28"/>
        </w:rPr>
        <w:t>
      2-1. Абоненты и пользователи услуг связи несут ответственность за подмену сетевых адресов, совершенную в целях сокрытия фактов нарушения законов Республики Казахстан.</w:t>
      </w:r>
    </w:p>
    <w:bookmarkEnd w:id="522"/>
    <w:bookmarkStart w:name="z675" w:id="523"/>
    <w:p>
      <w:pPr>
        <w:spacing w:after="0"/>
        <w:ind w:left="0"/>
        <w:jc w:val="both"/>
      </w:pPr>
      <w:r>
        <w:rPr>
          <w:rFonts w:ascii="Times New Roman"/>
          <w:b w:val="false"/>
          <w:i w:val="false"/>
          <w:color w:val="000000"/>
          <w:sz w:val="28"/>
        </w:rPr>
        <w:t>
      2-2. Абонент устраняет выявленные оператором связи, службой реагирования на инциденты кибербезопасности инциденты и угрозы кибербезопасности на его абонентском устройстве.</w:t>
      </w:r>
    </w:p>
    <w:bookmarkEnd w:id="523"/>
    <w:bookmarkStart w:name="z466" w:id="524"/>
    <w:p>
      <w:pPr>
        <w:spacing w:after="0"/>
        <w:ind w:left="0"/>
        <w:jc w:val="both"/>
      </w:pPr>
      <w:r>
        <w:rPr>
          <w:rFonts w:ascii="Times New Roman"/>
          <w:b w:val="false"/>
          <w:i w:val="false"/>
          <w:color w:val="000000"/>
          <w:sz w:val="28"/>
        </w:rPr>
        <w:t>
      3. Оператор связи не несет ответственности за неисполнение или ненадлежащее исполнение обязательств по передаче или приему сообщений либо по пересылке или доставке почтовых отправлений, если будет доказано, что такое неисполнение или ненадлежащее исполнение обязательств произошло по вине пользователя услугами связи либо вследствие непреодолимой силы.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40 предусматривается дополнить пунктом 4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10.07.2009 </w:t>
      </w:r>
      <w:r>
        <w:rPr>
          <w:rFonts w:ascii="Times New Roman"/>
          <w:b w:val="false"/>
          <w:i w:val="false"/>
          <w:color w:val="000000"/>
          <w:sz w:val="28"/>
        </w:rPr>
        <w:t>№ 178-IV</w:t>
      </w:r>
      <w:r>
        <w:rPr>
          <w:rFonts w:ascii="Times New Roman"/>
          <w:b w:val="false"/>
          <w:i w:val="false"/>
          <w:color w:val="ff0000"/>
          <w:sz w:val="28"/>
        </w:rPr>
        <w:t xml:space="preserve">;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Ответственность за нарушение законодательства Республики Казахстан в области связи</w:t>
      </w:r>
    </w:p>
    <w:p>
      <w:pPr>
        <w:spacing w:after="0"/>
        <w:ind w:left="0"/>
        <w:jc w:val="both"/>
      </w:pPr>
      <w:r>
        <w:rPr>
          <w:rFonts w:ascii="Times New Roman"/>
          <w:b w:val="false"/>
          <w:i w:val="false"/>
          <w:color w:val="000000"/>
          <w:sz w:val="28"/>
        </w:rPr>
        <w:t>
      Нарушение законодательства Республики Казахстан в области связи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41-1. Порядок приостановления работы сетей и (или) средств связи</w:t>
      </w:r>
    </w:p>
    <w:bookmarkStart w:name="z484" w:id="525"/>
    <w:p>
      <w:pPr>
        <w:spacing w:after="0"/>
        <w:ind w:left="0"/>
        <w:jc w:val="both"/>
      </w:pPr>
      <w:r>
        <w:rPr>
          <w:rFonts w:ascii="Times New Roman"/>
          <w:b w:val="false"/>
          <w:i w:val="false"/>
          <w:color w:val="000000"/>
          <w:sz w:val="28"/>
        </w:rPr>
        <w:t xml:space="preserve">
      1. В случаях использования сетей и (или) средств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пропагандирующих сексуальную эксплуатацию несовершеннолетних и детскую порнографию, в целях кибербуллинга в отношении ребенка, содержащей рекламу электронного казино, интернет-казино, а также рекламу азартных игр и (или) пари, организуемых и проводимых лицом, не имеющим права заниматься деятельностью в сфере игорного бизнеса в Республике Казахстан, а также для распространения теле-радиопрограмм и (или) теле-, радиоканалов лицом, не имеющим право заниматься деятельностью в области масс-медиа Республики Казахстан, Генеральный Прокурор Республики Казахстан или его заместители вносят в органы национальной безопасности Республики Казахстан представление о принятии мер по временному приостановлению работы сетей и (или) средств связи, оказания услуг связи либо вносят в уполномоченный орган в области масс-медиа представление об устранении нарушений законности с требованием о принятии мер по временному приостановлению доступа к объектам информатизации в виде программного обеспечения и интернет-ресурса и (или) размещенной на них информации,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настоящей статьи.</w:t>
      </w:r>
    </w:p>
    <w:bookmarkEnd w:id="525"/>
    <w:bookmarkStart w:name="z556" w:id="526"/>
    <w:p>
      <w:pPr>
        <w:spacing w:after="0"/>
        <w:ind w:left="0"/>
        <w:jc w:val="both"/>
      </w:pPr>
      <w:r>
        <w:rPr>
          <w:rFonts w:ascii="Times New Roman"/>
          <w:b w:val="false"/>
          <w:i w:val="false"/>
          <w:color w:val="000000"/>
          <w:sz w:val="28"/>
        </w:rPr>
        <w:t>
      1-1. В случаях распространения с использованием масс-медиа, сетей телекоммуникаций или онлайн-платформ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 а также доступ к которой был временно приостановлен внесенным в уполномоченный орган в области масс-медиа представлением Генерального прокурора Республики Казахстан или его заместителей об устранении нарушений законности, операторы связи и (или) собственники и (или) законные представители онлайн-платформ, и (или) государственная техническая служба по предписанию уполномоченного органа в области масс-медиа обязаны принять незамедлительные меры по ограничению доступа к запрещенной информации.</w:t>
      </w:r>
    </w:p>
    <w:bookmarkEnd w:id="526"/>
    <w:bookmarkStart w:name="z688" w:id="527"/>
    <w:p>
      <w:pPr>
        <w:spacing w:after="0"/>
        <w:ind w:left="0"/>
        <w:jc w:val="both"/>
      </w:pPr>
      <w:r>
        <w:rPr>
          <w:rFonts w:ascii="Times New Roman"/>
          <w:b w:val="false"/>
          <w:i w:val="false"/>
          <w:color w:val="000000"/>
          <w:sz w:val="28"/>
        </w:rPr>
        <w:t>
      Уполномоченный орган в области масс-медиа утверждает правила взаимодействия государственных органов по вопросам соблюдения в сетях телекоммуникаций требований законодательства Республики Казахстан.</w:t>
      </w:r>
    </w:p>
    <w:bookmarkEnd w:id="527"/>
    <w:bookmarkStart w:name="z429" w:id="528"/>
    <w:p>
      <w:pPr>
        <w:spacing w:after="0"/>
        <w:ind w:left="0"/>
        <w:jc w:val="both"/>
      </w:pPr>
      <w:r>
        <w:rPr>
          <w:rFonts w:ascii="Times New Roman"/>
          <w:b w:val="false"/>
          <w:i w:val="false"/>
          <w:color w:val="000000"/>
          <w:sz w:val="28"/>
        </w:rPr>
        <w:t>
      1-2. В случаях, не терпящих отлагательств и могущих привести к совершению тяжких и особо тяжких преступлений, а также преступлений, подготавливаемых и совершаемых преступной группой, Председатель Комитета национальной безопасности Республики Казахстан, его заместители или начальники территориальных органов Комитета национальной безопасности Республики Казахстан либо лица, их замещающие, вправе приостанавливать работу сетей и (или) средств связи, оказание услуг связи, доступ к интернет-ресурсам и (или) размещенной на них информации в интересах всех субъектов оперативно-розыскной деятельности с последующим уведомлением уполномоченных органов в областях связи, масс-медиа и Генеральной прокуратуры Республики Казахстан в течение двадцати четырех часов.</w:t>
      </w:r>
    </w:p>
    <w:bookmarkEnd w:id="528"/>
    <w:p>
      <w:pPr>
        <w:spacing w:after="0"/>
        <w:ind w:left="0"/>
        <w:jc w:val="both"/>
      </w:pPr>
      <w:r>
        <w:rPr>
          <w:rFonts w:ascii="Times New Roman"/>
          <w:b w:val="false"/>
          <w:i w:val="false"/>
          <w:color w:val="000000"/>
          <w:sz w:val="28"/>
        </w:rPr>
        <w:t>
      Порядок приостановления работы сетей и (или) средств связи, оказания услуг связи, доступа к интернет-ресурсам и (или) размещенной на них информации определяется совместным нормативным правовым актом субъектов оперативно-розыскной деятельности и уполномоченных органов в областях связи, масс-медиа по согласованию с Генеральной прокуратурой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09.06.2026 № 83-НП </w:t>
      </w:r>
      <w:r>
        <w:rPr>
          <w:rFonts w:ascii="Times New Roman"/>
          <w:b w:val="false"/>
          <w:i w:val="false"/>
          <w:color w:val="ff0000"/>
          <w:sz w:val="28"/>
        </w:rPr>
        <w:t>пункт 1-2</w:t>
      </w:r>
      <w:r>
        <w:rPr>
          <w:rFonts w:ascii="Times New Roman"/>
          <w:b w:val="false"/>
          <w:i w:val="false"/>
          <w:color w:val="ff0000"/>
          <w:sz w:val="28"/>
        </w:rPr>
        <w:t xml:space="preserve"> статьи 41-1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Запрещаются работа сетей и (или) средств связи, оказание услуг связи, доступ к интернет-ресурсам и (или) размещенной на них информации в целях доступа к информации, запрещенной вступившим в законную силу решением суда или законами Республики Казахстан.</w:t>
      </w:r>
    </w:p>
    <w:bookmarkStart w:name="z762" w:id="529"/>
    <w:p>
      <w:pPr>
        <w:spacing w:after="0"/>
        <w:ind w:left="0"/>
        <w:jc w:val="both"/>
      </w:pPr>
      <w:r>
        <w:rPr>
          <w:rFonts w:ascii="Times New Roman"/>
          <w:b w:val="false"/>
          <w:i w:val="false"/>
          <w:color w:val="000000"/>
          <w:sz w:val="28"/>
        </w:rPr>
        <w:t xml:space="preserve">
      1-4. В случаях, определенных пунктом 2 </w:t>
      </w:r>
      <w:r>
        <w:rPr>
          <w:rFonts w:ascii="Times New Roman"/>
          <w:b w:val="false"/>
          <w:i w:val="false"/>
          <w:color w:val="000000"/>
          <w:sz w:val="28"/>
        </w:rPr>
        <w:t>статьи 89</w:t>
      </w:r>
      <w:r>
        <w:rPr>
          <w:rFonts w:ascii="Times New Roman"/>
          <w:b w:val="false"/>
          <w:i w:val="false"/>
          <w:color w:val="000000"/>
          <w:sz w:val="28"/>
        </w:rPr>
        <w:t xml:space="preserve"> Налогового кодекса Республики Казахстан, уполномоченный орган в области масс-медиа на основании решения налогового органа об ограничении доступа иностранной компании, осуществляющей деятельность посредством интернет-площадки на территории Республики Казахстан, к интернет-ресурсу и (или) интернет-площадке в течение трех рабочих дней со дня получения такого решения выносит предписание об ограничении доступа иностранной компании, осуществляющей деятельность посредством интернет-площадки на территории Республики Казахстан, к интернет-ресурсу и (или) интернет-площадке.</w:t>
      </w:r>
    </w:p>
    <w:bookmarkEnd w:id="529"/>
    <w:bookmarkStart w:name="z763" w:id="530"/>
    <w:p>
      <w:pPr>
        <w:spacing w:after="0"/>
        <w:ind w:left="0"/>
        <w:jc w:val="both"/>
      </w:pPr>
      <w:r>
        <w:rPr>
          <w:rFonts w:ascii="Times New Roman"/>
          <w:b w:val="false"/>
          <w:i w:val="false"/>
          <w:color w:val="000000"/>
          <w:sz w:val="28"/>
        </w:rPr>
        <w:t>
      Операторы связи и (или) государственная техническая служба обязаны принять незамедлительные меры по исполнению предписания.</w:t>
      </w:r>
    </w:p>
    <w:bookmarkEnd w:id="530"/>
    <w:bookmarkStart w:name="z764" w:id="531"/>
    <w:p>
      <w:pPr>
        <w:spacing w:after="0"/>
        <w:ind w:left="0"/>
        <w:jc w:val="both"/>
      </w:pPr>
      <w:r>
        <w:rPr>
          <w:rFonts w:ascii="Times New Roman"/>
          <w:b w:val="false"/>
          <w:i w:val="false"/>
          <w:color w:val="000000"/>
          <w:sz w:val="28"/>
        </w:rPr>
        <w:t>
      1-5. Снятие ограничения доступа к интернет-ресурсу и (или) интернет-площадке производится по основаниям, предусмотренным Налоговым кодексом Республики Казахстан, по решению руководителя налогового органа или его заместителя.</w:t>
      </w:r>
    </w:p>
    <w:bookmarkEnd w:id="531"/>
    <w:bookmarkStart w:name="z765" w:id="532"/>
    <w:p>
      <w:pPr>
        <w:spacing w:after="0"/>
        <w:ind w:left="0"/>
        <w:jc w:val="both"/>
      </w:pPr>
      <w:r>
        <w:rPr>
          <w:rFonts w:ascii="Times New Roman"/>
          <w:b w:val="false"/>
          <w:i w:val="false"/>
          <w:color w:val="000000"/>
          <w:sz w:val="28"/>
        </w:rPr>
        <w:t>
      Принятие уполномоченным органом в области масс-медиа мер по снятию ограничения осуществляется в порядке, предусмотренном пунктом 1-4 настоящей статьи.</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1-6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целях обеспечения запрета на использование абонентских устройств сотовой связи в учреждениях уголовно-исполнительной (пенитенциарной) системы уполномоченный орган уголовно-исполнительной (пенитенциарной) системы в порядке, установленном правилами регистрации абонентских устройств сотовой связи, направляет обязательное к исполнению требование о приостановлении работы абонентского устройства сотовой связи оператору центральной базы данных идентификационных кодов. </w:t>
      </w:r>
    </w:p>
    <w:bookmarkStart w:name="z485" w:id="533"/>
    <w:p>
      <w:pPr>
        <w:spacing w:after="0"/>
        <w:ind w:left="0"/>
        <w:jc w:val="both"/>
      </w:pPr>
      <w:r>
        <w:rPr>
          <w:rFonts w:ascii="Times New Roman"/>
          <w:b w:val="false"/>
          <w:i w:val="false"/>
          <w:color w:val="000000"/>
          <w:sz w:val="28"/>
        </w:rPr>
        <w:t>
      2. Органы национальной безопасности Республики Казахстан и (или) уполномоченный орган в области масс-медиа в течение часа с момента получения указанного в пункте 1 настоящей статьи представления об устранении нарушений законности направляют операторам связи, собственникам и (или) законным представителям онлайн-платформ и (или) в государственную техническую службу предписание о принятии мер по его выполнению.</w:t>
      </w:r>
    </w:p>
    <w:bookmarkEnd w:id="533"/>
    <w:bookmarkStart w:name="z486" w:id="534"/>
    <w:p>
      <w:pPr>
        <w:spacing w:after="0"/>
        <w:ind w:left="0"/>
        <w:jc w:val="both"/>
      </w:pPr>
      <w:r>
        <w:rPr>
          <w:rFonts w:ascii="Times New Roman"/>
          <w:b w:val="false"/>
          <w:i w:val="false"/>
          <w:color w:val="000000"/>
          <w:sz w:val="28"/>
        </w:rPr>
        <w:t>
      3. Операторы связи, собственники и (или) законные представители онлайн-платформ и (или) государственная техническая служба:</w:t>
      </w:r>
    </w:p>
    <w:bookmarkEnd w:id="534"/>
    <w:p>
      <w:pPr>
        <w:spacing w:after="0"/>
        <w:ind w:left="0"/>
        <w:jc w:val="both"/>
      </w:pPr>
      <w:r>
        <w:rPr>
          <w:rFonts w:ascii="Times New Roman"/>
          <w:b w:val="false"/>
          <w:i w:val="false"/>
          <w:color w:val="000000"/>
          <w:sz w:val="28"/>
        </w:rPr>
        <w:t xml:space="preserve">
      1) после получения от уполномоченного органа в области масс-медиа и (или) органов национальной безопасности Республики Казахстан предписания о принятии мер по выполнению указанного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статьи представления или решения обязаны выполнить его в течение не более двух часов путем временного приостановления работы сетей и (или) средств связи, оказания услуг связи, доступа к интернет-ресурсам и (или) размещенной на них информации, если иное не установлено законами Республики Казахстан;</w:t>
      </w:r>
    </w:p>
    <w:p>
      <w:pPr>
        <w:spacing w:after="0"/>
        <w:ind w:left="0"/>
        <w:jc w:val="both"/>
      </w:pPr>
      <w:r>
        <w:rPr>
          <w:rFonts w:ascii="Times New Roman"/>
          <w:b w:val="false"/>
          <w:i w:val="false"/>
          <w:color w:val="000000"/>
          <w:sz w:val="28"/>
        </w:rPr>
        <w:t>
      2) оказывают содействие органам национальной безопасности Республики Казахстан и правоохранительным органам Республики Казахстан в установлении лица, использующего сети и (или) средства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w:t>
      </w:r>
    </w:p>
    <w:bookmarkStart w:name="z676" w:id="535"/>
    <w:p>
      <w:pPr>
        <w:spacing w:after="0"/>
        <w:ind w:left="0"/>
        <w:jc w:val="both"/>
      </w:pPr>
      <w:r>
        <w:rPr>
          <w:rFonts w:ascii="Times New Roman"/>
          <w:b w:val="false"/>
          <w:i w:val="false"/>
          <w:color w:val="000000"/>
          <w:sz w:val="28"/>
        </w:rPr>
        <w:t xml:space="preserve">
      3-1. Специальные государственные органы Республики Казахстан и правоохранительные органы Республики Казахстан в пределах своей компетенции принимают оперативно-розыскные, контрразведывательные и уголовно-процессуальные меры по установлению и привлечению к ответственности лица, распространившего информацию, указанную в </w:t>
      </w:r>
      <w:r>
        <w:rPr>
          <w:rFonts w:ascii="Times New Roman"/>
          <w:b w:val="false"/>
          <w:i w:val="false"/>
          <w:color w:val="000000"/>
          <w:sz w:val="28"/>
        </w:rPr>
        <w:t>пунктах 1</w:t>
      </w:r>
      <w:r>
        <w:rPr>
          <w:rFonts w:ascii="Times New Roman"/>
          <w:b w:val="false"/>
          <w:i w:val="false"/>
          <w:color w:val="000000"/>
          <w:sz w:val="28"/>
        </w:rPr>
        <w:t>, 1-1 и 1-2 настоящей статьи.</w:t>
      </w:r>
    </w:p>
    <w:bookmarkEnd w:id="535"/>
    <w:bookmarkStart w:name="z677" w:id="536"/>
    <w:p>
      <w:pPr>
        <w:spacing w:after="0"/>
        <w:ind w:left="0"/>
        <w:jc w:val="both"/>
      </w:pPr>
      <w:r>
        <w:rPr>
          <w:rFonts w:ascii="Times New Roman"/>
          <w:b w:val="false"/>
          <w:i w:val="false"/>
          <w:color w:val="000000"/>
          <w:sz w:val="28"/>
        </w:rPr>
        <w:t>
      Уполномоченный орган в области масс-медиа направляет в адрес лица, распространившего информацию, указанную в пункте 1 настоящей статьи, уведомление с требованием принять меры по ее удалению в течение шести часов с момента получения уведомления.</w:t>
      </w:r>
    </w:p>
    <w:bookmarkEnd w:id="536"/>
    <w:bookmarkStart w:name="z487" w:id="537"/>
    <w:p>
      <w:pPr>
        <w:spacing w:after="0"/>
        <w:ind w:left="0"/>
        <w:jc w:val="both"/>
      </w:pPr>
      <w:r>
        <w:rPr>
          <w:rFonts w:ascii="Times New Roman"/>
          <w:b w:val="false"/>
          <w:i w:val="false"/>
          <w:color w:val="000000"/>
          <w:sz w:val="28"/>
        </w:rPr>
        <w:t>
      4. В случае если лицо, использующее сети и (или) средства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в целях кибербуллинга в отношении ребенка, удалило ее, то оно направляет уведомление об этом в уполномоченный орган в области масс-медиа.</w:t>
      </w:r>
    </w:p>
    <w:bookmarkEnd w:id="537"/>
    <w:bookmarkStart w:name="z488" w:id="538"/>
    <w:p>
      <w:pPr>
        <w:spacing w:after="0"/>
        <w:ind w:left="0"/>
        <w:jc w:val="both"/>
      </w:pPr>
      <w:r>
        <w:rPr>
          <w:rFonts w:ascii="Times New Roman"/>
          <w:b w:val="false"/>
          <w:i w:val="false"/>
          <w:color w:val="000000"/>
          <w:sz w:val="28"/>
        </w:rPr>
        <w:t>
      5. После получения уведомления, указанного в пункте 4 настоящей статьи, и проверки его достоверности уполномоченный орган в области масс-медиа дает поручение операторам связи и (или) собственникам и (или) законным представителям онлайн-платформ, и (или) государственной технической службе об отмене предписания, указанного в пунктах 1-1 и 2 настоящей статьи, и возобновлении доступа к интернет-ресурсу в порядке, определяемом уполномоченным органом в области масс-медиа.</w:t>
      </w:r>
    </w:p>
    <w:bookmarkEnd w:id="538"/>
    <w:bookmarkStart w:name="z489" w:id="539"/>
    <w:p>
      <w:pPr>
        <w:spacing w:after="0"/>
        <w:ind w:left="0"/>
        <w:jc w:val="both"/>
      </w:pPr>
      <w:r>
        <w:rPr>
          <w:rFonts w:ascii="Times New Roman"/>
          <w:b w:val="false"/>
          <w:i w:val="false"/>
          <w:color w:val="000000"/>
          <w:sz w:val="28"/>
        </w:rPr>
        <w:t>
      6. Операторы связи и (или) собственники и (или) законные представители онлайн-платформ, и (или) государственная техническая служба после получения от уполномоченного органа в области масс-медиа поручения, указанного в пункте 5 настоящей статьи, обязаны незамедлительно его выполнить.</w:t>
      </w:r>
    </w:p>
    <w:bookmarkEnd w:id="539"/>
    <w:bookmarkStart w:name="z490" w:id="540"/>
    <w:p>
      <w:pPr>
        <w:spacing w:after="0"/>
        <w:ind w:left="0"/>
        <w:jc w:val="both"/>
      </w:pPr>
      <w:r>
        <w:rPr>
          <w:rFonts w:ascii="Times New Roman"/>
          <w:b w:val="false"/>
          <w:i w:val="false"/>
          <w:color w:val="000000"/>
          <w:sz w:val="28"/>
        </w:rPr>
        <w:t>
      7. Уполномоченный орган в области масс-медиа, органы национальной безопасности Республики Казахстан, правоохранительные органы Республики Казахстан, операторы связи, собственники и (или) законные представители онлайн-платформ и государственная техническая служба несут установленную законом ответственность за неисполнение определенного настоящей статьей порядка приостановления работы сетей связи и (или) средств связи, а также временного приостановления доступа к интернет-ресурсам и (или) размещенной на них информации.</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xml:space="preserve">№ 128-VІ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 порядке введения в действие настоящего Закона</w:t>
      </w:r>
    </w:p>
    <w:p>
      <w:pPr>
        <w:spacing w:after="0"/>
        <w:ind w:left="0"/>
        <w:jc w:val="both"/>
      </w:pPr>
      <w:r>
        <w:rPr>
          <w:rFonts w:ascii="Times New Roman"/>
          <w:b w:val="false"/>
          <w:i w:val="false"/>
          <w:color w:val="000000"/>
          <w:sz w:val="28"/>
        </w:rPr>
        <w:t xml:space="preserve">
      1. Настоящий Закон вводится в действие со дня официального опубликования, за исключением пункта 3, подпункта 2) пункта 5 и подпункта 2) пункта 6 статьи 26, которые вводятся в действие с 1 января 2006 года.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мая 1999 г. "О связи" (Ведомости Парламента Республики Казахстан, 1999 г., N 12, ст. 396; 2001 г., N 24, ст. 338; 2003 г., N 1-2, ст. 10).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