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46771" w14:textId="18467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Рамочного соглашения Организации экономического сотрудничества по транзитным перевозкам и Протокола о подписании
текстов Приложений к Рамочному соглашению Организации экономического сотрудничества по транзитным перевозкам</w:t>
      </w:r>
    </w:p>
    <w:p>
      <w:pPr>
        <w:spacing w:after="0"/>
        <w:ind w:left="0"/>
        <w:jc w:val="both"/>
      </w:pPr>
      <w:r>
        <w:rPr>
          <w:rFonts w:ascii="Times New Roman"/>
          <w:b w:val="false"/>
          <w:i w:val="false"/>
          <w:color w:val="000000"/>
          <w:sz w:val="28"/>
        </w:rPr>
        <w:t>Закон Республики Казахстан от 8 февраля 2003 года N 384</w:t>
      </w:r>
    </w:p>
    <w:p>
      <w:pPr>
        <w:spacing w:after="0"/>
        <w:ind w:left="0"/>
        <w:jc w:val="both"/>
      </w:pPr>
      <w:r>
        <w:rPr>
          <w:rFonts w:ascii="Times New Roman"/>
          <w:b w:val="false"/>
          <w:i w:val="false"/>
          <w:color w:val="000000"/>
          <w:sz w:val="28"/>
        </w:rPr>
        <w:t xml:space="preserve">      Ратифицировать Рамочное соглашение Организации экономического сотрудничества по транзитным перевозкам, совершенное в Алматы 9 мая 1998 года, и Протокол о подписании текстов Приложений к Рамочному соглашению Организации экономического сотрудничества по транзитным перевозкам, совершенный в Исламабаде 28 апреля 2000 года.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 w:id="0"/>
    <w:p>
      <w:pPr>
        <w:spacing w:after="0"/>
        <w:ind w:left="0"/>
        <w:jc w:val="left"/>
      </w:pPr>
      <w:r>
        <w:rPr>
          <w:rFonts w:ascii="Times New Roman"/>
          <w:b/>
          <w:i w:val="false"/>
          <w:color w:val="000000"/>
        </w:rPr>
        <w:t xml:space="preserve"> 
Рамочное Соглашение ЭКО </w:t>
      </w:r>
      <w:r>
        <w:br/>
      </w:r>
      <w:r>
        <w:rPr>
          <w:rFonts w:ascii="Times New Roman"/>
          <w:b/>
          <w:i w:val="false"/>
          <w:color w:val="000000"/>
        </w:rPr>
        <w:t xml:space="preserve">
по транзитным перевозкам  Преамбула </w:t>
      </w:r>
    </w:p>
    <w:bookmarkEnd w:id="0"/>
    <w:p>
      <w:pPr>
        <w:spacing w:after="0"/>
        <w:ind w:left="0"/>
        <w:jc w:val="both"/>
      </w:pPr>
      <w:r>
        <w:rPr>
          <w:rFonts w:ascii="Times New Roman"/>
          <w:b w:val="false"/>
          <w:i w:val="false"/>
          <w:color w:val="000000"/>
          <w:sz w:val="28"/>
        </w:rPr>
        <w:t xml:space="preserve">      Договаривающиеся стороны: </w:t>
      </w:r>
      <w:r>
        <w:br/>
      </w:r>
      <w:r>
        <w:rPr>
          <w:rFonts w:ascii="Times New Roman"/>
          <w:b w:val="false"/>
          <w:i w:val="false"/>
          <w:color w:val="000000"/>
          <w:sz w:val="28"/>
        </w:rPr>
        <w:t xml:space="preserve">
      Руководимые желанием поддерживать, развивать и укреплять дружеские отношения и сотрудничество между своими странами; </w:t>
      </w:r>
      <w:r>
        <w:br/>
      </w:r>
      <w:r>
        <w:rPr>
          <w:rFonts w:ascii="Times New Roman"/>
          <w:b w:val="false"/>
          <w:i w:val="false"/>
          <w:color w:val="000000"/>
          <w:sz w:val="28"/>
        </w:rPr>
        <w:t xml:space="preserve">
      Осознавая возрастающие взаимоотношения государств в региональном и международном плане; </w:t>
      </w:r>
      <w:r>
        <w:br/>
      </w:r>
      <w:r>
        <w:rPr>
          <w:rFonts w:ascii="Times New Roman"/>
          <w:b w:val="false"/>
          <w:i w:val="false"/>
          <w:color w:val="000000"/>
          <w:sz w:val="28"/>
        </w:rPr>
        <w:t xml:space="preserve">
      Придерживаясь точки зрения о том, что ни одна страна, в независимости от того, имеется ли у нее выход к морю или нет, не должна быть изолирована от остального мира; </w:t>
      </w:r>
      <w:r>
        <w:br/>
      </w:r>
      <w:r>
        <w:rPr>
          <w:rFonts w:ascii="Times New Roman"/>
          <w:b w:val="false"/>
          <w:i w:val="false"/>
          <w:color w:val="000000"/>
          <w:sz w:val="28"/>
        </w:rPr>
        <w:t xml:space="preserve">
      Стремясь развивать и поддерживать рациональную, скоординированную и взаимовыгодную систему транспорта и коммуникаций; </w:t>
      </w:r>
      <w:r>
        <w:br/>
      </w:r>
      <w:r>
        <w:rPr>
          <w:rFonts w:ascii="Times New Roman"/>
          <w:b w:val="false"/>
          <w:i w:val="false"/>
          <w:color w:val="000000"/>
          <w:sz w:val="28"/>
        </w:rPr>
        <w:t xml:space="preserve">
      Принимая во внимание объединенный проект ЭСКАТО ООН по развитию инфраструктуры наземного транспорта Азиатского Тихоокеанского региона и доклад Генерального Секретаря ООН о текущем положении и предлагаемых вариантах будущих действий по транзитным транспортным системам в новых независимых и развивающихся государствах Центральной Азии, не имеющих выхода к морю, и их соседних государств (А/49/150), и Ашхабадскую Декларацию о развитии транспортной и коммуникационной инфраструктуры и сети транснациональных трубопроводов в регионе ЭКО (1997 год), а также, </w:t>
      </w:r>
      <w:r>
        <w:br/>
      </w:r>
      <w:r>
        <w:rPr>
          <w:rFonts w:ascii="Times New Roman"/>
          <w:b w:val="false"/>
          <w:i w:val="false"/>
          <w:color w:val="000000"/>
          <w:sz w:val="28"/>
        </w:rPr>
        <w:t xml:space="preserve">
      Ссылаясь на принципы и положения, провозглашенные в Конвенции по транзитной торговле внутриконтинентальных государств (1965 г.), и других международных Конвенциях по торговле, таможне и транспорту, в </w:t>
      </w:r>
      <w:r>
        <w:rPr>
          <w:rFonts w:ascii="Times New Roman"/>
          <w:b w:val="false"/>
          <w:i w:val="false"/>
          <w:color w:val="000000"/>
          <w:sz w:val="28"/>
        </w:rPr>
        <w:t xml:space="preserve">Соглашении </w:t>
      </w:r>
      <w:r>
        <w:rPr>
          <w:rFonts w:ascii="Times New Roman"/>
          <w:b w:val="false"/>
          <w:i w:val="false"/>
          <w:color w:val="000000"/>
          <w:sz w:val="28"/>
        </w:rPr>
        <w:t xml:space="preserve">ЭКО по транзитной торговле 1995 года; </w:t>
      </w:r>
      <w:r>
        <w:br/>
      </w:r>
      <w:r>
        <w:rPr>
          <w:rFonts w:ascii="Times New Roman"/>
          <w:b w:val="false"/>
          <w:i w:val="false"/>
          <w:color w:val="000000"/>
          <w:sz w:val="28"/>
        </w:rPr>
        <w:t xml:space="preserve">
      Признавая важное значение адекватных транзитно-транспортных договоренностей для региональной и международной торговли и для экономического развития государств, не имеющих выхода к морю; </w:t>
      </w:r>
      <w:r>
        <w:br/>
      </w:r>
      <w:r>
        <w:rPr>
          <w:rFonts w:ascii="Times New Roman"/>
          <w:b w:val="false"/>
          <w:i w:val="false"/>
          <w:color w:val="000000"/>
          <w:sz w:val="28"/>
        </w:rPr>
        <w:t xml:space="preserve">
      Подтверждая свою приверженность содействию бесперебойному, быстрому и эффективному передвижению грузов, пассажиров и багажа между Договаривающимися сторонами, согласились о следующем: </w:t>
      </w:r>
    </w:p>
    <w:bookmarkStart w:name="z2" w:id="1"/>
    <w:p>
      <w:pPr>
        <w:spacing w:after="0"/>
        <w:ind w:left="0"/>
        <w:jc w:val="left"/>
      </w:pPr>
      <w:r>
        <w:rPr>
          <w:rFonts w:ascii="Times New Roman"/>
          <w:b/>
          <w:i w:val="false"/>
          <w:color w:val="000000"/>
        </w:rPr>
        <w:t xml:space="preserve"> 
Часть I </w:t>
      </w:r>
      <w:r>
        <w:br/>
      </w:r>
      <w:r>
        <w:rPr>
          <w:rFonts w:ascii="Times New Roman"/>
          <w:b/>
          <w:i w:val="false"/>
          <w:color w:val="000000"/>
        </w:rPr>
        <w:t xml:space="preserve">
Общие положения </w:t>
      </w:r>
    </w:p>
    <w:bookmarkEnd w:id="1"/>
    <w:bookmarkStart w:name="z3" w:id="2"/>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Определения </w:t>
      </w:r>
    </w:p>
    <w:bookmarkEnd w:id="2"/>
    <w:p>
      <w:pPr>
        <w:spacing w:after="0"/>
        <w:ind w:left="0"/>
        <w:jc w:val="both"/>
      </w:pPr>
      <w:r>
        <w:rPr>
          <w:rFonts w:ascii="Times New Roman"/>
          <w:b w:val="false"/>
          <w:i w:val="false"/>
          <w:color w:val="000000"/>
          <w:sz w:val="28"/>
        </w:rPr>
        <w:t xml:space="preserve">      В целях настоящего Соглашения: </w:t>
      </w:r>
      <w:r>
        <w:br/>
      </w:r>
      <w:r>
        <w:rPr>
          <w:rFonts w:ascii="Times New Roman"/>
          <w:b w:val="false"/>
          <w:i w:val="false"/>
          <w:color w:val="000000"/>
          <w:sz w:val="28"/>
        </w:rPr>
        <w:t xml:space="preserve">
      а) "государство, не имеющее выхода к морю" означает государство, не имеющее морского побережья; </w:t>
      </w:r>
      <w:r>
        <w:br/>
      </w:r>
      <w:r>
        <w:rPr>
          <w:rFonts w:ascii="Times New Roman"/>
          <w:b w:val="false"/>
          <w:i w:val="false"/>
          <w:color w:val="000000"/>
          <w:sz w:val="28"/>
        </w:rPr>
        <w:t xml:space="preserve">
      b) "транзитное государство", означает имеющее или не имеющее выхода к морю государство, по территории которого осуществляется транзитная перевозка; </w:t>
      </w:r>
      <w:r>
        <w:br/>
      </w:r>
      <w:r>
        <w:rPr>
          <w:rFonts w:ascii="Times New Roman"/>
          <w:b w:val="false"/>
          <w:i w:val="false"/>
          <w:color w:val="000000"/>
          <w:sz w:val="28"/>
        </w:rPr>
        <w:t xml:space="preserve">
      c) "транзитная перевозка" означает транзит людей, багажа, грузов и транспортных средств по согласованным маршрутам через территорию одной или более Договаривающихся сторон, когда пересечение такой территории, с или без перегрузки, складирования, переформирования груза или передачи с одного вида транспорта на другой, является только частью всего пути, начинающегося или оканчивающегося на территории Договаривающейся стороны; </w:t>
      </w:r>
      <w:r>
        <w:br/>
      </w:r>
      <w:r>
        <w:rPr>
          <w:rFonts w:ascii="Times New Roman"/>
          <w:b w:val="false"/>
          <w:i w:val="false"/>
          <w:color w:val="000000"/>
          <w:sz w:val="28"/>
        </w:rPr>
        <w:t xml:space="preserve">
      d) "разрешение" означает документ, выдаваемый компетентным органом одной Договаривающейся стороны дающий право/возможность автотранспортному средству, зарегистрированному в другой Договаривающейся стороне, на въезд-выезд или проезд транзитом через территорию другой Договаривающейся стороны; </w:t>
      </w:r>
      <w:r>
        <w:br/>
      </w:r>
      <w:r>
        <w:rPr>
          <w:rFonts w:ascii="Times New Roman"/>
          <w:b w:val="false"/>
          <w:i w:val="false"/>
          <w:color w:val="000000"/>
          <w:sz w:val="28"/>
        </w:rPr>
        <w:t xml:space="preserve">
      e) "внутренняя перевозка" означает перевозку грузов или пассажиров, погрузка которых производится на одном месте на территории Договаривающейся стороны, а выгрузка - в другом месте на территории той же самой Договаривающейся стороны; </w:t>
      </w:r>
      <w:r>
        <w:br/>
      </w:r>
      <w:r>
        <w:rPr>
          <w:rFonts w:ascii="Times New Roman"/>
          <w:b w:val="false"/>
          <w:i w:val="false"/>
          <w:color w:val="000000"/>
          <w:sz w:val="28"/>
        </w:rPr>
        <w:t xml:space="preserve">
      f) "транспортное средство" означает любые средства, используемые для перевозок грузов, пассажиров и багажа, включая контейнеры, и другое транспортное оборудование; </w:t>
      </w:r>
      <w:r>
        <w:br/>
      </w:r>
      <w:r>
        <w:rPr>
          <w:rFonts w:ascii="Times New Roman"/>
          <w:b w:val="false"/>
          <w:i w:val="false"/>
          <w:color w:val="000000"/>
          <w:sz w:val="28"/>
        </w:rPr>
        <w:t xml:space="preserve">
      g) "перевозчик" означает любое юридическое или физическое лицо, имеющее разрешение осуществлять международные перевозки грузов, пассажиров и багажа, которое или от имени которого заключен контракт с грузоотправителем/грузополучателем или с пассажиром на перевозку грузов или пассажиров и багажа; </w:t>
      </w:r>
      <w:r>
        <w:br/>
      </w:r>
      <w:r>
        <w:rPr>
          <w:rFonts w:ascii="Times New Roman"/>
          <w:b w:val="false"/>
          <w:i w:val="false"/>
          <w:color w:val="000000"/>
          <w:sz w:val="28"/>
        </w:rPr>
        <w:t xml:space="preserve">
      h) "грузоотправитель" означает любое лицо, которым или от имени либо от лица которого заключен договор перевозки грузов с перевозчиком, или любое лицо, которым или от имени которого груз фактически сдается перевозчику в связи с договором перевозки грузов; </w:t>
      </w:r>
      <w:r>
        <w:br/>
      </w:r>
      <w:r>
        <w:rPr>
          <w:rFonts w:ascii="Times New Roman"/>
          <w:b w:val="false"/>
          <w:i w:val="false"/>
          <w:color w:val="000000"/>
          <w:sz w:val="28"/>
        </w:rPr>
        <w:t xml:space="preserve">
      i) "экспедитор" означает юридическое или физическое лицо, заключившее договор на предоставление транспортно-экспедиторских услуг с грузоотправителем; </w:t>
      </w:r>
      <w:r>
        <w:br/>
      </w:r>
      <w:r>
        <w:rPr>
          <w:rFonts w:ascii="Times New Roman"/>
          <w:b w:val="false"/>
          <w:i w:val="false"/>
          <w:color w:val="000000"/>
          <w:sz w:val="28"/>
        </w:rPr>
        <w:t xml:space="preserve">
      j) "грузополучатель" означает юридическое или физическое лицо, уполномоченное на получение груза; </w:t>
      </w:r>
      <w:r>
        <w:br/>
      </w:r>
      <w:r>
        <w:rPr>
          <w:rFonts w:ascii="Times New Roman"/>
          <w:b w:val="false"/>
          <w:i w:val="false"/>
          <w:color w:val="000000"/>
          <w:sz w:val="28"/>
        </w:rPr>
        <w:t xml:space="preserve">
      к) "транспортно-экспедиторские услуги" означают услуги любого вида в отношении перевозки, консолидации, складирования, перегрузки, упаковки или распределения грузов, а также вспомогательные и консультативные услуги, связанные с этим, включая, но не ограничиваясь, таможенными и финансовыми вопросами, декларирование товаров, обеспечение страхования грузов, а также получение платежей или их обеспечение и оформление документов; </w:t>
      </w:r>
      <w:r>
        <w:br/>
      </w:r>
      <w:r>
        <w:rPr>
          <w:rFonts w:ascii="Times New Roman"/>
          <w:b w:val="false"/>
          <w:i w:val="false"/>
          <w:color w:val="000000"/>
          <w:sz w:val="28"/>
        </w:rPr>
        <w:t xml:space="preserve">
      l) "груз" означает все виды грузов и товаров, включая животных. Если грузы консолидируются в контейнеры, на поддоне или подобном приспособлении для транспортировки или они упакованы, "груз" включает в себя все эти предметы для транспортировки или упаковку, если они предоставлены грузоотправителем; </w:t>
      </w:r>
      <w:r>
        <w:br/>
      </w:r>
      <w:r>
        <w:rPr>
          <w:rFonts w:ascii="Times New Roman"/>
          <w:b w:val="false"/>
          <w:i w:val="false"/>
          <w:color w:val="000000"/>
          <w:sz w:val="28"/>
        </w:rPr>
        <w:t xml:space="preserve">
      m) "договор перевозки" означает любой договор, на основании которого перевозчик за вознаграждение обязуется осуществить перевозку груза или пассажиров и багажа из одной Договаривающейся стороны в другую; </w:t>
      </w:r>
      <w:r>
        <w:br/>
      </w:r>
      <w:r>
        <w:rPr>
          <w:rFonts w:ascii="Times New Roman"/>
          <w:b w:val="false"/>
          <w:i w:val="false"/>
          <w:color w:val="000000"/>
          <w:sz w:val="28"/>
        </w:rPr>
        <w:t xml:space="preserve">
      n) "пассажир" означает любое физическое лицо, которое во исполнение договора перевозки, заключенного от его имени или им самим, перевозится за вознаграждение или бесплатно перевозчиком; </w:t>
      </w:r>
      <w:r>
        <w:br/>
      </w:r>
      <w:r>
        <w:rPr>
          <w:rFonts w:ascii="Times New Roman"/>
          <w:b w:val="false"/>
          <w:i w:val="false"/>
          <w:color w:val="000000"/>
          <w:sz w:val="28"/>
        </w:rPr>
        <w:t xml:space="preserve">
      о) "багаж" должен пониматься как включающий в себя все предметы, перевозимые по договору перевозки, в том числе транспортные средства, однако исключая автобусы и грузовые автомобили, используемые для коммерческих перевозок; </w:t>
      </w:r>
      <w:r>
        <w:br/>
      </w:r>
      <w:r>
        <w:rPr>
          <w:rFonts w:ascii="Times New Roman"/>
          <w:b w:val="false"/>
          <w:i w:val="false"/>
          <w:color w:val="000000"/>
          <w:sz w:val="28"/>
        </w:rPr>
        <w:t xml:space="preserve">
      р) "внутреннее законодательство" означает свод национальных и местных законов и нормативно-правовых актов, действующих на территории Договаривающейся стороны; </w:t>
      </w:r>
      <w:r>
        <w:br/>
      </w:r>
      <w:r>
        <w:rPr>
          <w:rFonts w:ascii="Times New Roman"/>
          <w:b w:val="false"/>
          <w:i w:val="false"/>
          <w:color w:val="000000"/>
          <w:sz w:val="28"/>
        </w:rPr>
        <w:t xml:space="preserve">
      q) "таможенный контроль" означает совокупность мер, осуществляемых таможенными органами Договаривающихся сторон в целях обеспечения соблюдения внутреннего законодательства о таможенном деле и обязательств по международным договорам Договаривающихся сторон, контроль за исполнением которых возложен на таможенные органы; </w:t>
      </w:r>
      <w:r>
        <w:br/>
      </w:r>
      <w:r>
        <w:rPr>
          <w:rFonts w:ascii="Times New Roman"/>
          <w:b w:val="false"/>
          <w:i w:val="false"/>
          <w:color w:val="000000"/>
          <w:sz w:val="28"/>
        </w:rPr>
        <w:t xml:space="preserve">
      r) "ввозные пошлины, налоги и сборы" означают таможенные пошлины и все налоги, сборы и прочие суммы, взимаемые в соответствии с внутренним законодательством при ввозе грузов или в связи с ним, но не включающие в себя стоимость оказанных услуг; </w:t>
      </w:r>
      <w:r>
        <w:br/>
      </w:r>
      <w:r>
        <w:rPr>
          <w:rFonts w:ascii="Times New Roman"/>
          <w:b w:val="false"/>
          <w:i w:val="false"/>
          <w:color w:val="000000"/>
          <w:sz w:val="28"/>
        </w:rPr>
        <w:t xml:space="preserve">
      s) "контейнер" означает транспортное оборудование: </w:t>
      </w:r>
      <w:r>
        <w:br/>
      </w:r>
      <w:r>
        <w:rPr>
          <w:rFonts w:ascii="Times New Roman"/>
          <w:b w:val="false"/>
          <w:i w:val="false"/>
          <w:color w:val="000000"/>
          <w:sz w:val="28"/>
        </w:rPr>
        <w:t xml:space="preserve">
      i) представляющее собой полностью или частично закрытую емкость, предназначенную для помещения в нее грузов; </w:t>
      </w:r>
      <w:r>
        <w:br/>
      </w:r>
      <w:r>
        <w:rPr>
          <w:rFonts w:ascii="Times New Roman"/>
          <w:b w:val="false"/>
          <w:i w:val="false"/>
          <w:color w:val="000000"/>
          <w:sz w:val="28"/>
        </w:rPr>
        <w:t xml:space="preserve">
      ii) имеющее постоянный характер и в силу этого достаточно прочное для того, чтобы служить для многократного использования; </w:t>
      </w:r>
      <w:r>
        <w:br/>
      </w:r>
      <w:r>
        <w:rPr>
          <w:rFonts w:ascii="Times New Roman"/>
          <w:b w:val="false"/>
          <w:i w:val="false"/>
          <w:color w:val="000000"/>
          <w:sz w:val="28"/>
        </w:rPr>
        <w:t xml:space="preserve">
      iii) специально сконструированное для облегчения перевозки грузов одним или несколькими видами транспорта, без промежуточной перегрузки грузов; </w:t>
      </w:r>
      <w:r>
        <w:br/>
      </w:r>
      <w:r>
        <w:rPr>
          <w:rFonts w:ascii="Times New Roman"/>
          <w:b w:val="false"/>
          <w:i w:val="false"/>
          <w:color w:val="000000"/>
          <w:sz w:val="28"/>
        </w:rPr>
        <w:t xml:space="preserve">
      iv) сконструированное таким образом, чтобы его можно было быстро обрабатывать, в частности, при перегрузке с одного вида транспорта на другой; </w:t>
      </w:r>
      <w:r>
        <w:br/>
      </w:r>
      <w:r>
        <w:rPr>
          <w:rFonts w:ascii="Times New Roman"/>
          <w:b w:val="false"/>
          <w:i w:val="false"/>
          <w:color w:val="000000"/>
          <w:sz w:val="28"/>
        </w:rPr>
        <w:t xml:space="preserve">
      v) сконструированное таким образом, чтобы его можно было легко загружать и разгружать; </w:t>
      </w:r>
      <w:r>
        <w:br/>
      </w:r>
      <w:r>
        <w:rPr>
          <w:rFonts w:ascii="Times New Roman"/>
          <w:b w:val="false"/>
          <w:i w:val="false"/>
          <w:color w:val="000000"/>
          <w:sz w:val="28"/>
        </w:rPr>
        <w:t xml:space="preserve">
      t) "опасные грузы" означают грузы, потенциально представляющие значительный риск здоровью людей и окружающей среде, безопасности, сохранности имущества при транспортировке или хранении и т.п.; </w:t>
      </w:r>
      <w:r>
        <w:br/>
      </w:r>
      <w:r>
        <w:rPr>
          <w:rFonts w:ascii="Times New Roman"/>
          <w:b w:val="false"/>
          <w:i w:val="false"/>
          <w:color w:val="000000"/>
          <w:sz w:val="28"/>
        </w:rPr>
        <w:t xml:space="preserve">
      u) "Договаривающаяся сторона" означает правительство государства, которое подписывает данное соглашение и присоединяется к нему. </w:t>
      </w:r>
    </w:p>
    <w:bookmarkStart w:name="z4" w:id="3"/>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Цели и задачи </w:t>
      </w:r>
    </w:p>
    <w:bookmarkEnd w:id="3"/>
    <w:p>
      <w:pPr>
        <w:spacing w:after="0"/>
        <w:ind w:left="0"/>
        <w:jc w:val="both"/>
      </w:pPr>
      <w:r>
        <w:rPr>
          <w:rFonts w:ascii="Times New Roman"/>
          <w:b w:val="false"/>
          <w:i w:val="false"/>
          <w:color w:val="000000"/>
          <w:sz w:val="28"/>
        </w:rPr>
        <w:t xml:space="preserve">      Основными целями и задачами Рамочного Соглашения по Транзитным Перевозкам и его приложений являются: </w:t>
      </w:r>
      <w:r>
        <w:br/>
      </w:r>
      <w:r>
        <w:rPr>
          <w:rFonts w:ascii="Times New Roman"/>
          <w:b w:val="false"/>
          <w:i w:val="false"/>
          <w:color w:val="000000"/>
          <w:sz w:val="28"/>
        </w:rPr>
        <w:t xml:space="preserve">
      i) облегчение движения грузов, пассажиров и багажа по территориям Договаривающихся сторон и обеспечение транзитного транспорта всеми необходимыми удобствами согласно положений настоящего Соглашения; </w:t>
      </w:r>
      <w:r>
        <w:br/>
      </w:r>
      <w:r>
        <w:rPr>
          <w:rFonts w:ascii="Times New Roman"/>
          <w:b w:val="false"/>
          <w:i w:val="false"/>
          <w:color w:val="000000"/>
          <w:sz w:val="28"/>
        </w:rPr>
        <w:t xml:space="preserve">
      ii) обеспечение сохранности грузов, пассажиров и багажа во избежание ненужных задержек при транзитных перевозках через территории Договаривающихся сторон; </w:t>
      </w:r>
      <w:r>
        <w:br/>
      </w:r>
      <w:r>
        <w:rPr>
          <w:rFonts w:ascii="Times New Roman"/>
          <w:b w:val="false"/>
          <w:i w:val="false"/>
          <w:color w:val="000000"/>
          <w:sz w:val="28"/>
        </w:rPr>
        <w:t xml:space="preserve">
      iii) сотрудничество и координация усилий Договаривающихся сторон во избежание случаев обмана таможенных служб и уклонений от налогов, согласование необходимых административных вопросов, имеющих отношения к транзитным перевозкам. </w:t>
      </w:r>
    </w:p>
    <w:bookmarkStart w:name="z5" w:id="4"/>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Сфера применения </w:t>
      </w:r>
    </w:p>
    <w:bookmarkEnd w:id="4"/>
    <w:p>
      <w:pPr>
        <w:spacing w:after="0"/>
        <w:ind w:left="0"/>
        <w:jc w:val="both"/>
      </w:pPr>
      <w:r>
        <w:rPr>
          <w:rFonts w:ascii="Times New Roman"/>
          <w:b w:val="false"/>
          <w:i w:val="false"/>
          <w:color w:val="000000"/>
          <w:sz w:val="28"/>
        </w:rPr>
        <w:t xml:space="preserve">      Положения настоящего Соглашения применяются к транзитным перевозкам, которые начинаются или заканчиваются на территории Договаривающейся стороны. </w:t>
      </w:r>
    </w:p>
    <w:bookmarkStart w:name="z6" w:id="5"/>
    <w:p>
      <w:pPr>
        <w:spacing w:after="0"/>
        <w:ind w:left="0"/>
        <w:jc w:val="left"/>
      </w:pPr>
      <w:r>
        <w:rPr>
          <w:rFonts w:ascii="Times New Roman"/>
          <w:b/>
          <w:i w:val="false"/>
          <w:color w:val="000000"/>
        </w:rPr>
        <w:t xml:space="preserve"> 
Часть II </w:t>
      </w:r>
      <w:r>
        <w:br/>
      </w:r>
      <w:r>
        <w:rPr>
          <w:rFonts w:ascii="Times New Roman"/>
          <w:b/>
          <w:i w:val="false"/>
          <w:color w:val="000000"/>
        </w:rPr>
        <w:t xml:space="preserve">
Свобода транзита </w:t>
      </w:r>
    </w:p>
    <w:bookmarkEnd w:id="5"/>
    <w:bookmarkStart w:name="z7" w:id="6"/>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Облегчение транзита </w:t>
      </w:r>
    </w:p>
    <w:bookmarkEnd w:id="6"/>
    <w:p>
      <w:pPr>
        <w:spacing w:after="0"/>
        <w:ind w:left="0"/>
        <w:jc w:val="both"/>
      </w:pPr>
      <w:r>
        <w:rPr>
          <w:rFonts w:ascii="Times New Roman"/>
          <w:b w:val="false"/>
          <w:i w:val="false"/>
          <w:color w:val="000000"/>
          <w:sz w:val="28"/>
        </w:rPr>
        <w:t xml:space="preserve">      Каждая Договаривающаяся сторона предоставляет другим Договаривающимся сторонам необходимые удобства для транзита по своей территории на условиях, определенных в настоящем Соглашении и Приложениях к нему. </w:t>
      </w:r>
    </w:p>
    <w:bookmarkStart w:name="z8" w:id="7"/>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Таможенные пошлины, налоги и другие пошлины и сборы </w:t>
      </w:r>
    </w:p>
    <w:bookmarkEnd w:id="7"/>
    <w:p>
      <w:pPr>
        <w:spacing w:after="0"/>
        <w:ind w:left="0"/>
        <w:jc w:val="both"/>
      </w:pPr>
      <w:r>
        <w:rPr>
          <w:rFonts w:ascii="Times New Roman"/>
          <w:b w:val="false"/>
          <w:i w:val="false"/>
          <w:color w:val="000000"/>
          <w:sz w:val="28"/>
        </w:rPr>
        <w:t xml:space="preserve">      Транзитные перевозки автотранспортом освобождаются от уплаты таможенных пошлин, налогов и других сборов за исключением сборов, которые взимаются за оказание конкретных услуг в соответствии с внутренним законодательством страны, включая оплату проезда платных автомагистралей, оплату за содержание автодорог и т.д. </w:t>
      </w:r>
    </w:p>
    <w:bookmarkStart w:name="z9" w:id="8"/>
    <w:p>
      <w:pPr>
        <w:spacing w:after="0"/>
        <w:ind w:left="0"/>
        <w:jc w:val="left"/>
      </w:pPr>
      <w:r>
        <w:rPr>
          <w:rFonts w:ascii="Times New Roman"/>
          <w:b/>
          <w:i w:val="false"/>
          <w:color w:val="000000"/>
        </w:rPr>
        <w:t xml:space="preserve"> 
Часть III </w:t>
      </w:r>
      <w:r>
        <w:br/>
      </w:r>
      <w:r>
        <w:rPr>
          <w:rFonts w:ascii="Times New Roman"/>
          <w:b/>
          <w:i w:val="false"/>
          <w:color w:val="000000"/>
        </w:rPr>
        <w:t xml:space="preserve">
Назначение транзитно-транспортных маршрутов </w:t>
      </w:r>
    </w:p>
    <w:bookmarkEnd w:id="8"/>
    <w:bookmarkStart w:name="z10" w:id="9"/>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Назначение и технические характеристики автодорожных, </w:t>
      </w:r>
      <w:r>
        <w:br/>
      </w:r>
      <w:r>
        <w:rPr>
          <w:rFonts w:ascii="Times New Roman"/>
          <w:b/>
          <w:i w:val="false"/>
          <w:color w:val="000000"/>
        </w:rPr>
        <w:t xml:space="preserve">
железнодорожных и внутренних водных маршрутов </w:t>
      </w:r>
    </w:p>
    <w:bookmarkEnd w:id="9"/>
    <w:p>
      <w:pPr>
        <w:spacing w:after="0"/>
        <w:ind w:left="0"/>
        <w:jc w:val="both"/>
      </w:pPr>
      <w:r>
        <w:rPr>
          <w:rFonts w:ascii="Times New Roman"/>
          <w:b w:val="false"/>
          <w:i w:val="false"/>
          <w:color w:val="000000"/>
          <w:sz w:val="28"/>
        </w:rPr>
        <w:t xml:space="preserve">      1. Договаривающиеся стороны принимают предписанные каждой Договаривающейся стороной автодорожные, железнодорожные и внутренние водные транзитные маршруты, которые представлены в Приложении-I. </w:t>
      </w:r>
      <w:r>
        <w:br/>
      </w:r>
      <w:r>
        <w:rPr>
          <w:rFonts w:ascii="Times New Roman"/>
          <w:b w:val="false"/>
          <w:i w:val="false"/>
          <w:color w:val="000000"/>
          <w:sz w:val="28"/>
        </w:rPr>
        <w:t xml:space="preserve">
      2. Дополнительные маршруты, а также их технические характеристики будут представляться Транзитно-Транспортным Координационным Советом (ТТКС) время от времени. </w:t>
      </w:r>
      <w:r>
        <w:br/>
      </w:r>
      <w:r>
        <w:rPr>
          <w:rFonts w:ascii="Times New Roman"/>
          <w:b w:val="false"/>
          <w:i w:val="false"/>
          <w:color w:val="000000"/>
          <w:sz w:val="28"/>
        </w:rPr>
        <w:t xml:space="preserve">
      3. При строительстве или реконструкции автодорог, железных дорог и внутренних водных путей по предписанным транзитным маршрутам, будут приниматься во внимание минимальные характеристики, упоминаемые в Приложениях II и III. </w:t>
      </w:r>
    </w:p>
    <w:bookmarkStart w:name="z11" w:id="10"/>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Комбинированные и мультимодальные перевозки </w:t>
      </w:r>
    </w:p>
    <w:bookmarkEnd w:id="10"/>
    <w:p>
      <w:pPr>
        <w:spacing w:after="0"/>
        <w:ind w:left="0"/>
        <w:jc w:val="both"/>
      </w:pPr>
      <w:r>
        <w:rPr>
          <w:rFonts w:ascii="Times New Roman"/>
          <w:b w:val="false"/>
          <w:i w:val="false"/>
          <w:color w:val="000000"/>
          <w:sz w:val="28"/>
        </w:rPr>
        <w:t xml:space="preserve">      1. Договаривающиеся стороны будут поощрять и содействовать развитию комбинированных и мультимодальных перевозок. </w:t>
      </w:r>
      <w:r>
        <w:br/>
      </w:r>
      <w:r>
        <w:rPr>
          <w:rFonts w:ascii="Times New Roman"/>
          <w:b w:val="false"/>
          <w:i w:val="false"/>
          <w:color w:val="000000"/>
          <w:sz w:val="28"/>
        </w:rPr>
        <w:t xml:space="preserve">
      2. Операции по выполнению комбинированных и мультимодальных перевозок должны основываться на международно признанных документах и процедурах. </w:t>
      </w:r>
    </w:p>
    <w:bookmarkStart w:name="z12" w:id="11"/>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Пограничные средства обслуживания </w:t>
      </w:r>
    </w:p>
    <w:bookmarkEnd w:id="11"/>
    <w:p>
      <w:pPr>
        <w:spacing w:after="0"/>
        <w:ind w:left="0"/>
        <w:jc w:val="both"/>
      </w:pPr>
      <w:r>
        <w:rPr>
          <w:rFonts w:ascii="Times New Roman"/>
          <w:b w:val="false"/>
          <w:i w:val="false"/>
          <w:color w:val="000000"/>
          <w:sz w:val="28"/>
        </w:rPr>
        <w:t xml:space="preserve">      Договаривающиеся стороны обеспечивают адекватные удобства и соответствующие устройства, необходимые для автомобильных и железнодорожных перевозок и для судоходства по внутренним водным путям, а также для мультимодальных перевозок такие как комбинированные терминалы, используемые разными видами транспорта, пункты пограничных переходов, смены колесных пар с одной ширины железнодорожной колеи на другую, паромные переправы, порты, навигационные средства и общепринятые радиочастоты. </w:t>
      </w:r>
    </w:p>
    <w:bookmarkStart w:name="z13" w:id="12"/>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Меры по ускорению очистки транзитных грузов </w:t>
      </w:r>
    </w:p>
    <w:bookmarkEnd w:id="12"/>
    <w:p>
      <w:pPr>
        <w:spacing w:after="0"/>
        <w:ind w:left="0"/>
        <w:jc w:val="both"/>
      </w:pPr>
      <w:r>
        <w:rPr>
          <w:rFonts w:ascii="Times New Roman"/>
          <w:b w:val="false"/>
          <w:i w:val="false"/>
          <w:color w:val="000000"/>
          <w:sz w:val="28"/>
        </w:rPr>
        <w:t xml:space="preserve">      1. Для обеспечения непрерывного и быстрого передвижения транзитных грузов Договаривающиеся стороны приложат усилия для того, чтобы: </w:t>
      </w:r>
      <w:r>
        <w:br/>
      </w:r>
      <w:r>
        <w:rPr>
          <w:rFonts w:ascii="Times New Roman"/>
          <w:b w:val="false"/>
          <w:i w:val="false"/>
          <w:color w:val="000000"/>
          <w:sz w:val="28"/>
        </w:rPr>
        <w:t xml:space="preserve">
      a) установить в назначенных пограничных переходах посты с зонами контроля, которые должны располагаться смежно и быть организованы таким образом, чтобы осмотр транспортных средств и грузов производился в одном и том же месте, тем самым предотвращалась необходимость в повторной выгрузке и погрузке; </w:t>
      </w:r>
      <w:r>
        <w:br/>
      </w:r>
      <w:r>
        <w:rPr>
          <w:rFonts w:ascii="Times New Roman"/>
          <w:b w:val="false"/>
          <w:i w:val="false"/>
          <w:color w:val="000000"/>
          <w:sz w:val="28"/>
        </w:rPr>
        <w:t xml:space="preserve">
      b) обеспечить, чтобы имелись необходимые людские ресурсы для быстрого оформления пограничных формальностей: </w:t>
      </w:r>
      <w:r>
        <w:br/>
      </w:r>
      <w:r>
        <w:rPr>
          <w:rFonts w:ascii="Times New Roman"/>
          <w:b w:val="false"/>
          <w:i w:val="false"/>
          <w:color w:val="000000"/>
          <w:sz w:val="28"/>
        </w:rPr>
        <w:t xml:space="preserve">
      c) обеспечить складские площади для хранения грузов; </w:t>
      </w:r>
      <w:r>
        <w:br/>
      </w:r>
      <w:r>
        <w:rPr>
          <w:rFonts w:ascii="Times New Roman"/>
          <w:b w:val="false"/>
          <w:i w:val="false"/>
          <w:color w:val="000000"/>
          <w:sz w:val="28"/>
        </w:rPr>
        <w:t xml:space="preserve">
      d) скоординировать часы работы смежных пограничных постов; </w:t>
      </w:r>
      <w:r>
        <w:br/>
      </w:r>
      <w:r>
        <w:rPr>
          <w:rFonts w:ascii="Times New Roman"/>
          <w:b w:val="false"/>
          <w:i w:val="false"/>
          <w:color w:val="000000"/>
          <w:sz w:val="28"/>
        </w:rPr>
        <w:t xml:space="preserve">
      е) обеспечить адекватные площадки для контейнеров, грузовых автомобилей и других транспортных средств, ожидающих очистки грузов; </w:t>
      </w:r>
      <w:r>
        <w:br/>
      </w:r>
      <w:r>
        <w:rPr>
          <w:rFonts w:ascii="Times New Roman"/>
          <w:b w:val="false"/>
          <w:i w:val="false"/>
          <w:color w:val="000000"/>
          <w:sz w:val="28"/>
        </w:rPr>
        <w:t xml:space="preserve">
      f) обеспечить надежную почтовую и телекоммуникационную услуги; </w:t>
      </w:r>
      <w:r>
        <w:br/>
      </w:r>
      <w:r>
        <w:rPr>
          <w:rFonts w:ascii="Times New Roman"/>
          <w:b w:val="false"/>
          <w:i w:val="false"/>
          <w:color w:val="000000"/>
          <w:sz w:val="28"/>
        </w:rPr>
        <w:t xml:space="preserve">
      g) обеспечить быстрый и эффективный транзит грузов между Договаривающимися сторонами и принять единую форму товаро-транспортных накладных. </w:t>
      </w:r>
    </w:p>
    <w:bookmarkStart w:name="z14" w:id="13"/>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Безопасность транзитных перевозок </w:t>
      </w:r>
    </w:p>
    <w:bookmarkEnd w:id="13"/>
    <w:p>
      <w:pPr>
        <w:spacing w:after="0"/>
        <w:ind w:left="0"/>
        <w:jc w:val="both"/>
      </w:pPr>
      <w:r>
        <w:rPr>
          <w:rFonts w:ascii="Times New Roman"/>
          <w:b w:val="false"/>
          <w:i w:val="false"/>
          <w:color w:val="000000"/>
          <w:sz w:val="28"/>
        </w:rPr>
        <w:t xml:space="preserve">      1. Договаривающиеся стороны предпримут все необходимые меры для обеспечения безопасности движения, сохранности грузов и охраны окружающей среды при перевозках по транзитным маршрутам. </w:t>
      </w:r>
      <w:r>
        <w:br/>
      </w:r>
      <w:r>
        <w:rPr>
          <w:rFonts w:ascii="Times New Roman"/>
          <w:b w:val="false"/>
          <w:i w:val="false"/>
          <w:color w:val="000000"/>
          <w:sz w:val="28"/>
        </w:rPr>
        <w:t xml:space="preserve">
      2. Договаривающиеся стороны обеспечат всю возможную помощь в случае дорожно-транспортного происшествия на их территории, повлекшую за собой аварию транспортных средств, выполняющих транзитные перевозки грузов, особенно в тех случаях, когда это связано с пассажирами, опасными грузами и скоропортящимися продуктами. </w:t>
      </w:r>
    </w:p>
    <w:bookmarkStart w:name="z15" w:id="14"/>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Открытие офисов </w:t>
      </w:r>
    </w:p>
    <w:bookmarkEnd w:id="14"/>
    <w:p>
      <w:pPr>
        <w:spacing w:after="0"/>
        <w:ind w:left="0"/>
        <w:jc w:val="both"/>
      </w:pPr>
      <w:r>
        <w:rPr>
          <w:rFonts w:ascii="Times New Roman"/>
          <w:b w:val="false"/>
          <w:i w:val="false"/>
          <w:color w:val="000000"/>
          <w:sz w:val="28"/>
        </w:rPr>
        <w:t xml:space="preserve">      1. Договаривавшиеся стороны будут выдавать разрешение на открытие на своей территории офисов транспортным компаниям, занимающимся транзитными перевозками, для целей выполнения таких перевозок. </w:t>
      </w:r>
      <w:r>
        <w:br/>
      </w:r>
      <w:r>
        <w:rPr>
          <w:rFonts w:ascii="Times New Roman"/>
          <w:b w:val="false"/>
          <w:i w:val="false"/>
          <w:color w:val="000000"/>
          <w:sz w:val="28"/>
        </w:rPr>
        <w:t xml:space="preserve">
      2. Открытие таких офисов осуществляется в соответствии с внутренним законодательством Договаривающейся стороны. </w:t>
      </w:r>
    </w:p>
    <w:bookmarkStart w:name="z16" w:id="15"/>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Многократные въездные и транзитные визы </w:t>
      </w:r>
    </w:p>
    <w:bookmarkEnd w:id="15"/>
    <w:p>
      <w:pPr>
        <w:spacing w:after="0"/>
        <w:ind w:left="0"/>
        <w:jc w:val="both"/>
      </w:pPr>
      <w:r>
        <w:rPr>
          <w:rFonts w:ascii="Times New Roman"/>
          <w:b w:val="false"/>
          <w:i w:val="false"/>
          <w:color w:val="000000"/>
          <w:sz w:val="28"/>
        </w:rPr>
        <w:t xml:space="preserve">      1. Договаривающиеся стороны должны выдавать водителям автотранспортных средств и лицам, занимающимся операциями по транзитным перевозкам и подпадающим под действие визовых требований, многократные въездные и транзитные визы сроком на один год с правом пребывания на территории каждой Договаривающейся стороны в течение 15 дней для транзита при каждом въезде и до 5 дней сверх этого по месту погрузки и разгрузки. </w:t>
      </w:r>
      <w:r>
        <w:br/>
      </w:r>
      <w:r>
        <w:rPr>
          <w:rFonts w:ascii="Times New Roman"/>
          <w:b w:val="false"/>
          <w:i w:val="false"/>
          <w:color w:val="000000"/>
          <w:sz w:val="28"/>
        </w:rPr>
        <w:t xml:space="preserve">
      2. В случае болезни или телесных повреждений персонала, происшествия или поломки транспортного средства срок визы соответственно продлевается. </w:t>
      </w:r>
      <w:r>
        <w:br/>
      </w:r>
      <w:r>
        <w:rPr>
          <w:rFonts w:ascii="Times New Roman"/>
          <w:b w:val="false"/>
          <w:i w:val="false"/>
          <w:color w:val="000000"/>
          <w:sz w:val="28"/>
        </w:rPr>
        <w:t xml:space="preserve">
      3. Процедура выдачи виз, упомянутых в пункта 1 и 2, должна производиться в соответствии с внутренним законодательством Договаривающихся сторон. </w:t>
      </w:r>
    </w:p>
    <w:bookmarkStart w:name="z17" w:id="16"/>
    <w:p>
      <w:pPr>
        <w:spacing w:after="0"/>
        <w:ind w:left="0"/>
        <w:jc w:val="left"/>
      </w:pPr>
      <w:r>
        <w:rPr>
          <w:rFonts w:ascii="Times New Roman"/>
          <w:b/>
          <w:i w:val="false"/>
          <w:color w:val="000000"/>
        </w:rPr>
        <w:t xml:space="preserve"> 
Часть IV </w:t>
      </w:r>
      <w:r>
        <w:br/>
      </w:r>
      <w:r>
        <w:rPr>
          <w:rFonts w:ascii="Times New Roman"/>
          <w:b/>
          <w:i w:val="false"/>
          <w:color w:val="000000"/>
        </w:rPr>
        <w:t xml:space="preserve">
Морские порты и их оборудование </w:t>
      </w:r>
    </w:p>
    <w:bookmarkEnd w:id="16"/>
    <w:bookmarkStart w:name="z18" w:id="17"/>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
Морские порты и их оборудование </w:t>
      </w:r>
    </w:p>
    <w:bookmarkEnd w:id="17"/>
    <w:p>
      <w:pPr>
        <w:spacing w:after="0"/>
        <w:ind w:left="0"/>
        <w:jc w:val="both"/>
      </w:pPr>
      <w:r>
        <w:rPr>
          <w:rFonts w:ascii="Times New Roman"/>
          <w:b w:val="false"/>
          <w:i w:val="false"/>
          <w:color w:val="000000"/>
          <w:sz w:val="28"/>
        </w:rPr>
        <w:t xml:space="preserve">      Договаривающиеся стороны, имеющие морские порты, в пределах своих возможностей, обязуются предоставлять необходимые портовые мощности в портах, открытых для иностранных судов, другим Договаривающимся сторонам на условиях и по стоимости, не превышающим установленные тарифы, оплачиваемые другими иностранными пользователями портовых мощностей. </w:t>
      </w:r>
    </w:p>
    <w:bookmarkStart w:name="z19" w:id="18"/>
    <w:p>
      <w:pPr>
        <w:spacing w:after="0"/>
        <w:ind w:left="0"/>
        <w:jc w:val="left"/>
      </w:pPr>
      <w:r>
        <w:rPr>
          <w:rFonts w:ascii="Times New Roman"/>
          <w:b/>
          <w:i w:val="false"/>
          <w:color w:val="000000"/>
        </w:rPr>
        <w:t xml:space="preserve"> 
Часть V </w:t>
      </w:r>
      <w:r>
        <w:br/>
      </w:r>
      <w:r>
        <w:rPr>
          <w:rFonts w:ascii="Times New Roman"/>
          <w:b/>
          <w:i w:val="false"/>
          <w:color w:val="000000"/>
        </w:rPr>
        <w:t xml:space="preserve">
Общие условия автодорожных перевозок </w:t>
      </w:r>
    </w:p>
    <w:bookmarkEnd w:id="18"/>
    <w:bookmarkStart w:name="z20" w:id="19"/>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
Регулирование движения </w:t>
      </w:r>
    </w:p>
    <w:bookmarkEnd w:id="19"/>
    <w:p>
      <w:pPr>
        <w:spacing w:after="0"/>
        <w:ind w:left="0"/>
        <w:jc w:val="both"/>
      </w:pPr>
      <w:r>
        <w:rPr>
          <w:rFonts w:ascii="Times New Roman"/>
          <w:b w:val="false"/>
          <w:i w:val="false"/>
          <w:color w:val="000000"/>
          <w:sz w:val="28"/>
        </w:rPr>
        <w:t xml:space="preserve">      1. Договаривающиеся стороны предпримут все необходимые меры для того, чтобы правила дорожного движения, действующие на территории их стран, в своей существенной части соответствовали положениям Конвенции о дорожном движении (1968 г.) и Конвенции о дорожных знаках и сигналах (1968 г.). </w:t>
      </w:r>
      <w:r>
        <w:br/>
      </w:r>
      <w:r>
        <w:rPr>
          <w:rFonts w:ascii="Times New Roman"/>
          <w:b w:val="false"/>
          <w:i w:val="false"/>
          <w:color w:val="000000"/>
          <w:sz w:val="28"/>
        </w:rPr>
        <w:t xml:space="preserve">
      2. Договаривающиеся стороны, не являющиеся участниками данных конвенций, предпримут необходимые шаги для присоединения к ним. </w:t>
      </w:r>
    </w:p>
    <w:bookmarkStart w:name="z21" w:id="20"/>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
Разрешения на автодорожную перевозку </w:t>
      </w:r>
    </w:p>
    <w:bookmarkEnd w:id="20"/>
    <w:p>
      <w:pPr>
        <w:spacing w:after="0"/>
        <w:ind w:left="0"/>
        <w:jc w:val="both"/>
      </w:pPr>
      <w:r>
        <w:rPr>
          <w:rFonts w:ascii="Times New Roman"/>
          <w:b w:val="false"/>
          <w:i w:val="false"/>
          <w:color w:val="000000"/>
          <w:sz w:val="28"/>
        </w:rPr>
        <w:t xml:space="preserve">      1. Если наличие на автодорожную перевозку является условием транзитной перевозки грузов, пассажиров и багажа, то такие разрешения будут выдаваться в соответствии с внутренним законодательством. </w:t>
      </w:r>
      <w:r>
        <w:br/>
      </w:r>
      <w:r>
        <w:rPr>
          <w:rFonts w:ascii="Times New Roman"/>
          <w:b w:val="false"/>
          <w:i w:val="false"/>
          <w:color w:val="000000"/>
          <w:sz w:val="28"/>
        </w:rPr>
        <w:t xml:space="preserve">
      2. Договаривающиеся стороны будут гармонизировать и облегчать требования, необходимые для выдачи разрешений на автомобильную перевозку грузов, пассажиров и багажа без каких-либо ограничений и квот. </w:t>
      </w:r>
    </w:p>
    <w:bookmarkStart w:name="z22" w:id="21"/>
    <w:p>
      <w:pPr>
        <w:spacing w:after="0"/>
        <w:ind w:left="0"/>
        <w:jc w:val="left"/>
      </w:pPr>
      <w:r>
        <w:rPr>
          <w:rFonts w:ascii="Times New Roman"/>
          <w:b/>
          <w:i w:val="false"/>
          <w:color w:val="000000"/>
        </w:rPr>
        <w:t xml:space="preserve"> 
Статья 16 </w:t>
      </w:r>
      <w:r>
        <w:br/>
      </w:r>
      <w:r>
        <w:rPr>
          <w:rFonts w:ascii="Times New Roman"/>
          <w:b/>
          <w:i w:val="false"/>
          <w:color w:val="000000"/>
        </w:rPr>
        <w:t xml:space="preserve">
Транспортные услуги </w:t>
      </w:r>
    </w:p>
    <w:bookmarkEnd w:id="21"/>
    <w:p>
      <w:pPr>
        <w:spacing w:after="0"/>
        <w:ind w:left="0"/>
        <w:jc w:val="both"/>
      </w:pPr>
      <w:r>
        <w:rPr>
          <w:rFonts w:ascii="Times New Roman"/>
          <w:b w:val="false"/>
          <w:i w:val="false"/>
          <w:color w:val="000000"/>
          <w:sz w:val="28"/>
        </w:rPr>
        <w:t xml:space="preserve">      1. Каждая Договаривающаяся сторона разрешает транспортным средствам, зарегистрированным в другой Договаривающейся стороне, предоставлять услуги на транзитные перевозки на своей территории. </w:t>
      </w:r>
      <w:r>
        <w:br/>
      </w:r>
      <w:r>
        <w:rPr>
          <w:rFonts w:ascii="Times New Roman"/>
          <w:b w:val="false"/>
          <w:i w:val="false"/>
          <w:color w:val="000000"/>
          <w:sz w:val="28"/>
        </w:rPr>
        <w:t xml:space="preserve">
      2. В случае отсутствия специального разрешения от заинтересованной Договаривающейся стороны, транспортные средства, зарегистрированные в одной Договаривающейся стороне, не могут использоваться для внутренних перевозок грузов, багажа и пассажиров на территории другой Договаривающейся стороны. </w:t>
      </w:r>
    </w:p>
    <w:bookmarkStart w:name="z23" w:id="22"/>
    <w:p>
      <w:pPr>
        <w:spacing w:after="0"/>
        <w:ind w:left="0"/>
        <w:jc w:val="left"/>
      </w:pPr>
      <w:r>
        <w:rPr>
          <w:rFonts w:ascii="Times New Roman"/>
          <w:b/>
          <w:i w:val="false"/>
          <w:color w:val="000000"/>
        </w:rPr>
        <w:t xml:space="preserve"> 
Статья 17 </w:t>
      </w:r>
      <w:r>
        <w:br/>
      </w:r>
      <w:r>
        <w:rPr>
          <w:rFonts w:ascii="Times New Roman"/>
          <w:b/>
          <w:i w:val="false"/>
          <w:color w:val="000000"/>
        </w:rPr>
        <w:t xml:space="preserve">
Временный ввоз транспортных средств </w:t>
      </w:r>
    </w:p>
    <w:bookmarkEnd w:id="22"/>
    <w:p>
      <w:pPr>
        <w:spacing w:after="0"/>
        <w:ind w:left="0"/>
        <w:jc w:val="both"/>
      </w:pPr>
      <w:r>
        <w:rPr>
          <w:rFonts w:ascii="Times New Roman"/>
          <w:b w:val="false"/>
          <w:i w:val="false"/>
          <w:color w:val="000000"/>
          <w:sz w:val="28"/>
        </w:rPr>
        <w:t xml:space="preserve">      1. Каждая Договаривающаяся сторона разрешает транспортным средствам другой Договаривающейся стороны пребывать на своей территории в соответствии с внутренним законодательством. </w:t>
      </w:r>
      <w:r>
        <w:br/>
      </w:r>
      <w:r>
        <w:rPr>
          <w:rFonts w:ascii="Times New Roman"/>
          <w:b w:val="false"/>
          <w:i w:val="false"/>
          <w:color w:val="000000"/>
          <w:sz w:val="28"/>
        </w:rPr>
        <w:t xml:space="preserve">
      2. Перевозчик не обязан предоставлять "карнет де пассаж" или другой залоговый документ при пересечении границы любой из Договаривающихся сторон в случае, если у него имеется разрешение, выданное в соответствии с настоящим Соглашением. </w:t>
      </w:r>
    </w:p>
    <w:bookmarkStart w:name="z24" w:id="23"/>
    <w:p>
      <w:pPr>
        <w:spacing w:after="0"/>
        <w:ind w:left="0"/>
        <w:jc w:val="left"/>
      </w:pPr>
      <w:r>
        <w:rPr>
          <w:rFonts w:ascii="Times New Roman"/>
          <w:b/>
          <w:i w:val="false"/>
          <w:color w:val="000000"/>
        </w:rPr>
        <w:t xml:space="preserve"> 
Статья 18 </w:t>
      </w:r>
      <w:r>
        <w:br/>
      </w:r>
      <w:r>
        <w:rPr>
          <w:rFonts w:ascii="Times New Roman"/>
          <w:b/>
          <w:i w:val="false"/>
          <w:color w:val="000000"/>
        </w:rPr>
        <w:t xml:space="preserve">
Технические требования к транспортным средствам </w:t>
      </w:r>
    </w:p>
    <w:bookmarkEnd w:id="23"/>
    <w:p>
      <w:pPr>
        <w:spacing w:after="0"/>
        <w:ind w:left="0"/>
        <w:jc w:val="both"/>
      </w:pPr>
      <w:r>
        <w:rPr>
          <w:rFonts w:ascii="Times New Roman"/>
          <w:b w:val="false"/>
          <w:i w:val="false"/>
          <w:color w:val="000000"/>
          <w:sz w:val="28"/>
        </w:rPr>
        <w:t xml:space="preserve">      Транспортные средства, используемые для автомобильных транзитных перевозок, должны соответствовать техническим требованиям в отношении габаритов автомобилей, их общего максимального веса с грузом, осевых нагрузок и других параметров, изложенных в Приложении IV. </w:t>
      </w:r>
    </w:p>
    <w:bookmarkStart w:name="z25" w:id="24"/>
    <w:p>
      <w:pPr>
        <w:spacing w:after="0"/>
        <w:ind w:left="0"/>
        <w:jc w:val="left"/>
      </w:pPr>
      <w:r>
        <w:rPr>
          <w:rFonts w:ascii="Times New Roman"/>
          <w:b/>
          <w:i w:val="false"/>
          <w:color w:val="000000"/>
        </w:rPr>
        <w:t xml:space="preserve"> 
Статья 19 </w:t>
      </w:r>
      <w:r>
        <w:br/>
      </w:r>
      <w:r>
        <w:rPr>
          <w:rFonts w:ascii="Times New Roman"/>
          <w:b/>
          <w:i w:val="false"/>
          <w:color w:val="000000"/>
        </w:rPr>
        <w:t xml:space="preserve">
Предоставление топлива и смазочных веществ </w:t>
      </w:r>
    </w:p>
    <w:bookmarkEnd w:id="24"/>
    <w:p>
      <w:pPr>
        <w:spacing w:after="0"/>
        <w:ind w:left="0"/>
        <w:jc w:val="both"/>
      </w:pPr>
      <w:r>
        <w:rPr>
          <w:rFonts w:ascii="Times New Roman"/>
          <w:b w:val="false"/>
          <w:i w:val="false"/>
          <w:color w:val="000000"/>
          <w:sz w:val="28"/>
        </w:rPr>
        <w:t xml:space="preserve">      Каждая Договаривающаяся сторона согласна с тем, что транспортные средства других Договаривающихся сторон имеют право на получение топлива и смазочных веществ, необходимых для работы на ее территории, на условиях, определяемых Договаривающимися сторонами. </w:t>
      </w:r>
    </w:p>
    <w:bookmarkStart w:name="z26" w:id="25"/>
    <w:p>
      <w:pPr>
        <w:spacing w:after="0"/>
        <w:ind w:left="0"/>
        <w:jc w:val="left"/>
      </w:pPr>
      <w:r>
        <w:rPr>
          <w:rFonts w:ascii="Times New Roman"/>
          <w:b/>
          <w:i w:val="false"/>
          <w:color w:val="000000"/>
        </w:rPr>
        <w:t xml:space="preserve"> 
Статья 20 </w:t>
      </w:r>
      <w:r>
        <w:br/>
      </w:r>
      <w:r>
        <w:rPr>
          <w:rFonts w:ascii="Times New Roman"/>
          <w:b/>
          <w:i w:val="false"/>
          <w:color w:val="000000"/>
        </w:rPr>
        <w:t xml:space="preserve">
Взаимное признание водительских удостоверений </w:t>
      </w:r>
    </w:p>
    <w:bookmarkEnd w:id="25"/>
    <w:p>
      <w:pPr>
        <w:spacing w:after="0"/>
        <w:ind w:left="0"/>
        <w:jc w:val="both"/>
      </w:pPr>
      <w:r>
        <w:rPr>
          <w:rFonts w:ascii="Times New Roman"/>
          <w:b w:val="false"/>
          <w:i w:val="false"/>
          <w:color w:val="000000"/>
          <w:sz w:val="28"/>
        </w:rPr>
        <w:t xml:space="preserve">      Договаривающиеся стороны признают водительские удостоверения, выданные другими Договаривающимися сторонами, которые действительны для категорий транспортных средств, используемых для транзитных перевозок и которые должны соответствовать Конвенции о дорожном движении (1968 г.). </w:t>
      </w:r>
    </w:p>
    <w:bookmarkStart w:name="z27" w:id="26"/>
    <w:p>
      <w:pPr>
        <w:spacing w:after="0"/>
        <w:ind w:left="0"/>
        <w:jc w:val="left"/>
      </w:pPr>
      <w:r>
        <w:rPr>
          <w:rFonts w:ascii="Times New Roman"/>
          <w:b/>
          <w:i w:val="false"/>
          <w:color w:val="000000"/>
        </w:rPr>
        <w:t xml:space="preserve"> 
Статья 21 </w:t>
      </w:r>
      <w:r>
        <w:br/>
      </w:r>
      <w:r>
        <w:rPr>
          <w:rFonts w:ascii="Times New Roman"/>
          <w:b/>
          <w:i w:val="false"/>
          <w:color w:val="000000"/>
        </w:rPr>
        <w:t xml:space="preserve">
Взаимное признание свидетельств о техническом </w:t>
      </w:r>
      <w:r>
        <w:br/>
      </w:r>
      <w:r>
        <w:rPr>
          <w:rFonts w:ascii="Times New Roman"/>
          <w:b/>
          <w:i w:val="false"/>
          <w:color w:val="000000"/>
        </w:rPr>
        <w:t xml:space="preserve">
состоянии транспортных средств </w:t>
      </w:r>
    </w:p>
    <w:bookmarkEnd w:id="26"/>
    <w:p>
      <w:pPr>
        <w:spacing w:after="0"/>
        <w:ind w:left="0"/>
        <w:jc w:val="both"/>
      </w:pPr>
      <w:r>
        <w:rPr>
          <w:rFonts w:ascii="Times New Roman"/>
          <w:b w:val="false"/>
          <w:i w:val="false"/>
          <w:color w:val="000000"/>
          <w:sz w:val="28"/>
        </w:rPr>
        <w:t xml:space="preserve">      Договаривающиеся стороны признают свидетельства о техническом состоянии транспортных средств, выданные другими Договаривающимися сторонами и которые должны соответствовать Конвенции о дорожном движении (1968 г.). Договаривающиеся стороны обязуются проводить регулярный технический осмотр своих транспортных средств. </w:t>
      </w:r>
    </w:p>
    <w:bookmarkStart w:name="z28" w:id="27"/>
    <w:p>
      <w:pPr>
        <w:spacing w:after="0"/>
        <w:ind w:left="0"/>
        <w:jc w:val="left"/>
      </w:pPr>
      <w:r>
        <w:rPr>
          <w:rFonts w:ascii="Times New Roman"/>
          <w:b/>
          <w:i w:val="false"/>
          <w:color w:val="000000"/>
        </w:rPr>
        <w:t xml:space="preserve"> 
Статья 22 </w:t>
      </w:r>
      <w:r>
        <w:br/>
      </w:r>
      <w:r>
        <w:rPr>
          <w:rFonts w:ascii="Times New Roman"/>
          <w:b/>
          <w:i w:val="false"/>
          <w:color w:val="000000"/>
        </w:rPr>
        <w:t xml:space="preserve">
Схема страхования автотранспортных средств в </w:t>
      </w:r>
      <w:r>
        <w:br/>
      </w:r>
      <w:r>
        <w:rPr>
          <w:rFonts w:ascii="Times New Roman"/>
          <w:b/>
          <w:i w:val="false"/>
          <w:color w:val="000000"/>
        </w:rPr>
        <w:t xml:space="preserve">
отношении ответственности перед третьим лицом </w:t>
      </w:r>
    </w:p>
    <w:bookmarkEnd w:id="27"/>
    <w:p>
      <w:pPr>
        <w:spacing w:after="0"/>
        <w:ind w:left="0"/>
        <w:jc w:val="both"/>
      </w:pPr>
      <w:r>
        <w:rPr>
          <w:rFonts w:ascii="Times New Roman"/>
          <w:b w:val="false"/>
          <w:i w:val="false"/>
          <w:color w:val="000000"/>
          <w:sz w:val="28"/>
        </w:rPr>
        <w:t xml:space="preserve">      1. Договаривающиеся стороны предпримут необходимые шаги по страхованию своих автотранспортных средств для покрытия ответственности перед третьими лицами, возникающей ответственности в ходе транзитных перевозок. </w:t>
      </w:r>
      <w:r>
        <w:br/>
      </w:r>
      <w:r>
        <w:rPr>
          <w:rFonts w:ascii="Times New Roman"/>
          <w:b w:val="false"/>
          <w:i w:val="false"/>
          <w:color w:val="000000"/>
          <w:sz w:val="28"/>
        </w:rPr>
        <w:t xml:space="preserve">
      2. Договаривающиеся стороны обязуются создать международную схему обязательного страхования автотранспортных средств в отношении ответственности перед третьими лицами, в соответствии с установленным в Приложении-V. </w:t>
      </w:r>
      <w:r>
        <w:br/>
      </w:r>
      <w:r>
        <w:rPr>
          <w:rFonts w:ascii="Times New Roman"/>
          <w:b w:val="false"/>
          <w:i w:val="false"/>
          <w:color w:val="000000"/>
          <w:sz w:val="28"/>
        </w:rPr>
        <w:t xml:space="preserve">
      3. Международная схема обязательного страхования автотранспортных средств в отношении ответственности перед третьими лицами должна предоставлять, как минимум, все гарантии, необходимые по законодательству и положениям, регламентирующим обязательное страхование автотранспортных средств в отношении ответственности перед третьими лицами в стране или в странах транзита и места назначения. </w:t>
      </w:r>
    </w:p>
    <w:bookmarkStart w:name="z29" w:id="28"/>
    <w:p>
      <w:pPr>
        <w:spacing w:after="0"/>
        <w:ind w:left="0"/>
        <w:jc w:val="left"/>
      </w:pPr>
      <w:r>
        <w:rPr>
          <w:rFonts w:ascii="Times New Roman"/>
          <w:b/>
          <w:i w:val="false"/>
          <w:color w:val="000000"/>
        </w:rPr>
        <w:t xml:space="preserve"> 
Статья 23 </w:t>
      </w:r>
      <w:r>
        <w:br/>
      </w:r>
      <w:r>
        <w:rPr>
          <w:rFonts w:ascii="Times New Roman"/>
          <w:b/>
          <w:i w:val="false"/>
          <w:color w:val="000000"/>
        </w:rPr>
        <w:t xml:space="preserve">
Сборы и другие платежи </w:t>
      </w:r>
    </w:p>
    <w:bookmarkEnd w:id="28"/>
    <w:p>
      <w:pPr>
        <w:spacing w:after="0"/>
        <w:ind w:left="0"/>
        <w:jc w:val="both"/>
      </w:pPr>
      <w:r>
        <w:rPr>
          <w:rFonts w:ascii="Times New Roman"/>
          <w:b w:val="false"/>
          <w:i w:val="false"/>
          <w:color w:val="000000"/>
          <w:sz w:val="28"/>
        </w:rPr>
        <w:t xml:space="preserve">      Договаривающиеся стороны применяют в отношении транспортных средств других Договаривающихся сторон сборы и другие платежи в соответствии с внутренним законодательством. </w:t>
      </w:r>
    </w:p>
    <w:bookmarkStart w:name="z30" w:id="29"/>
    <w:p>
      <w:pPr>
        <w:spacing w:after="0"/>
        <w:ind w:left="0"/>
        <w:jc w:val="left"/>
      </w:pPr>
      <w:r>
        <w:rPr>
          <w:rFonts w:ascii="Times New Roman"/>
          <w:b/>
          <w:i w:val="false"/>
          <w:color w:val="000000"/>
        </w:rPr>
        <w:t xml:space="preserve"> 
Часть VI </w:t>
      </w:r>
      <w:r>
        <w:br/>
      </w:r>
      <w:r>
        <w:rPr>
          <w:rFonts w:ascii="Times New Roman"/>
          <w:b/>
          <w:i w:val="false"/>
          <w:color w:val="000000"/>
        </w:rPr>
        <w:t xml:space="preserve">
Общие условия перевозок железнодорожным транспортом </w:t>
      </w:r>
    </w:p>
    <w:bookmarkEnd w:id="29"/>
    <w:bookmarkStart w:name="z31" w:id="30"/>
    <w:p>
      <w:pPr>
        <w:spacing w:after="0"/>
        <w:ind w:left="0"/>
        <w:jc w:val="left"/>
      </w:pPr>
      <w:r>
        <w:rPr>
          <w:rFonts w:ascii="Times New Roman"/>
          <w:b/>
          <w:i w:val="false"/>
          <w:color w:val="000000"/>
        </w:rPr>
        <w:t xml:space="preserve"> 
Статья 24 </w:t>
      </w:r>
      <w:r>
        <w:br/>
      </w:r>
      <w:r>
        <w:rPr>
          <w:rFonts w:ascii="Times New Roman"/>
          <w:b/>
          <w:i w:val="false"/>
          <w:color w:val="000000"/>
        </w:rPr>
        <w:t xml:space="preserve">
Транзитные перевозки </w:t>
      </w:r>
    </w:p>
    <w:bookmarkEnd w:id="30"/>
    <w:p>
      <w:pPr>
        <w:spacing w:after="0"/>
        <w:ind w:left="0"/>
        <w:jc w:val="both"/>
      </w:pPr>
      <w:r>
        <w:rPr>
          <w:rFonts w:ascii="Times New Roman"/>
          <w:b w:val="false"/>
          <w:i w:val="false"/>
          <w:color w:val="000000"/>
          <w:sz w:val="28"/>
        </w:rPr>
        <w:t xml:space="preserve">      1. Транзитные перевозки по железным дорогам, соединяющим территории Договаривающихся сторон, должны осуществляться через международные передаточные станции, определенные договорами, заключенными сопредельными железнодорожными администрациями Договаривающихся сторон. </w:t>
      </w:r>
      <w:r>
        <w:br/>
      </w:r>
      <w:r>
        <w:rPr>
          <w:rFonts w:ascii="Times New Roman"/>
          <w:b w:val="false"/>
          <w:i w:val="false"/>
          <w:color w:val="000000"/>
          <w:sz w:val="28"/>
        </w:rPr>
        <w:t xml:space="preserve">
      2. Пограничные станции и станции обмена приведены в Приложении I. На передаточных станциях осуществляются основные технологические операции, такие как технический и коммерческий осмотр подвижного состава. </w:t>
      </w:r>
      <w:r>
        <w:br/>
      </w:r>
      <w:r>
        <w:rPr>
          <w:rFonts w:ascii="Times New Roman"/>
          <w:b w:val="false"/>
          <w:i w:val="false"/>
          <w:color w:val="000000"/>
          <w:sz w:val="28"/>
        </w:rPr>
        <w:t xml:space="preserve">
      3. Договаривающиеся стороны оказывают содействие своим администрациям железных дорог в заключении соглашений между железными дорогами и в проведении мер, соответствующих положениям настоящего Соглашения и Приложений к нему. </w:t>
      </w:r>
      <w:r>
        <w:br/>
      </w:r>
      <w:r>
        <w:rPr>
          <w:rFonts w:ascii="Times New Roman"/>
          <w:b w:val="false"/>
          <w:i w:val="false"/>
          <w:color w:val="000000"/>
          <w:sz w:val="28"/>
        </w:rPr>
        <w:t xml:space="preserve">
      4. Договаривающиеся стороны разработают правила пользования вагонами, учитывая базовые документы Организации сотрудничества между железными дорогами ОСЖД, RIV, RIC и ППВ. </w:t>
      </w:r>
      <w:r>
        <w:br/>
      </w:r>
      <w:r>
        <w:rPr>
          <w:rFonts w:ascii="Times New Roman"/>
          <w:b w:val="false"/>
          <w:i w:val="false"/>
          <w:color w:val="000000"/>
          <w:sz w:val="28"/>
        </w:rPr>
        <w:t xml:space="preserve">
      5. Договаривавшиеся стороны разработают правила и процедуры для международных железнодорожных пассажирских и грузовых перевозок с учетом положений Соглашения о международных перевозках пассажиров (СМПС), а также Соглашения о международной перевозке грузов (СМГС), COTIF/CIM, CIV, заключенных в рамках ОСЖД и UIC. </w:t>
      </w:r>
    </w:p>
    <w:bookmarkStart w:name="z32" w:id="31"/>
    <w:p>
      <w:pPr>
        <w:spacing w:after="0"/>
        <w:ind w:left="0"/>
        <w:jc w:val="left"/>
      </w:pPr>
      <w:r>
        <w:rPr>
          <w:rFonts w:ascii="Times New Roman"/>
          <w:b/>
          <w:i w:val="false"/>
          <w:color w:val="000000"/>
        </w:rPr>
        <w:t xml:space="preserve"> 
Часть VII </w:t>
      </w:r>
      <w:r>
        <w:br/>
      </w:r>
      <w:r>
        <w:rPr>
          <w:rFonts w:ascii="Times New Roman"/>
          <w:b/>
          <w:i w:val="false"/>
          <w:color w:val="000000"/>
        </w:rPr>
        <w:t xml:space="preserve">
Общие условия перевозок внутренним водным транспортом </w:t>
      </w:r>
    </w:p>
    <w:bookmarkEnd w:id="31"/>
    <w:bookmarkStart w:name="z33" w:id="32"/>
    <w:p>
      <w:pPr>
        <w:spacing w:after="0"/>
        <w:ind w:left="0"/>
        <w:jc w:val="left"/>
      </w:pPr>
      <w:r>
        <w:rPr>
          <w:rFonts w:ascii="Times New Roman"/>
          <w:b/>
          <w:i w:val="false"/>
          <w:color w:val="000000"/>
        </w:rPr>
        <w:t xml:space="preserve"> 
Статья 25 </w:t>
      </w:r>
      <w:r>
        <w:br/>
      </w:r>
      <w:r>
        <w:rPr>
          <w:rFonts w:ascii="Times New Roman"/>
          <w:b/>
          <w:i w:val="false"/>
          <w:color w:val="000000"/>
        </w:rPr>
        <w:t xml:space="preserve">
Внутренний водный транспорт </w:t>
      </w:r>
    </w:p>
    <w:bookmarkEnd w:id="32"/>
    <w:p>
      <w:pPr>
        <w:spacing w:after="0"/>
        <w:ind w:left="0"/>
        <w:jc w:val="both"/>
      </w:pPr>
      <w:r>
        <w:rPr>
          <w:rFonts w:ascii="Times New Roman"/>
          <w:b w:val="false"/>
          <w:i w:val="false"/>
          <w:color w:val="000000"/>
          <w:sz w:val="28"/>
        </w:rPr>
        <w:t xml:space="preserve">      1. Договаривающиеся стороны выражают свое согласие с тем, что судоходство по внутренним водным путям должно быть свободным и открытым для транзитных перевозок для судов Договаривающихся сторон и их экипажей в соответствии с их внутренним законодательством. </w:t>
      </w:r>
      <w:r>
        <w:br/>
      </w:r>
      <w:r>
        <w:rPr>
          <w:rFonts w:ascii="Times New Roman"/>
          <w:b w:val="false"/>
          <w:i w:val="false"/>
          <w:color w:val="000000"/>
          <w:sz w:val="28"/>
        </w:rPr>
        <w:t xml:space="preserve">
      2. Договаривающиеся стороны берут на себя обязательство предоставлять адекватные навигационные средства и принять единые радиочастоты для всех судов, плавающих по внутренним водным путям в соответствии с правилами Международного Союза Электросвязи. </w:t>
      </w:r>
      <w:r>
        <w:br/>
      </w:r>
      <w:r>
        <w:rPr>
          <w:rFonts w:ascii="Times New Roman"/>
          <w:b w:val="false"/>
          <w:i w:val="false"/>
          <w:color w:val="000000"/>
          <w:sz w:val="28"/>
        </w:rPr>
        <w:t xml:space="preserve">
      3. Навигационные средства, радиочастоты и другие средства обслуживания должны предоставляться на недискриминационной основе, а плата за их использование, если таковая имеется, взимается в соответствии с внутренними законодательствами. </w:t>
      </w:r>
    </w:p>
    <w:bookmarkStart w:name="z34" w:id="33"/>
    <w:p>
      <w:pPr>
        <w:spacing w:after="0"/>
        <w:ind w:left="0"/>
        <w:jc w:val="left"/>
      </w:pPr>
      <w:r>
        <w:rPr>
          <w:rFonts w:ascii="Times New Roman"/>
          <w:b/>
          <w:i w:val="false"/>
          <w:color w:val="000000"/>
        </w:rPr>
        <w:t xml:space="preserve"> 
Статья 26 </w:t>
      </w:r>
      <w:r>
        <w:br/>
      </w:r>
      <w:r>
        <w:rPr>
          <w:rFonts w:ascii="Times New Roman"/>
          <w:b/>
          <w:i w:val="false"/>
          <w:color w:val="000000"/>
        </w:rPr>
        <w:t xml:space="preserve">
Судовые документы </w:t>
      </w:r>
    </w:p>
    <w:bookmarkEnd w:id="33"/>
    <w:p>
      <w:pPr>
        <w:spacing w:after="0"/>
        <w:ind w:left="0"/>
        <w:jc w:val="both"/>
      </w:pPr>
      <w:r>
        <w:rPr>
          <w:rFonts w:ascii="Times New Roman"/>
          <w:b w:val="false"/>
          <w:i w:val="false"/>
          <w:color w:val="000000"/>
          <w:sz w:val="28"/>
        </w:rPr>
        <w:t xml:space="preserve">      На борту судов, занятых транзитными перевозками, должны находиться документы, в соответствии с Конвенцией по облегчению международных морских перевозок, которые должны предъявляться по любому требованию компетентных органов Договаривающихся сторон. </w:t>
      </w:r>
    </w:p>
    <w:bookmarkStart w:name="z35" w:id="34"/>
    <w:p>
      <w:pPr>
        <w:spacing w:after="0"/>
        <w:ind w:left="0"/>
        <w:jc w:val="left"/>
      </w:pPr>
      <w:r>
        <w:rPr>
          <w:rFonts w:ascii="Times New Roman"/>
          <w:b/>
          <w:i w:val="false"/>
          <w:color w:val="000000"/>
        </w:rPr>
        <w:t xml:space="preserve"> 
Часть VIII </w:t>
      </w:r>
      <w:r>
        <w:br/>
      </w:r>
      <w:r>
        <w:rPr>
          <w:rFonts w:ascii="Times New Roman"/>
          <w:b/>
          <w:i w:val="false"/>
          <w:color w:val="000000"/>
        </w:rPr>
        <w:t xml:space="preserve">
Правила перевозок автомобильным транспортом </w:t>
      </w:r>
    </w:p>
    <w:bookmarkEnd w:id="34"/>
    <w:bookmarkStart w:name="z36" w:id="35"/>
    <w:p>
      <w:pPr>
        <w:spacing w:after="0"/>
        <w:ind w:left="0"/>
        <w:jc w:val="left"/>
      </w:pPr>
      <w:r>
        <w:rPr>
          <w:rFonts w:ascii="Times New Roman"/>
          <w:b/>
          <w:i w:val="false"/>
          <w:color w:val="000000"/>
        </w:rPr>
        <w:t xml:space="preserve"> 
Статья 27 </w:t>
      </w:r>
      <w:r>
        <w:br/>
      </w:r>
      <w:r>
        <w:rPr>
          <w:rFonts w:ascii="Times New Roman"/>
          <w:b/>
          <w:i w:val="false"/>
          <w:color w:val="000000"/>
        </w:rPr>
        <w:t xml:space="preserve">
Правила перевозки грузов автомобильным транспортом </w:t>
      </w:r>
    </w:p>
    <w:bookmarkEnd w:id="35"/>
    <w:p>
      <w:pPr>
        <w:spacing w:after="0"/>
        <w:ind w:left="0"/>
        <w:jc w:val="both"/>
      </w:pPr>
      <w:r>
        <w:rPr>
          <w:rFonts w:ascii="Times New Roman"/>
          <w:b w:val="false"/>
          <w:i w:val="false"/>
          <w:color w:val="000000"/>
          <w:sz w:val="28"/>
        </w:rPr>
        <w:t xml:space="preserve">      Договаривающиеся стороны применяют правила автомобильных перевозок грузов, пассажиров и багажа в соответствии с Приложением VI. </w:t>
      </w:r>
    </w:p>
    <w:bookmarkStart w:name="z37" w:id="36"/>
    <w:p>
      <w:pPr>
        <w:spacing w:after="0"/>
        <w:ind w:left="0"/>
        <w:jc w:val="left"/>
      </w:pPr>
      <w:r>
        <w:rPr>
          <w:rFonts w:ascii="Times New Roman"/>
          <w:b/>
          <w:i w:val="false"/>
          <w:color w:val="000000"/>
        </w:rPr>
        <w:t xml:space="preserve"> 
Часть IX </w:t>
      </w:r>
      <w:r>
        <w:br/>
      </w:r>
      <w:r>
        <w:rPr>
          <w:rFonts w:ascii="Times New Roman"/>
          <w:b/>
          <w:i w:val="false"/>
          <w:color w:val="000000"/>
        </w:rPr>
        <w:t xml:space="preserve">
Таможенный контроль </w:t>
      </w:r>
    </w:p>
    <w:bookmarkEnd w:id="36"/>
    <w:bookmarkStart w:name="z38" w:id="37"/>
    <w:p>
      <w:pPr>
        <w:spacing w:after="0"/>
        <w:ind w:left="0"/>
        <w:jc w:val="left"/>
      </w:pPr>
      <w:r>
        <w:rPr>
          <w:rFonts w:ascii="Times New Roman"/>
          <w:b/>
          <w:i w:val="false"/>
          <w:color w:val="000000"/>
        </w:rPr>
        <w:t xml:space="preserve"> 
Статья 28 </w:t>
      </w:r>
      <w:r>
        <w:br/>
      </w:r>
      <w:r>
        <w:rPr>
          <w:rFonts w:ascii="Times New Roman"/>
          <w:b/>
          <w:i w:val="false"/>
          <w:color w:val="000000"/>
        </w:rPr>
        <w:t xml:space="preserve">
Создание таможенной транзитной системы </w:t>
      </w:r>
    </w:p>
    <w:bookmarkEnd w:id="37"/>
    <w:p>
      <w:pPr>
        <w:spacing w:after="0"/>
        <w:ind w:left="0"/>
        <w:jc w:val="both"/>
      </w:pPr>
      <w:r>
        <w:rPr>
          <w:rFonts w:ascii="Times New Roman"/>
          <w:b w:val="false"/>
          <w:i w:val="false"/>
          <w:color w:val="000000"/>
          <w:sz w:val="28"/>
        </w:rPr>
        <w:t xml:space="preserve">      1. Договаривающиеся стороны создают таможенную транзитную систему для грузов и транспортных средств согласно соответствующим международным таможенным конвенциям с целью облегчения передвижения грузов по своим территориям. </w:t>
      </w:r>
      <w:r>
        <w:br/>
      </w:r>
      <w:r>
        <w:rPr>
          <w:rFonts w:ascii="Times New Roman"/>
          <w:b w:val="false"/>
          <w:i w:val="false"/>
          <w:color w:val="000000"/>
          <w:sz w:val="28"/>
        </w:rPr>
        <w:t xml:space="preserve">
      2. Договаривающиеся стороны, которые являются участницами Таможенной </w:t>
      </w:r>
      <w:r>
        <w:rPr>
          <w:rFonts w:ascii="Times New Roman"/>
          <w:b w:val="false"/>
          <w:i w:val="false"/>
          <w:color w:val="000000"/>
          <w:sz w:val="28"/>
        </w:rPr>
        <w:t xml:space="preserve">конвенции </w:t>
      </w:r>
      <w:r>
        <w:rPr>
          <w:rFonts w:ascii="Times New Roman"/>
          <w:b w:val="false"/>
          <w:i w:val="false"/>
          <w:color w:val="000000"/>
          <w:sz w:val="28"/>
        </w:rPr>
        <w:t xml:space="preserve">о международной перевозке грузов с применением книжки МДП 1975 года, будут применять между собой положения данной Конвенции. Договаривающиеся стороны, не являющиеся сторонами данной Конвенции, могут не придерживаться положений этой Конвенции. </w:t>
      </w:r>
      <w:r>
        <w:br/>
      </w:r>
      <w:r>
        <w:rPr>
          <w:rFonts w:ascii="Times New Roman"/>
          <w:b w:val="false"/>
          <w:i w:val="false"/>
          <w:color w:val="000000"/>
          <w:sz w:val="28"/>
        </w:rPr>
        <w:t xml:space="preserve">
      3. Договаривающиеся стороны, не являющиеся сторонами данной Конвенции, рассмотрят возможность своего присоединения к ней. </w:t>
      </w:r>
    </w:p>
    <w:bookmarkStart w:name="z39" w:id="38"/>
    <w:p>
      <w:pPr>
        <w:spacing w:after="0"/>
        <w:ind w:left="0"/>
        <w:jc w:val="left"/>
      </w:pPr>
      <w:r>
        <w:rPr>
          <w:rFonts w:ascii="Times New Roman"/>
          <w:b/>
          <w:i w:val="false"/>
          <w:color w:val="000000"/>
        </w:rPr>
        <w:t xml:space="preserve"> 
Статья 29 </w:t>
      </w:r>
      <w:r>
        <w:br/>
      </w:r>
      <w:r>
        <w:rPr>
          <w:rFonts w:ascii="Times New Roman"/>
          <w:b/>
          <w:i w:val="false"/>
          <w:color w:val="000000"/>
        </w:rPr>
        <w:t xml:space="preserve">
Облегчение и гармонизация Таможенных процедур </w:t>
      </w:r>
    </w:p>
    <w:bookmarkEnd w:id="38"/>
    <w:p>
      <w:pPr>
        <w:spacing w:after="0"/>
        <w:ind w:left="0"/>
        <w:jc w:val="both"/>
      </w:pPr>
      <w:r>
        <w:rPr>
          <w:rFonts w:ascii="Times New Roman"/>
          <w:b w:val="false"/>
          <w:i w:val="false"/>
          <w:color w:val="000000"/>
          <w:sz w:val="28"/>
        </w:rPr>
        <w:t xml:space="preserve">      Договаривающиеся стороны будут принимать меры по упрощению таможенного контроля транспортных средств, пассажиров и багажа, следующих транзитом по их территории, в соответствии с положениями Приложения VII. </w:t>
      </w:r>
    </w:p>
    <w:bookmarkStart w:name="z40" w:id="39"/>
    <w:p>
      <w:pPr>
        <w:spacing w:after="0"/>
        <w:ind w:left="0"/>
        <w:jc w:val="left"/>
      </w:pPr>
      <w:r>
        <w:rPr>
          <w:rFonts w:ascii="Times New Roman"/>
          <w:b/>
          <w:i w:val="false"/>
          <w:color w:val="000000"/>
        </w:rPr>
        <w:t xml:space="preserve"> 
Часть X </w:t>
      </w:r>
      <w:r>
        <w:br/>
      </w:r>
      <w:r>
        <w:rPr>
          <w:rFonts w:ascii="Times New Roman"/>
          <w:b/>
          <w:i w:val="false"/>
          <w:color w:val="000000"/>
        </w:rPr>
        <w:t xml:space="preserve">
Документация и процедуры </w:t>
      </w:r>
    </w:p>
    <w:bookmarkEnd w:id="39"/>
    <w:bookmarkStart w:name="z41" w:id="40"/>
    <w:p>
      <w:pPr>
        <w:spacing w:after="0"/>
        <w:ind w:left="0"/>
        <w:jc w:val="left"/>
      </w:pPr>
      <w:r>
        <w:rPr>
          <w:rFonts w:ascii="Times New Roman"/>
          <w:b/>
          <w:i w:val="false"/>
          <w:color w:val="000000"/>
        </w:rPr>
        <w:t xml:space="preserve"> 
Статья 30 </w:t>
      </w:r>
      <w:r>
        <w:br/>
      </w:r>
      <w:r>
        <w:rPr>
          <w:rFonts w:ascii="Times New Roman"/>
          <w:b/>
          <w:i w:val="false"/>
          <w:color w:val="000000"/>
        </w:rPr>
        <w:t xml:space="preserve">
Консолидация и согласование документов </w:t>
      </w:r>
    </w:p>
    <w:bookmarkEnd w:id="40"/>
    <w:p>
      <w:pPr>
        <w:spacing w:after="0"/>
        <w:ind w:left="0"/>
        <w:jc w:val="both"/>
      </w:pPr>
      <w:r>
        <w:rPr>
          <w:rFonts w:ascii="Times New Roman"/>
          <w:b w:val="false"/>
          <w:i w:val="false"/>
          <w:color w:val="000000"/>
          <w:sz w:val="28"/>
        </w:rPr>
        <w:t xml:space="preserve">      1. Договаривающиеся стороны признают, что документация и процедуры являются важными элементами финансовых и временных затрат, которые сказываются на эффективности транзитных операций, и выражают согласие свести такие расходы и задержки к минимуму. </w:t>
      </w:r>
      <w:r>
        <w:br/>
      </w:r>
      <w:r>
        <w:rPr>
          <w:rFonts w:ascii="Times New Roman"/>
          <w:b w:val="false"/>
          <w:i w:val="false"/>
          <w:color w:val="000000"/>
          <w:sz w:val="28"/>
        </w:rPr>
        <w:t xml:space="preserve">
      2. Поэтому Договаривающиеся стороны обязуются: </w:t>
      </w:r>
      <w:r>
        <w:br/>
      </w:r>
      <w:r>
        <w:rPr>
          <w:rFonts w:ascii="Times New Roman"/>
          <w:b w:val="false"/>
          <w:i w:val="false"/>
          <w:color w:val="000000"/>
          <w:sz w:val="28"/>
        </w:rPr>
        <w:t xml:space="preserve">
      a) ограничить количество документов и, по возможности, сократить процедуры и формальности, необходимые для транзитных перевозок; </w:t>
      </w:r>
      <w:r>
        <w:br/>
      </w:r>
      <w:r>
        <w:rPr>
          <w:rFonts w:ascii="Times New Roman"/>
          <w:b w:val="false"/>
          <w:i w:val="false"/>
          <w:color w:val="000000"/>
          <w:sz w:val="28"/>
        </w:rPr>
        <w:t xml:space="preserve">
      b) привести свою документацию в соответствие с образцом-формуляром для торговой документации Организации Объединенных Наций; </w:t>
      </w:r>
      <w:r>
        <w:br/>
      </w:r>
      <w:r>
        <w:rPr>
          <w:rFonts w:ascii="Times New Roman"/>
          <w:b w:val="false"/>
          <w:i w:val="false"/>
          <w:color w:val="000000"/>
          <w:sz w:val="28"/>
        </w:rPr>
        <w:t xml:space="preserve">
      c) по возможности, гармонизировать товарные коды и описания с общепринятыми в международной торговле; </w:t>
      </w:r>
      <w:r>
        <w:br/>
      </w:r>
      <w:r>
        <w:rPr>
          <w:rFonts w:ascii="Times New Roman"/>
          <w:b w:val="false"/>
          <w:i w:val="false"/>
          <w:color w:val="000000"/>
          <w:sz w:val="28"/>
        </w:rPr>
        <w:t xml:space="preserve">
      d) периодически пересматривать необходимость и полезность всех документов и процедур, предписываемых для применения в транзитных перевозках, и </w:t>
      </w:r>
      <w:r>
        <w:br/>
      </w:r>
      <w:r>
        <w:rPr>
          <w:rFonts w:ascii="Times New Roman"/>
          <w:b w:val="false"/>
          <w:i w:val="false"/>
          <w:color w:val="000000"/>
          <w:sz w:val="28"/>
        </w:rPr>
        <w:t xml:space="preserve">
      e) устранять любые документы и требования в отношении формальностей, которые будут согласованно сочтены излишними и не отвечающими какой-либо специфической цели. </w:t>
      </w:r>
    </w:p>
    <w:bookmarkStart w:name="z42" w:id="41"/>
    <w:p>
      <w:pPr>
        <w:spacing w:after="0"/>
        <w:ind w:left="0"/>
        <w:jc w:val="left"/>
      </w:pPr>
      <w:r>
        <w:rPr>
          <w:rFonts w:ascii="Times New Roman"/>
          <w:b/>
          <w:i w:val="false"/>
          <w:color w:val="000000"/>
        </w:rPr>
        <w:t xml:space="preserve"> 
Статья 31 </w:t>
      </w:r>
      <w:r>
        <w:br/>
      </w:r>
      <w:r>
        <w:rPr>
          <w:rFonts w:ascii="Times New Roman"/>
          <w:b/>
          <w:i w:val="false"/>
          <w:color w:val="000000"/>
        </w:rPr>
        <w:t xml:space="preserve">
Извещение об изменениях в документации и процедурах </w:t>
      </w:r>
    </w:p>
    <w:bookmarkEnd w:id="41"/>
    <w:p>
      <w:pPr>
        <w:spacing w:after="0"/>
        <w:ind w:left="0"/>
        <w:jc w:val="both"/>
      </w:pPr>
      <w:r>
        <w:rPr>
          <w:rFonts w:ascii="Times New Roman"/>
          <w:b w:val="false"/>
          <w:i w:val="false"/>
          <w:color w:val="000000"/>
          <w:sz w:val="28"/>
        </w:rPr>
        <w:t xml:space="preserve">      Договаривающиеся стороны должны заблаговременно ставить в известность другие Договаривающиеся стороны о любых дополнительных требованиях или изменениях в предписываемых документах и процедурах, вводимых для транзитных перевозок. </w:t>
      </w:r>
    </w:p>
    <w:bookmarkStart w:name="z43" w:id="42"/>
    <w:p>
      <w:pPr>
        <w:spacing w:after="0"/>
        <w:ind w:left="0"/>
        <w:jc w:val="left"/>
      </w:pPr>
      <w:r>
        <w:rPr>
          <w:rFonts w:ascii="Times New Roman"/>
          <w:b/>
          <w:i w:val="false"/>
          <w:color w:val="000000"/>
        </w:rPr>
        <w:t xml:space="preserve"> 
Статья 32 </w:t>
      </w:r>
      <w:r>
        <w:br/>
      </w:r>
      <w:r>
        <w:rPr>
          <w:rFonts w:ascii="Times New Roman"/>
          <w:b/>
          <w:i w:val="false"/>
          <w:color w:val="000000"/>
        </w:rPr>
        <w:t xml:space="preserve">
Основная документация и процедуры </w:t>
      </w:r>
    </w:p>
    <w:bookmarkEnd w:id="42"/>
    <w:p>
      <w:pPr>
        <w:spacing w:after="0"/>
        <w:ind w:left="0"/>
        <w:jc w:val="both"/>
      </w:pPr>
      <w:r>
        <w:rPr>
          <w:rFonts w:ascii="Times New Roman"/>
          <w:b w:val="false"/>
          <w:i w:val="false"/>
          <w:color w:val="000000"/>
          <w:sz w:val="28"/>
        </w:rPr>
        <w:t xml:space="preserve">      Основные документы и процедуры, применяемые Договаривающимися сторонами во исполнение настоящего Соглашения, определены в Приложении VII. </w:t>
      </w:r>
    </w:p>
    <w:bookmarkStart w:name="z44" w:id="43"/>
    <w:p>
      <w:pPr>
        <w:spacing w:after="0"/>
        <w:ind w:left="0"/>
        <w:jc w:val="left"/>
      </w:pPr>
      <w:r>
        <w:rPr>
          <w:rFonts w:ascii="Times New Roman"/>
          <w:b/>
          <w:i w:val="false"/>
          <w:color w:val="000000"/>
        </w:rPr>
        <w:t xml:space="preserve"> 
Часть XI </w:t>
      </w:r>
      <w:r>
        <w:br/>
      </w:r>
      <w:r>
        <w:rPr>
          <w:rFonts w:ascii="Times New Roman"/>
          <w:b/>
          <w:i w:val="false"/>
          <w:color w:val="000000"/>
        </w:rPr>
        <w:t xml:space="preserve">
Прочие положения </w:t>
      </w:r>
    </w:p>
    <w:bookmarkEnd w:id="43"/>
    <w:bookmarkStart w:name="z45" w:id="44"/>
    <w:p>
      <w:pPr>
        <w:spacing w:after="0"/>
        <w:ind w:left="0"/>
        <w:jc w:val="left"/>
      </w:pPr>
      <w:r>
        <w:rPr>
          <w:rFonts w:ascii="Times New Roman"/>
          <w:b/>
          <w:i w:val="false"/>
          <w:color w:val="000000"/>
        </w:rPr>
        <w:t xml:space="preserve"> 
Статья 33 </w:t>
      </w:r>
      <w:r>
        <w:br/>
      </w:r>
      <w:r>
        <w:rPr>
          <w:rFonts w:ascii="Times New Roman"/>
          <w:b/>
          <w:i w:val="false"/>
          <w:color w:val="000000"/>
        </w:rPr>
        <w:t xml:space="preserve">
Предоставление больших льгот </w:t>
      </w:r>
    </w:p>
    <w:bookmarkEnd w:id="44"/>
    <w:p>
      <w:pPr>
        <w:spacing w:after="0"/>
        <w:ind w:left="0"/>
        <w:jc w:val="both"/>
      </w:pPr>
      <w:r>
        <w:rPr>
          <w:rFonts w:ascii="Times New Roman"/>
          <w:b w:val="false"/>
          <w:i w:val="false"/>
          <w:color w:val="000000"/>
          <w:sz w:val="28"/>
        </w:rPr>
        <w:t xml:space="preserve">      Настоящее Соглашение никоим образом не ведет к изъятию льгот при транзите, превышающих предусматриваемые настоящим Соглашением, при условии, что условия и положения, на которых они предоставляются, отвечают принципам, воплощенным в настоящем Соглашении. Соглашение не препятствует также предоставлению больших льгот в будущем. </w:t>
      </w:r>
    </w:p>
    <w:bookmarkStart w:name="z46" w:id="45"/>
    <w:p>
      <w:pPr>
        <w:spacing w:after="0"/>
        <w:ind w:left="0"/>
        <w:jc w:val="left"/>
      </w:pPr>
      <w:r>
        <w:rPr>
          <w:rFonts w:ascii="Times New Roman"/>
          <w:b/>
          <w:i w:val="false"/>
          <w:color w:val="000000"/>
        </w:rPr>
        <w:t xml:space="preserve"> 
Статья 34 </w:t>
      </w:r>
      <w:r>
        <w:br/>
      </w:r>
      <w:r>
        <w:rPr>
          <w:rFonts w:ascii="Times New Roman"/>
          <w:b/>
          <w:i w:val="false"/>
          <w:color w:val="000000"/>
        </w:rPr>
        <w:t xml:space="preserve">
Внутреннее законодательство </w:t>
      </w:r>
    </w:p>
    <w:bookmarkEnd w:id="45"/>
    <w:p>
      <w:pPr>
        <w:spacing w:after="0"/>
        <w:ind w:left="0"/>
        <w:jc w:val="both"/>
      </w:pPr>
      <w:r>
        <w:rPr>
          <w:rFonts w:ascii="Times New Roman"/>
          <w:b w:val="false"/>
          <w:i w:val="false"/>
          <w:color w:val="000000"/>
          <w:sz w:val="28"/>
        </w:rPr>
        <w:t xml:space="preserve">      1. Внутреннее законодательство и положения, касающиеся транспорта, в той части, в какой они не регламентированы настоящим Соглашением и Приложениями к нему, применяются в равной степени и без дискриминации к транзитным перевозкам. </w:t>
      </w:r>
      <w:r>
        <w:br/>
      </w:r>
      <w:r>
        <w:rPr>
          <w:rFonts w:ascii="Times New Roman"/>
          <w:b w:val="false"/>
          <w:i w:val="false"/>
          <w:color w:val="000000"/>
          <w:sz w:val="28"/>
        </w:rPr>
        <w:t xml:space="preserve">
      2. Договаривающиеся стороны обязуются гармонизировать и упрощать свои правила, положения и административные процедуры, относящиеся к транзитным перевозкам, в соответствии с положениями настоящего Соглашения. </w:t>
      </w:r>
    </w:p>
    <w:bookmarkStart w:name="z47" w:id="46"/>
    <w:p>
      <w:pPr>
        <w:spacing w:after="0"/>
        <w:ind w:left="0"/>
        <w:jc w:val="left"/>
      </w:pPr>
      <w:r>
        <w:rPr>
          <w:rFonts w:ascii="Times New Roman"/>
          <w:b/>
          <w:i w:val="false"/>
          <w:color w:val="000000"/>
        </w:rPr>
        <w:t xml:space="preserve"> 
Статья 35 </w:t>
      </w:r>
      <w:r>
        <w:br/>
      </w:r>
      <w:r>
        <w:rPr>
          <w:rFonts w:ascii="Times New Roman"/>
          <w:b/>
          <w:i w:val="false"/>
          <w:color w:val="000000"/>
        </w:rPr>
        <w:t xml:space="preserve">
Международные конвенции </w:t>
      </w:r>
    </w:p>
    <w:bookmarkEnd w:id="46"/>
    <w:p>
      <w:pPr>
        <w:spacing w:after="0"/>
        <w:ind w:left="0"/>
        <w:jc w:val="both"/>
      </w:pPr>
      <w:r>
        <w:rPr>
          <w:rFonts w:ascii="Times New Roman"/>
          <w:b w:val="false"/>
          <w:i w:val="false"/>
          <w:color w:val="000000"/>
          <w:sz w:val="28"/>
        </w:rPr>
        <w:t xml:space="preserve">      Настоящее Соглашение не препятствует применению обязательных положений международных конвенций, относящихся к вопросам, затрагиваемым в настоящем Соглашении, при условии, что спор возникает исключительно между сторонами договора перевозки, основное место ведения предпринимательской деятельности которых находится в государствах-участниках таких конвенций. </w:t>
      </w:r>
    </w:p>
    <w:bookmarkStart w:name="z48" w:id="47"/>
    <w:p>
      <w:pPr>
        <w:spacing w:after="0"/>
        <w:ind w:left="0"/>
        <w:jc w:val="left"/>
      </w:pPr>
      <w:r>
        <w:rPr>
          <w:rFonts w:ascii="Times New Roman"/>
          <w:b/>
          <w:i w:val="false"/>
          <w:color w:val="000000"/>
        </w:rPr>
        <w:t xml:space="preserve"> 
Статья 36 </w:t>
      </w:r>
      <w:r>
        <w:br/>
      </w:r>
      <w:r>
        <w:rPr>
          <w:rFonts w:ascii="Times New Roman"/>
          <w:b/>
          <w:i w:val="false"/>
          <w:color w:val="000000"/>
        </w:rPr>
        <w:t xml:space="preserve">
Мониторинг и выполнение положений Соглашения </w:t>
      </w:r>
    </w:p>
    <w:bookmarkEnd w:id="47"/>
    <w:p>
      <w:pPr>
        <w:spacing w:after="0"/>
        <w:ind w:left="0"/>
        <w:jc w:val="both"/>
      </w:pPr>
      <w:r>
        <w:rPr>
          <w:rFonts w:ascii="Times New Roman"/>
          <w:b w:val="false"/>
          <w:i w:val="false"/>
          <w:color w:val="000000"/>
          <w:sz w:val="28"/>
        </w:rPr>
        <w:t xml:space="preserve">      1. Договаривающиеся стороны согласились в течение шести месяцев со дня вступления в силу настоящего Соглашения создать орган по координации транзитных перевозок под названием "Транзитно-транспортный координационный совет" (ТТКС) для мониторинга и выполнения положений данного Соглашения. </w:t>
      </w:r>
      <w:r>
        <w:br/>
      </w:r>
      <w:r>
        <w:rPr>
          <w:rFonts w:ascii="Times New Roman"/>
          <w:b w:val="false"/>
          <w:i w:val="false"/>
          <w:color w:val="000000"/>
          <w:sz w:val="28"/>
        </w:rPr>
        <w:t xml:space="preserve">
      2. Вопросы этого Совета, включая положение о нем, состав, полномочия, источники формирования бюджета приведены в Приложении VIII. </w:t>
      </w:r>
    </w:p>
    <w:bookmarkStart w:name="z49" w:id="48"/>
    <w:p>
      <w:pPr>
        <w:spacing w:after="0"/>
        <w:ind w:left="0"/>
        <w:jc w:val="left"/>
      </w:pPr>
      <w:r>
        <w:rPr>
          <w:rFonts w:ascii="Times New Roman"/>
          <w:b/>
          <w:i w:val="false"/>
          <w:color w:val="000000"/>
        </w:rPr>
        <w:t xml:space="preserve"> 
Статья 37 </w:t>
      </w:r>
      <w:r>
        <w:br/>
      </w:r>
      <w:r>
        <w:rPr>
          <w:rFonts w:ascii="Times New Roman"/>
          <w:b/>
          <w:i w:val="false"/>
          <w:color w:val="000000"/>
        </w:rPr>
        <w:t xml:space="preserve">
Урегулирование споров </w:t>
      </w:r>
    </w:p>
    <w:bookmarkEnd w:id="48"/>
    <w:p>
      <w:pPr>
        <w:spacing w:after="0"/>
        <w:ind w:left="0"/>
        <w:jc w:val="both"/>
      </w:pPr>
      <w:r>
        <w:rPr>
          <w:rFonts w:ascii="Times New Roman"/>
          <w:b w:val="false"/>
          <w:i w:val="false"/>
          <w:color w:val="000000"/>
          <w:sz w:val="28"/>
        </w:rPr>
        <w:t xml:space="preserve">      1. Все споры, противоречия и претензии между Договаривающимися сторонами, которые возникают из настоящего Соглашения и его Приложений или в связи с ними, и все нарушения, прекращения действия или недействительность, которые не могут быть урегулированы путем консультаций между сторонами могут передаваться любой из вступивших в спор Договаривающихся сторон в ТТКС. </w:t>
      </w:r>
      <w:r>
        <w:br/>
      </w:r>
      <w:r>
        <w:rPr>
          <w:rFonts w:ascii="Times New Roman"/>
          <w:b w:val="false"/>
          <w:i w:val="false"/>
          <w:color w:val="000000"/>
          <w:sz w:val="28"/>
        </w:rPr>
        <w:t xml:space="preserve">
      2. Урегулирование споров, противоречий или претензий, не решенных путем консультаций или при посредничестве ТТКС, по просьбе любой из Договаривающихся сторон, вовлеченных в них, осуществляется через арбитраж и соответственно передается на рассмотрение арбитров, выбранных с согласия Договаривающихся сторон. </w:t>
      </w:r>
      <w:r>
        <w:br/>
      </w:r>
      <w:r>
        <w:rPr>
          <w:rFonts w:ascii="Times New Roman"/>
          <w:b w:val="false"/>
          <w:i w:val="false"/>
          <w:color w:val="000000"/>
          <w:sz w:val="28"/>
        </w:rPr>
        <w:t xml:space="preserve">
      3. Если какая-либо из Договаривающихся сторон, находящихся в споре, не сможет обратиться к процедуре арбитража этой статьи, или если ТТКС не сможет прийти к согласию о назначении арбитров, любая из данных Договаривающихся сторон может просить Президента международного экономического суда назначить арбитров, которые не должны являться гражданами ни одной из этих Договаривающихся сторон и которым спор должен быть передан для вынесения решения, в соответствии с правилами арбитража Комиссии Организации Объединенных Наций по праву международной торговли (ЮНСИТРАЛ) 1976 года. </w:t>
      </w:r>
    </w:p>
    <w:bookmarkStart w:name="z50" w:id="49"/>
    <w:p>
      <w:pPr>
        <w:spacing w:after="0"/>
        <w:ind w:left="0"/>
        <w:jc w:val="left"/>
      </w:pPr>
      <w:r>
        <w:rPr>
          <w:rFonts w:ascii="Times New Roman"/>
          <w:b/>
          <w:i w:val="false"/>
          <w:color w:val="000000"/>
        </w:rPr>
        <w:t xml:space="preserve"> 
Статья 38 </w:t>
      </w:r>
      <w:r>
        <w:br/>
      </w:r>
      <w:r>
        <w:rPr>
          <w:rFonts w:ascii="Times New Roman"/>
          <w:b/>
          <w:i w:val="false"/>
          <w:color w:val="000000"/>
        </w:rPr>
        <w:t xml:space="preserve">
Решение арбитров </w:t>
      </w:r>
    </w:p>
    <w:bookmarkEnd w:id="49"/>
    <w:p>
      <w:pPr>
        <w:spacing w:after="0"/>
        <w:ind w:left="0"/>
        <w:jc w:val="both"/>
      </w:pPr>
      <w:r>
        <w:rPr>
          <w:rFonts w:ascii="Times New Roman"/>
          <w:b w:val="false"/>
          <w:i w:val="false"/>
          <w:color w:val="000000"/>
          <w:sz w:val="28"/>
        </w:rPr>
        <w:t xml:space="preserve">      Решение арбитров, назначенных в соответствии со статьей 38, является окончательным и обязательным для участвующих в споре Договаривающихся сторон. </w:t>
      </w:r>
    </w:p>
    <w:bookmarkStart w:name="z51" w:id="50"/>
    <w:p>
      <w:pPr>
        <w:spacing w:after="0"/>
        <w:ind w:left="0"/>
        <w:jc w:val="left"/>
      </w:pPr>
      <w:r>
        <w:rPr>
          <w:rFonts w:ascii="Times New Roman"/>
          <w:b/>
          <w:i w:val="false"/>
          <w:color w:val="000000"/>
        </w:rPr>
        <w:t xml:space="preserve"> 
Статья 39 </w:t>
      </w:r>
      <w:r>
        <w:br/>
      </w:r>
      <w:r>
        <w:rPr>
          <w:rFonts w:ascii="Times New Roman"/>
          <w:b/>
          <w:i w:val="false"/>
          <w:color w:val="000000"/>
        </w:rPr>
        <w:t xml:space="preserve">
Доклад арбитров </w:t>
      </w:r>
    </w:p>
    <w:bookmarkEnd w:id="50"/>
    <w:p>
      <w:pPr>
        <w:spacing w:after="0"/>
        <w:ind w:left="0"/>
        <w:jc w:val="both"/>
      </w:pPr>
      <w:r>
        <w:rPr>
          <w:rFonts w:ascii="Times New Roman"/>
          <w:b w:val="false"/>
          <w:i w:val="false"/>
          <w:color w:val="000000"/>
          <w:sz w:val="28"/>
        </w:rPr>
        <w:t xml:space="preserve">      Арбитры ставят в известность все Договаривающиеся стороны о существовании и характере спора и общих условиях его урегулирования; уведомления рассылается на английском и русском языках в течение одного месяца после вынесения решения. </w:t>
      </w:r>
    </w:p>
    <w:bookmarkStart w:name="z52" w:id="51"/>
    <w:p>
      <w:pPr>
        <w:spacing w:after="0"/>
        <w:ind w:left="0"/>
        <w:jc w:val="left"/>
      </w:pPr>
      <w:r>
        <w:rPr>
          <w:rFonts w:ascii="Times New Roman"/>
          <w:b/>
          <w:i w:val="false"/>
          <w:color w:val="000000"/>
        </w:rPr>
        <w:t xml:space="preserve"> 
Часть XII </w:t>
      </w:r>
      <w:r>
        <w:br/>
      </w:r>
      <w:r>
        <w:rPr>
          <w:rFonts w:ascii="Times New Roman"/>
          <w:b/>
          <w:i w:val="false"/>
          <w:color w:val="000000"/>
        </w:rPr>
        <w:t xml:space="preserve">
Заключительные положения </w:t>
      </w:r>
    </w:p>
    <w:bookmarkEnd w:id="51"/>
    <w:bookmarkStart w:name="z53" w:id="52"/>
    <w:p>
      <w:pPr>
        <w:spacing w:after="0"/>
        <w:ind w:left="0"/>
        <w:jc w:val="left"/>
      </w:pPr>
      <w:r>
        <w:rPr>
          <w:rFonts w:ascii="Times New Roman"/>
          <w:b/>
          <w:i w:val="false"/>
          <w:color w:val="000000"/>
        </w:rPr>
        <w:t xml:space="preserve"> 
Статья 40 </w:t>
      </w:r>
      <w:r>
        <w:br/>
      </w:r>
      <w:r>
        <w:rPr>
          <w:rFonts w:ascii="Times New Roman"/>
          <w:b/>
          <w:i w:val="false"/>
          <w:color w:val="000000"/>
        </w:rPr>
        <w:t xml:space="preserve">
Функции Депозитария </w:t>
      </w:r>
    </w:p>
    <w:bookmarkEnd w:id="52"/>
    <w:p>
      <w:pPr>
        <w:spacing w:after="0"/>
        <w:ind w:left="0"/>
        <w:jc w:val="both"/>
      </w:pPr>
      <w:r>
        <w:rPr>
          <w:rFonts w:ascii="Times New Roman"/>
          <w:b w:val="false"/>
          <w:i w:val="false"/>
          <w:color w:val="000000"/>
          <w:sz w:val="28"/>
        </w:rPr>
        <w:t xml:space="preserve">      Настоящее Соглашение и все документы по его окончательному подписанию, ратификации или присоединению к нему должны передаваться на хранение Депозитарию. Секретариат Организации Экономического Сотрудничества выполняет функции Депозитария настоящего Соглашения. </w:t>
      </w:r>
      <w:r>
        <w:br/>
      </w:r>
      <w:r>
        <w:rPr>
          <w:rFonts w:ascii="Times New Roman"/>
          <w:b w:val="false"/>
          <w:i w:val="false"/>
          <w:color w:val="000000"/>
          <w:sz w:val="28"/>
        </w:rPr>
        <w:t xml:space="preserve">
      1. Депозитарий: </w:t>
      </w:r>
      <w:r>
        <w:br/>
      </w:r>
      <w:r>
        <w:rPr>
          <w:rFonts w:ascii="Times New Roman"/>
          <w:b w:val="false"/>
          <w:i w:val="false"/>
          <w:color w:val="000000"/>
          <w:sz w:val="28"/>
        </w:rPr>
        <w:t xml:space="preserve">
      a) принимает и хранит оригинал настоящего Соглашения; </w:t>
      </w:r>
      <w:r>
        <w:br/>
      </w:r>
      <w:r>
        <w:rPr>
          <w:rFonts w:ascii="Times New Roman"/>
          <w:b w:val="false"/>
          <w:i w:val="false"/>
          <w:color w:val="000000"/>
          <w:sz w:val="28"/>
        </w:rPr>
        <w:t xml:space="preserve">
      b) готовит заверенные копии оригинала настоящего Соглашения и передает их Сторонам и государствам, имеющим право стать сторонами настоящего Соглашения; </w:t>
      </w:r>
      <w:r>
        <w:br/>
      </w:r>
      <w:r>
        <w:rPr>
          <w:rFonts w:ascii="Times New Roman"/>
          <w:b w:val="false"/>
          <w:i w:val="false"/>
          <w:color w:val="000000"/>
          <w:sz w:val="28"/>
        </w:rPr>
        <w:t xml:space="preserve">
      c) получает все подписи к настоящему Соглашению, принимает и хранит все документы, нотификации и извещения, связанные с ним; </w:t>
      </w:r>
      <w:r>
        <w:br/>
      </w:r>
      <w:r>
        <w:rPr>
          <w:rFonts w:ascii="Times New Roman"/>
          <w:b w:val="false"/>
          <w:i w:val="false"/>
          <w:color w:val="000000"/>
          <w:sz w:val="28"/>
        </w:rPr>
        <w:t xml:space="preserve">
      d) изучает, все ли подписи, документы, нотификации и сообщения, связанные с настоящим Соглашением, представлены в должной и правильной форме, и при необходимости привлекает внимание данного государства к этому вопросу; </w:t>
      </w:r>
      <w:r>
        <w:br/>
      </w:r>
      <w:r>
        <w:rPr>
          <w:rFonts w:ascii="Times New Roman"/>
          <w:b w:val="false"/>
          <w:i w:val="false"/>
          <w:color w:val="000000"/>
          <w:sz w:val="28"/>
        </w:rPr>
        <w:t xml:space="preserve">
      e) информирует Стороны и государства, имеющие право стать сторонами настоящего Соглашения, о действиях, нотификациях и извещениях, имеющих отношение к настоящему Соглашению; </w:t>
      </w:r>
      <w:r>
        <w:br/>
      </w:r>
      <w:r>
        <w:rPr>
          <w:rFonts w:ascii="Times New Roman"/>
          <w:b w:val="false"/>
          <w:i w:val="false"/>
          <w:color w:val="000000"/>
          <w:sz w:val="28"/>
        </w:rPr>
        <w:t xml:space="preserve">
      f) информирует государства, имеющие право стать участниками настоящего Соглашения, когда получены на хранение подписи, документы о ратификации, принятии, одобрении или присоединении, требуемые для вступления настоящего Соглашения в силу; </w:t>
      </w:r>
      <w:r>
        <w:br/>
      </w:r>
      <w:r>
        <w:rPr>
          <w:rFonts w:ascii="Times New Roman"/>
          <w:b w:val="false"/>
          <w:i w:val="false"/>
          <w:color w:val="000000"/>
          <w:sz w:val="28"/>
        </w:rPr>
        <w:t xml:space="preserve">
      g) информирует государства-участники настоящего Соглашения о подписаниях, ратификациях Соглашения и о присоединениях к нему других государств; </w:t>
      </w:r>
      <w:r>
        <w:br/>
      </w:r>
      <w:r>
        <w:rPr>
          <w:rFonts w:ascii="Times New Roman"/>
          <w:b w:val="false"/>
          <w:i w:val="false"/>
          <w:color w:val="000000"/>
          <w:sz w:val="28"/>
        </w:rPr>
        <w:t xml:space="preserve">
      h) информирует государства-участники настоящего Соглашения о вступлении в силу поправок к настоящему Соглашению; </w:t>
      </w:r>
      <w:r>
        <w:br/>
      </w:r>
      <w:r>
        <w:rPr>
          <w:rFonts w:ascii="Times New Roman"/>
          <w:b w:val="false"/>
          <w:i w:val="false"/>
          <w:color w:val="000000"/>
          <w:sz w:val="28"/>
        </w:rPr>
        <w:t xml:space="preserve">
      i) регистрирует настоящее Соглашение в секретариате Организации Объединенных Наций. </w:t>
      </w:r>
      <w:r>
        <w:br/>
      </w:r>
      <w:r>
        <w:rPr>
          <w:rFonts w:ascii="Times New Roman"/>
          <w:b w:val="false"/>
          <w:i w:val="false"/>
          <w:color w:val="000000"/>
          <w:sz w:val="28"/>
        </w:rPr>
        <w:t xml:space="preserve">
      2. В случае возникновения каких-либо разногласий между государством и Депозитарием по вопросу исполнения последним своих функций, Депозитарий или данное государство доводит вопрос до сведения подписавшихся государств и Договаривающихся сторон. </w:t>
      </w:r>
    </w:p>
    <w:bookmarkStart w:name="z54" w:id="53"/>
    <w:p>
      <w:pPr>
        <w:spacing w:after="0"/>
        <w:ind w:left="0"/>
        <w:jc w:val="left"/>
      </w:pPr>
      <w:r>
        <w:rPr>
          <w:rFonts w:ascii="Times New Roman"/>
          <w:b/>
          <w:i w:val="false"/>
          <w:color w:val="000000"/>
        </w:rPr>
        <w:t xml:space="preserve"> 
Статья 41 </w:t>
      </w:r>
      <w:r>
        <w:br/>
      </w:r>
      <w:r>
        <w:rPr>
          <w:rFonts w:ascii="Times New Roman"/>
          <w:b/>
          <w:i w:val="false"/>
          <w:color w:val="000000"/>
        </w:rPr>
        <w:t xml:space="preserve">
Подписание, ратификация, принятие, </w:t>
      </w:r>
      <w:r>
        <w:br/>
      </w:r>
      <w:r>
        <w:rPr>
          <w:rFonts w:ascii="Times New Roman"/>
          <w:b/>
          <w:i w:val="false"/>
          <w:color w:val="000000"/>
        </w:rPr>
        <w:t xml:space="preserve">
одобрение и присоединение </w:t>
      </w:r>
    </w:p>
    <w:bookmarkEnd w:id="53"/>
    <w:p>
      <w:pPr>
        <w:spacing w:after="0"/>
        <w:ind w:left="0"/>
        <w:jc w:val="both"/>
      </w:pPr>
      <w:r>
        <w:rPr>
          <w:rFonts w:ascii="Times New Roman"/>
          <w:b w:val="false"/>
          <w:i w:val="false"/>
          <w:color w:val="000000"/>
          <w:sz w:val="28"/>
        </w:rPr>
        <w:t xml:space="preserve">      1. Страны-члены ЭКО имеют право стать Договаривающимися сторонами данного Соглашения. Другие страны, не являющиеся членами ЭКО, могут стать Договаривающимися сторонами данного Соглашения с единогласного согласия стран-членов ЭКО. Государство может стать Договаривающейся стороной данного Соглашения путем: </w:t>
      </w:r>
      <w:r>
        <w:br/>
      </w:r>
      <w:r>
        <w:rPr>
          <w:rFonts w:ascii="Times New Roman"/>
          <w:b w:val="false"/>
          <w:i w:val="false"/>
          <w:color w:val="000000"/>
          <w:sz w:val="28"/>
        </w:rPr>
        <w:t xml:space="preserve">
      a) подписания без условия его последующей ратификации, принятия или одобрения; или </w:t>
      </w:r>
      <w:r>
        <w:br/>
      </w:r>
      <w:r>
        <w:rPr>
          <w:rFonts w:ascii="Times New Roman"/>
          <w:b w:val="false"/>
          <w:i w:val="false"/>
          <w:color w:val="000000"/>
          <w:sz w:val="28"/>
        </w:rPr>
        <w:t xml:space="preserve">
      b) подписания с условием его последующей ратификации, принятия или одобрения; или </w:t>
      </w:r>
      <w:r>
        <w:br/>
      </w:r>
      <w:r>
        <w:rPr>
          <w:rFonts w:ascii="Times New Roman"/>
          <w:b w:val="false"/>
          <w:i w:val="false"/>
          <w:color w:val="000000"/>
          <w:sz w:val="28"/>
        </w:rPr>
        <w:t xml:space="preserve">
      c) присоединения. </w:t>
      </w:r>
      <w:r>
        <w:br/>
      </w:r>
      <w:r>
        <w:rPr>
          <w:rFonts w:ascii="Times New Roman"/>
          <w:b w:val="false"/>
          <w:i w:val="false"/>
          <w:color w:val="000000"/>
          <w:sz w:val="28"/>
        </w:rPr>
        <w:t xml:space="preserve">
      2. После вступления в силу, это Соглашение будет открыто для присоединения не подписавшихся государств, упомянутых в пункте 1. </w:t>
      </w:r>
      <w:r>
        <w:br/>
      </w:r>
      <w:r>
        <w:rPr>
          <w:rFonts w:ascii="Times New Roman"/>
          <w:b w:val="false"/>
          <w:i w:val="false"/>
          <w:color w:val="000000"/>
          <w:sz w:val="28"/>
        </w:rPr>
        <w:t xml:space="preserve">
      3. Документы о ратификации, принятии, одобрении и присоединении должны быть переданы на хранение Секретариату Организации Экономического Сотрудничества. </w:t>
      </w:r>
    </w:p>
    <w:bookmarkStart w:name="z55" w:id="54"/>
    <w:p>
      <w:pPr>
        <w:spacing w:after="0"/>
        <w:ind w:left="0"/>
        <w:jc w:val="left"/>
      </w:pPr>
      <w:r>
        <w:rPr>
          <w:rFonts w:ascii="Times New Roman"/>
          <w:b/>
          <w:i w:val="false"/>
          <w:color w:val="000000"/>
        </w:rPr>
        <w:t xml:space="preserve"> 
Статья 42 </w:t>
      </w:r>
      <w:r>
        <w:br/>
      </w:r>
      <w:r>
        <w:rPr>
          <w:rFonts w:ascii="Times New Roman"/>
          <w:b/>
          <w:i w:val="false"/>
          <w:color w:val="000000"/>
        </w:rPr>
        <w:t xml:space="preserve">
Действительность поправок </w:t>
      </w:r>
    </w:p>
    <w:bookmarkEnd w:id="54"/>
    <w:p>
      <w:pPr>
        <w:spacing w:after="0"/>
        <w:ind w:left="0"/>
        <w:jc w:val="both"/>
      </w:pPr>
      <w:r>
        <w:rPr>
          <w:rFonts w:ascii="Times New Roman"/>
          <w:b w:val="false"/>
          <w:i w:val="false"/>
          <w:color w:val="000000"/>
          <w:sz w:val="28"/>
        </w:rPr>
        <w:t xml:space="preserve">      Любое государство, присоединившееся к настоящему Соглашению в соответствии с положениями Статьи 41 (1)(с), считается принявшим все поправки или новые Приложения к настоящему Соглашению, имевшими силу на момент присоединения к Соглашению. </w:t>
      </w:r>
    </w:p>
    <w:bookmarkStart w:name="z56" w:id="55"/>
    <w:p>
      <w:pPr>
        <w:spacing w:after="0"/>
        <w:ind w:left="0"/>
        <w:jc w:val="left"/>
      </w:pPr>
      <w:r>
        <w:rPr>
          <w:rFonts w:ascii="Times New Roman"/>
          <w:b/>
          <w:i w:val="false"/>
          <w:color w:val="000000"/>
        </w:rPr>
        <w:t xml:space="preserve"> 
Статья 43 </w:t>
      </w:r>
      <w:r>
        <w:br/>
      </w:r>
      <w:r>
        <w:rPr>
          <w:rFonts w:ascii="Times New Roman"/>
          <w:b/>
          <w:i w:val="false"/>
          <w:color w:val="000000"/>
        </w:rPr>
        <w:t xml:space="preserve">
Вступление в силу </w:t>
      </w:r>
    </w:p>
    <w:bookmarkEnd w:id="55"/>
    <w:p>
      <w:pPr>
        <w:spacing w:after="0"/>
        <w:ind w:left="0"/>
        <w:jc w:val="both"/>
      </w:pPr>
      <w:r>
        <w:rPr>
          <w:rFonts w:ascii="Times New Roman"/>
          <w:b w:val="false"/>
          <w:i w:val="false"/>
          <w:color w:val="000000"/>
          <w:sz w:val="28"/>
        </w:rPr>
        <w:t xml:space="preserve">      1. Настоящее Соглашение вступает в силу через шесть месяцев после того, как правительства шести государств-членов ЭКО, по крайней мере одно из которых является прибрежным, поставят свои подписи без оговорки о последующей ратификации, принятия или одобрения или передадут Депозитарию на хранение документы о ратификации, принятии, одобрении или присоединении. </w:t>
      </w:r>
      <w:r>
        <w:br/>
      </w:r>
      <w:r>
        <w:rPr>
          <w:rFonts w:ascii="Times New Roman"/>
          <w:b w:val="false"/>
          <w:i w:val="false"/>
          <w:color w:val="000000"/>
          <w:sz w:val="28"/>
        </w:rPr>
        <w:t xml:space="preserve">
      2. Для каждого государства, которое ратифицирует, примет, одобрит или присоединится к настоящему Соглашению после того, как выполнены требования о вступлении в силу, содержащиеся в пункте 1, данное Соглашение вступает в силу через 3 месяца после передачи на хранение данным государством надлежащего документа. </w:t>
      </w:r>
      <w:r>
        <w:br/>
      </w:r>
      <w:r>
        <w:rPr>
          <w:rFonts w:ascii="Times New Roman"/>
          <w:b w:val="false"/>
          <w:i w:val="false"/>
          <w:color w:val="000000"/>
          <w:sz w:val="28"/>
        </w:rPr>
        <w:t xml:space="preserve">
      3. Приложения к данному Соглашению будут согласованы и приняты компетентными органами соответствующих Договаривающихся сторон и вступают в силу с даты его одобрения всеми Договаривающимися сторонами, но после вступления в силу основного Соглашения. </w:t>
      </w:r>
    </w:p>
    <w:bookmarkStart w:name="z57" w:id="56"/>
    <w:p>
      <w:pPr>
        <w:spacing w:after="0"/>
        <w:ind w:left="0"/>
        <w:jc w:val="left"/>
      </w:pPr>
      <w:r>
        <w:rPr>
          <w:rFonts w:ascii="Times New Roman"/>
          <w:b/>
          <w:i w:val="false"/>
          <w:color w:val="000000"/>
        </w:rPr>
        <w:t xml:space="preserve"> 
Статья 44 </w:t>
      </w:r>
      <w:r>
        <w:br/>
      </w:r>
      <w:r>
        <w:rPr>
          <w:rFonts w:ascii="Times New Roman"/>
          <w:b/>
          <w:i w:val="false"/>
          <w:color w:val="000000"/>
        </w:rPr>
        <w:t xml:space="preserve">
Дата применения </w:t>
      </w:r>
    </w:p>
    <w:bookmarkEnd w:id="56"/>
    <w:p>
      <w:pPr>
        <w:spacing w:after="0"/>
        <w:ind w:left="0"/>
        <w:jc w:val="both"/>
      </w:pPr>
      <w:r>
        <w:rPr>
          <w:rFonts w:ascii="Times New Roman"/>
          <w:b w:val="false"/>
          <w:i w:val="false"/>
          <w:color w:val="000000"/>
          <w:sz w:val="28"/>
        </w:rPr>
        <w:t xml:space="preserve">      Каждая Договаривающая сторона применяет положения настоящего Соглашения к транзитным перевозкам и связанным с ними договорам перевозки грузов, пассажиров и багажа, заключенным на момент вступления для нее в силу настоящего Соглашения или после этого. </w:t>
      </w:r>
    </w:p>
    <w:bookmarkStart w:name="z58" w:id="57"/>
    <w:p>
      <w:pPr>
        <w:spacing w:after="0"/>
        <w:ind w:left="0"/>
        <w:jc w:val="left"/>
      </w:pPr>
      <w:r>
        <w:rPr>
          <w:rFonts w:ascii="Times New Roman"/>
          <w:b/>
          <w:i w:val="false"/>
          <w:color w:val="000000"/>
        </w:rPr>
        <w:t xml:space="preserve"> 
Статья 45 </w:t>
      </w:r>
      <w:r>
        <w:br/>
      </w:r>
      <w:r>
        <w:rPr>
          <w:rFonts w:ascii="Times New Roman"/>
          <w:b/>
          <w:i w:val="false"/>
          <w:color w:val="000000"/>
        </w:rPr>
        <w:t xml:space="preserve">
Денонсация </w:t>
      </w:r>
    </w:p>
    <w:bookmarkEnd w:id="57"/>
    <w:p>
      <w:pPr>
        <w:spacing w:after="0"/>
        <w:ind w:left="0"/>
        <w:jc w:val="both"/>
      </w:pPr>
      <w:r>
        <w:rPr>
          <w:rFonts w:ascii="Times New Roman"/>
          <w:b w:val="false"/>
          <w:i w:val="false"/>
          <w:color w:val="000000"/>
          <w:sz w:val="28"/>
        </w:rPr>
        <w:t xml:space="preserve">      1. Любая Договаривающая сторона может денонсировать настоящее Соглашение в любой момент по истечении двух лет со дня вступления в силу настоящего Соглашения путем подачи письменного уведомления Депозитарию. </w:t>
      </w:r>
      <w:r>
        <w:br/>
      </w:r>
      <w:r>
        <w:rPr>
          <w:rFonts w:ascii="Times New Roman"/>
          <w:b w:val="false"/>
          <w:i w:val="false"/>
          <w:color w:val="000000"/>
          <w:sz w:val="28"/>
        </w:rPr>
        <w:t xml:space="preserve">
      2. Данная денонсация вступает в силу в первый день месяца по истечении года после получения уведомления Депозитарием. Если в уведомлении указан более длительный срок, денонсация вступает в силу по истечении такого более длительного указанного срока после получения уведомления Депозитарием. </w:t>
      </w:r>
      <w:r>
        <w:br/>
      </w:r>
      <w:r>
        <w:rPr>
          <w:rFonts w:ascii="Times New Roman"/>
          <w:b w:val="false"/>
          <w:i w:val="false"/>
          <w:color w:val="000000"/>
          <w:sz w:val="28"/>
        </w:rPr>
        <w:t xml:space="preserve">
      В удостоверение чего нижеподписавшиеся представители, должным образом на то уполномоченные, поставили ниже свои подписи в указанные даты. </w:t>
      </w:r>
      <w:r>
        <w:br/>
      </w:r>
      <w:r>
        <w:rPr>
          <w:rFonts w:ascii="Times New Roman"/>
          <w:b w:val="false"/>
          <w:i w:val="false"/>
          <w:color w:val="000000"/>
          <w:sz w:val="28"/>
        </w:rPr>
        <w:t xml:space="preserve">
      Совершено в Алматы в девятый день месяца мая одна тысяча девятьсот девяносто восьмого года на английском языке в единственном оригинальном экземпляре. </w:t>
      </w:r>
    </w:p>
    <w:p>
      <w:pPr>
        <w:spacing w:after="0"/>
        <w:ind w:left="0"/>
        <w:jc w:val="both"/>
      </w:pPr>
      <w:r>
        <w:rPr>
          <w:rFonts w:ascii="Times New Roman"/>
          <w:b w:val="false"/>
          <w:i/>
          <w:color w:val="000000"/>
          <w:sz w:val="28"/>
        </w:rPr>
        <w:t xml:space="preserve">      За Правительство </w:t>
      </w:r>
      <w:r>
        <w:br/>
      </w:r>
      <w:r>
        <w:rPr>
          <w:rFonts w:ascii="Times New Roman"/>
          <w:b w:val="false"/>
          <w:i w:val="false"/>
          <w:color w:val="000000"/>
          <w:sz w:val="28"/>
        </w:rPr>
        <w:t>
</w:t>
      </w:r>
      <w:r>
        <w:rPr>
          <w:rFonts w:ascii="Times New Roman"/>
          <w:b w:val="false"/>
          <w:i/>
          <w:color w:val="000000"/>
          <w:sz w:val="28"/>
        </w:rPr>
        <w:t xml:space="preserve">      Исламского государства Афганистан </w:t>
      </w:r>
    </w:p>
    <w:p>
      <w:pPr>
        <w:spacing w:after="0"/>
        <w:ind w:left="0"/>
        <w:jc w:val="both"/>
      </w:pPr>
      <w:r>
        <w:rPr>
          <w:rFonts w:ascii="Times New Roman"/>
          <w:b w:val="false"/>
          <w:i/>
          <w:color w:val="000000"/>
          <w:sz w:val="28"/>
        </w:rPr>
        <w:t xml:space="preserve">      За Правительство </w:t>
      </w:r>
      <w:r>
        <w:br/>
      </w:r>
      <w:r>
        <w:rPr>
          <w:rFonts w:ascii="Times New Roman"/>
          <w:b w:val="false"/>
          <w:i w:val="false"/>
          <w:color w:val="000000"/>
          <w:sz w:val="28"/>
        </w:rPr>
        <w:t>
</w:t>
      </w:r>
      <w:r>
        <w:rPr>
          <w:rFonts w:ascii="Times New Roman"/>
          <w:b w:val="false"/>
          <w:i/>
          <w:color w:val="000000"/>
          <w:sz w:val="28"/>
        </w:rPr>
        <w:t xml:space="preserve">      Азербайджанской Республики </w:t>
      </w:r>
    </w:p>
    <w:p>
      <w:pPr>
        <w:spacing w:after="0"/>
        <w:ind w:left="0"/>
        <w:jc w:val="both"/>
      </w:pPr>
      <w:r>
        <w:rPr>
          <w:rFonts w:ascii="Times New Roman"/>
          <w:b w:val="false"/>
          <w:i/>
          <w:color w:val="000000"/>
          <w:sz w:val="28"/>
        </w:rPr>
        <w:t xml:space="preserve">      За Правительство </w:t>
      </w:r>
      <w:r>
        <w:br/>
      </w:r>
      <w:r>
        <w:rPr>
          <w:rFonts w:ascii="Times New Roman"/>
          <w:b w:val="false"/>
          <w:i w:val="false"/>
          <w:color w:val="000000"/>
          <w:sz w:val="28"/>
        </w:rPr>
        <w:t>
</w:t>
      </w:r>
      <w:r>
        <w:rPr>
          <w:rFonts w:ascii="Times New Roman"/>
          <w:b w:val="false"/>
          <w:i/>
          <w:color w:val="000000"/>
          <w:sz w:val="28"/>
        </w:rPr>
        <w:t xml:space="preserve">      Исламской Республики Иран </w:t>
      </w:r>
    </w:p>
    <w:p>
      <w:pPr>
        <w:spacing w:after="0"/>
        <w:ind w:left="0"/>
        <w:jc w:val="both"/>
      </w:pPr>
      <w:r>
        <w:rPr>
          <w:rFonts w:ascii="Times New Roman"/>
          <w:b w:val="false"/>
          <w:i/>
          <w:color w:val="000000"/>
          <w:sz w:val="28"/>
        </w:rPr>
        <w:t xml:space="preserve">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color w:val="000000"/>
          <w:sz w:val="28"/>
        </w:rPr>
        <w:t xml:space="preserve">      За Правительство </w:t>
      </w:r>
      <w:r>
        <w:br/>
      </w:r>
      <w:r>
        <w:rPr>
          <w:rFonts w:ascii="Times New Roman"/>
          <w:b w:val="false"/>
          <w:i w:val="false"/>
          <w:color w:val="000000"/>
          <w:sz w:val="28"/>
        </w:rPr>
        <w:t>
</w:t>
      </w:r>
      <w:r>
        <w:rPr>
          <w:rFonts w:ascii="Times New Roman"/>
          <w:b w:val="false"/>
          <w:i/>
          <w:color w:val="000000"/>
          <w:sz w:val="28"/>
        </w:rPr>
        <w:t xml:space="preserve">      Кыргызской Республики </w:t>
      </w:r>
    </w:p>
    <w:p>
      <w:pPr>
        <w:spacing w:after="0"/>
        <w:ind w:left="0"/>
        <w:jc w:val="both"/>
      </w:pPr>
      <w:r>
        <w:rPr>
          <w:rFonts w:ascii="Times New Roman"/>
          <w:b w:val="false"/>
          <w:i/>
          <w:color w:val="000000"/>
          <w:sz w:val="28"/>
        </w:rPr>
        <w:t xml:space="preserve">      За Правительство </w:t>
      </w:r>
      <w:r>
        <w:br/>
      </w:r>
      <w:r>
        <w:rPr>
          <w:rFonts w:ascii="Times New Roman"/>
          <w:b w:val="false"/>
          <w:i w:val="false"/>
          <w:color w:val="000000"/>
          <w:sz w:val="28"/>
        </w:rPr>
        <w:t>
</w:t>
      </w:r>
      <w:r>
        <w:rPr>
          <w:rFonts w:ascii="Times New Roman"/>
          <w:b w:val="false"/>
          <w:i/>
          <w:color w:val="000000"/>
          <w:sz w:val="28"/>
        </w:rPr>
        <w:t xml:space="preserve">      Исламской Республики Пакистан </w:t>
      </w:r>
    </w:p>
    <w:p>
      <w:pPr>
        <w:spacing w:after="0"/>
        <w:ind w:left="0"/>
        <w:jc w:val="both"/>
      </w:pPr>
      <w:r>
        <w:rPr>
          <w:rFonts w:ascii="Times New Roman"/>
          <w:b w:val="false"/>
          <w:i/>
          <w:color w:val="000000"/>
          <w:sz w:val="28"/>
        </w:rPr>
        <w:t xml:space="preserve">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Таджикистан </w:t>
      </w:r>
    </w:p>
    <w:p>
      <w:pPr>
        <w:spacing w:after="0"/>
        <w:ind w:left="0"/>
        <w:jc w:val="both"/>
      </w:pPr>
      <w:r>
        <w:rPr>
          <w:rFonts w:ascii="Times New Roman"/>
          <w:b w:val="false"/>
          <w:i/>
          <w:color w:val="000000"/>
          <w:sz w:val="28"/>
        </w:rPr>
        <w:t xml:space="preserve">      За Правительство </w:t>
      </w:r>
      <w:r>
        <w:br/>
      </w:r>
      <w:r>
        <w:rPr>
          <w:rFonts w:ascii="Times New Roman"/>
          <w:b w:val="false"/>
          <w:i w:val="false"/>
          <w:color w:val="000000"/>
          <w:sz w:val="28"/>
        </w:rPr>
        <w:t>
</w:t>
      </w:r>
      <w:r>
        <w:rPr>
          <w:rFonts w:ascii="Times New Roman"/>
          <w:b w:val="false"/>
          <w:i/>
          <w:color w:val="000000"/>
          <w:sz w:val="28"/>
        </w:rPr>
        <w:t xml:space="preserve">      Турецкой Республики </w:t>
      </w:r>
    </w:p>
    <w:p>
      <w:pPr>
        <w:spacing w:after="0"/>
        <w:ind w:left="0"/>
        <w:jc w:val="both"/>
      </w:pPr>
      <w:r>
        <w:rPr>
          <w:rFonts w:ascii="Times New Roman"/>
          <w:b w:val="false"/>
          <w:i/>
          <w:color w:val="000000"/>
          <w:sz w:val="28"/>
        </w:rPr>
        <w:t xml:space="preserve">      За Правительство </w:t>
      </w:r>
      <w:r>
        <w:br/>
      </w:r>
      <w:r>
        <w:rPr>
          <w:rFonts w:ascii="Times New Roman"/>
          <w:b w:val="false"/>
          <w:i w:val="false"/>
          <w:color w:val="000000"/>
          <w:sz w:val="28"/>
        </w:rPr>
        <w:t>
</w:t>
      </w:r>
      <w:r>
        <w:rPr>
          <w:rFonts w:ascii="Times New Roman"/>
          <w:b w:val="false"/>
          <w:i/>
          <w:color w:val="000000"/>
          <w:sz w:val="28"/>
        </w:rPr>
        <w:t xml:space="preserve">      Туркменистана </w:t>
      </w:r>
    </w:p>
    <w:p>
      <w:pPr>
        <w:spacing w:after="0"/>
        <w:ind w:left="0"/>
        <w:jc w:val="both"/>
      </w:pPr>
      <w:r>
        <w:rPr>
          <w:rFonts w:ascii="Times New Roman"/>
          <w:b w:val="false"/>
          <w:i/>
          <w:color w:val="000000"/>
          <w:sz w:val="28"/>
        </w:rPr>
        <w:t xml:space="preserve">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Узбекистан </w:t>
      </w:r>
    </w:p>
    <w:p>
      <w:pPr>
        <w:spacing w:after="0"/>
        <w:ind w:left="0"/>
        <w:jc w:val="left"/>
      </w:pPr>
      <w:r>
        <w:rPr>
          <w:rFonts w:ascii="Times New Roman"/>
          <w:b/>
          <w:i w:val="false"/>
          <w:color w:val="000000"/>
        </w:rPr>
        <w:t xml:space="preserve"> Неофициальный перевод с английского языка </w:t>
      </w:r>
      <w:r>
        <w:br/>
      </w:r>
      <w:r>
        <w:rPr>
          <w:rFonts w:ascii="Times New Roman"/>
          <w:b/>
          <w:i w:val="false"/>
          <w:color w:val="000000"/>
        </w:rPr>
        <w:t xml:space="preserve">
Секретариата ЭКО </w:t>
      </w:r>
    </w:p>
    <w:p>
      <w:pPr>
        <w:spacing w:after="0"/>
        <w:ind w:left="0"/>
        <w:jc w:val="both"/>
      </w:pPr>
      <w:r>
        <w:rPr>
          <w:rFonts w:ascii="Times New Roman"/>
          <w:b w:val="false"/>
          <w:i w:val="false"/>
          <w:color w:val="000000"/>
          <w:sz w:val="28"/>
        </w:rPr>
        <w:t xml:space="preserve">Nо. CCТC/ТСМ/80566.                        Тегеран, 26 мая 1998 г. </w:t>
      </w:r>
    </w:p>
    <w:p>
      <w:pPr>
        <w:spacing w:after="0"/>
        <w:ind w:left="0"/>
        <w:jc w:val="both"/>
      </w:pPr>
      <w:r>
        <w:rPr>
          <w:rFonts w:ascii="Times New Roman"/>
          <w:b w:val="false"/>
          <w:i w:val="false"/>
          <w:color w:val="000000"/>
          <w:sz w:val="28"/>
        </w:rPr>
        <w:t xml:space="preserve">      Секретариат Организации Экономического Сотрудничества (ЭКО) свидетельствует о своем уважении посольствам стран-членов в Тегеране и имеет честь препроводить копию русского перевода основного текста Рамочного Соглашения по Транзитным Перевозкам, подписанного 9-ю странами членами ЭКО во время VIII Совещания Совета Министров, состоявшееся в Алматы 9 мая 1998 года. </w:t>
      </w:r>
      <w:r>
        <w:br/>
      </w:r>
      <w:r>
        <w:rPr>
          <w:rFonts w:ascii="Times New Roman"/>
          <w:b w:val="false"/>
          <w:i w:val="false"/>
          <w:color w:val="000000"/>
          <w:sz w:val="28"/>
        </w:rPr>
        <w:t xml:space="preserve">
      Секретариат с сожалением отмечает, что на странице 4 английского варианта текста Рамочного Соглашения по Транзитным Перевозкам обнаружен пропуск подпункта (t), который включен в прилагаемый текст. </w:t>
      </w:r>
      <w:r>
        <w:br/>
      </w:r>
      <w:r>
        <w:rPr>
          <w:rFonts w:ascii="Times New Roman"/>
          <w:b w:val="false"/>
          <w:i w:val="false"/>
          <w:color w:val="000000"/>
          <w:sz w:val="28"/>
        </w:rPr>
        <w:t xml:space="preserve">
      Однако, необходимо отметить, что в данное Соглашение не включены приложения, которые будут направлены странам-членам после окончательной их доработки соответствующими экспертами стран-членов. </w:t>
      </w:r>
      <w:r>
        <w:br/>
      </w:r>
      <w:r>
        <w:rPr>
          <w:rFonts w:ascii="Times New Roman"/>
          <w:b w:val="false"/>
          <w:i w:val="false"/>
          <w:color w:val="000000"/>
          <w:sz w:val="28"/>
        </w:rPr>
        <w:t xml:space="preserve">
      Пользуясь случаем, Секретариат Организации Экономического Сотрудничества (ЭКО) возобновляет посольствам стран-членов в Тегеране свои уверения в весьма высоком уважении. </w:t>
      </w:r>
    </w:p>
    <w:p>
      <w:pPr>
        <w:spacing w:after="0"/>
        <w:ind w:left="0"/>
        <w:jc w:val="both"/>
      </w:pPr>
      <w:r>
        <w:rPr>
          <w:rFonts w:ascii="Times New Roman"/>
          <w:b w:val="false"/>
          <w:i w:val="false"/>
          <w:color w:val="000000"/>
          <w:sz w:val="28"/>
        </w:rPr>
        <w:t xml:space="preserve">      Всем странам-членам </w:t>
      </w:r>
      <w:r>
        <w:br/>
      </w:r>
      <w:r>
        <w:rPr>
          <w:rFonts w:ascii="Times New Roman"/>
          <w:b w:val="false"/>
          <w:i w:val="false"/>
          <w:color w:val="000000"/>
          <w:sz w:val="28"/>
        </w:rPr>
        <w:t>
 </w:t>
      </w:r>
      <w:r>
        <w:br/>
      </w:r>
      <w:r>
        <w:rPr>
          <w:rFonts w:ascii="Times New Roman"/>
          <w:b w:val="false"/>
          <w:i w:val="false"/>
          <w:color w:val="000000"/>
          <w:sz w:val="28"/>
        </w:rPr>
        <w:t xml:space="preserve">
      Копия верна </w:t>
      </w:r>
      <w:r>
        <w:br/>
      </w:r>
      <w:r>
        <w:rPr>
          <w:rFonts w:ascii="Times New Roman"/>
          <w:b w:val="false"/>
          <w:i w:val="false"/>
          <w:color w:val="000000"/>
          <w:sz w:val="28"/>
        </w:rPr>
        <w:t xml:space="preserve">
      Советник международно-правового </w:t>
      </w:r>
      <w:r>
        <w:br/>
      </w:r>
      <w:r>
        <w:rPr>
          <w:rFonts w:ascii="Times New Roman"/>
          <w:b w:val="false"/>
          <w:i w:val="false"/>
          <w:color w:val="000000"/>
          <w:sz w:val="28"/>
        </w:rPr>
        <w:t xml:space="preserve">
      департамента МИД РК </w:t>
      </w:r>
    </w:p>
    <w:bookmarkStart w:name="z59" w:id="58"/>
    <w:p>
      <w:pPr>
        <w:spacing w:after="0"/>
        <w:ind w:left="0"/>
        <w:jc w:val="left"/>
      </w:pPr>
      <w:r>
        <w:rPr>
          <w:rFonts w:ascii="Times New Roman"/>
          <w:b/>
          <w:i w:val="false"/>
          <w:color w:val="000000"/>
        </w:rPr>
        <w:t xml:space="preserve"> 
Протокол </w:t>
      </w:r>
      <w:r>
        <w:br/>
      </w:r>
      <w:r>
        <w:rPr>
          <w:rFonts w:ascii="Times New Roman"/>
          <w:b/>
          <w:i w:val="false"/>
          <w:color w:val="000000"/>
        </w:rPr>
        <w:t xml:space="preserve">
о подписании текстов приложений к рамочному </w:t>
      </w:r>
      <w:r>
        <w:br/>
      </w:r>
      <w:r>
        <w:rPr>
          <w:rFonts w:ascii="Times New Roman"/>
          <w:b/>
          <w:i w:val="false"/>
          <w:color w:val="000000"/>
        </w:rPr>
        <w:t xml:space="preserve">
соглашению ЭКО по транзитным перевозкам </w:t>
      </w:r>
    </w:p>
    <w:bookmarkEnd w:id="58"/>
    <w:p>
      <w:pPr>
        <w:spacing w:after="0"/>
        <w:ind w:left="0"/>
        <w:jc w:val="both"/>
      </w:pPr>
      <w:r>
        <w:rPr>
          <w:rFonts w:ascii="Times New Roman"/>
          <w:b w:val="false"/>
          <w:i w:val="false"/>
          <w:color w:val="000000"/>
          <w:sz w:val="28"/>
        </w:rPr>
        <w:t xml:space="preserve">      Договаривающиеся стороны после подписания 9 мая 1998 года в г. Алматы Рамочного соглашения ЭКО по транзитным перевозкам приняли следующие Приложения: </w:t>
      </w:r>
    </w:p>
    <w:p>
      <w:pPr>
        <w:spacing w:after="0"/>
        <w:ind w:left="0"/>
        <w:jc w:val="both"/>
      </w:pPr>
      <w:r>
        <w:rPr>
          <w:rFonts w:ascii="Times New Roman"/>
          <w:b w:val="false"/>
          <w:i w:val="false"/>
          <w:color w:val="000000"/>
          <w:sz w:val="28"/>
        </w:rPr>
        <w:t xml:space="preserve">- Приложение N I       Предписанные автодорожные, железнодорожные </w:t>
      </w:r>
      <w:r>
        <w:br/>
      </w:r>
      <w:r>
        <w:rPr>
          <w:rFonts w:ascii="Times New Roman"/>
          <w:b w:val="false"/>
          <w:i w:val="false"/>
          <w:color w:val="000000"/>
          <w:sz w:val="28"/>
        </w:rPr>
        <w:t xml:space="preserve">
                       и внутренние водные транзитные маршруты. </w:t>
      </w:r>
    </w:p>
    <w:p>
      <w:pPr>
        <w:spacing w:after="0"/>
        <w:ind w:left="0"/>
        <w:jc w:val="both"/>
      </w:pPr>
      <w:r>
        <w:rPr>
          <w:rFonts w:ascii="Times New Roman"/>
          <w:b w:val="false"/>
          <w:i w:val="false"/>
          <w:color w:val="000000"/>
          <w:sz w:val="28"/>
        </w:rPr>
        <w:t xml:space="preserve">- Приложение N II      Технические характеристики автодорог </w:t>
      </w:r>
      <w:r>
        <w:br/>
      </w:r>
      <w:r>
        <w:rPr>
          <w:rFonts w:ascii="Times New Roman"/>
          <w:b w:val="false"/>
          <w:i w:val="false"/>
          <w:color w:val="000000"/>
          <w:sz w:val="28"/>
        </w:rPr>
        <w:t xml:space="preserve">
                       (минимальные), используемых для транзитных </w:t>
      </w:r>
      <w:r>
        <w:br/>
      </w:r>
      <w:r>
        <w:rPr>
          <w:rFonts w:ascii="Times New Roman"/>
          <w:b w:val="false"/>
          <w:i w:val="false"/>
          <w:color w:val="000000"/>
          <w:sz w:val="28"/>
        </w:rPr>
        <w:t xml:space="preserve">
                       сообщений. </w:t>
      </w:r>
    </w:p>
    <w:p>
      <w:pPr>
        <w:spacing w:after="0"/>
        <w:ind w:left="0"/>
        <w:jc w:val="both"/>
      </w:pPr>
      <w:r>
        <w:rPr>
          <w:rFonts w:ascii="Times New Roman"/>
          <w:b w:val="false"/>
          <w:i w:val="false"/>
          <w:color w:val="000000"/>
          <w:sz w:val="28"/>
        </w:rPr>
        <w:t xml:space="preserve">- Приложение N III     Технические характеристики по </w:t>
      </w:r>
      <w:r>
        <w:br/>
      </w:r>
      <w:r>
        <w:rPr>
          <w:rFonts w:ascii="Times New Roman"/>
          <w:b w:val="false"/>
          <w:i w:val="false"/>
          <w:color w:val="000000"/>
          <w:sz w:val="28"/>
        </w:rPr>
        <w:t xml:space="preserve">
                       железнодорожному транспорту (минимальные), </w:t>
      </w:r>
      <w:r>
        <w:br/>
      </w:r>
      <w:r>
        <w:rPr>
          <w:rFonts w:ascii="Times New Roman"/>
          <w:b w:val="false"/>
          <w:i w:val="false"/>
          <w:color w:val="000000"/>
          <w:sz w:val="28"/>
        </w:rPr>
        <w:t xml:space="preserve">
                       используемому для транзитных сообщений. </w:t>
      </w:r>
    </w:p>
    <w:p>
      <w:pPr>
        <w:spacing w:after="0"/>
        <w:ind w:left="0"/>
        <w:jc w:val="both"/>
      </w:pPr>
      <w:r>
        <w:rPr>
          <w:rFonts w:ascii="Times New Roman"/>
          <w:b w:val="false"/>
          <w:i w:val="false"/>
          <w:color w:val="000000"/>
          <w:sz w:val="28"/>
        </w:rPr>
        <w:t xml:space="preserve">- Приложение N IV      Технические требования к автодорожным </w:t>
      </w:r>
      <w:r>
        <w:br/>
      </w:r>
      <w:r>
        <w:rPr>
          <w:rFonts w:ascii="Times New Roman"/>
          <w:b w:val="false"/>
          <w:i w:val="false"/>
          <w:color w:val="000000"/>
          <w:sz w:val="28"/>
        </w:rPr>
        <w:t xml:space="preserve">
                       транспортным средствам. </w:t>
      </w:r>
    </w:p>
    <w:p>
      <w:pPr>
        <w:spacing w:after="0"/>
        <w:ind w:left="0"/>
        <w:jc w:val="both"/>
      </w:pPr>
      <w:r>
        <w:rPr>
          <w:rFonts w:ascii="Times New Roman"/>
          <w:b w:val="false"/>
          <w:i w:val="false"/>
          <w:color w:val="000000"/>
          <w:sz w:val="28"/>
        </w:rPr>
        <w:t xml:space="preserve">- Приложение N V       Страхование автотранспортных средств в </w:t>
      </w:r>
      <w:r>
        <w:br/>
      </w:r>
      <w:r>
        <w:rPr>
          <w:rFonts w:ascii="Times New Roman"/>
          <w:b w:val="false"/>
          <w:i w:val="false"/>
          <w:color w:val="000000"/>
          <w:sz w:val="28"/>
        </w:rPr>
        <w:t xml:space="preserve">
                       отношении гражданской ответственности перед </w:t>
      </w:r>
      <w:r>
        <w:br/>
      </w:r>
      <w:r>
        <w:rPr>
          <w:rFonts w:ascii="Times New Roman"/>
          <w:b w:val="false"/>
          <w:i w:val="false"/>
          <w:color w:val="000000"/>
          <w:sz w:val="28"/>
        </w:rPr>
        <w:t xml:space="preserve">
                       третьими лицами. </w:t>
      </w:r>
    </w:p>
    <w:p>
      <w:pPr>
        <w:spacing w:after="0"/>
        <w:ind w:left="0"/>
        <w:jc w:val="both"/>
      </w:pPr>
      <w:r>
        <w:rPr>
          <w:rFonts w:ascii="Times New Roman"/>
          <w:b w:val="false"/>
          <w:i w:val="false"/>
          <w:color w:val="000000"/>
          <w:sz w:val="28"/>
        </w:rPr>
        <w:t xml:space="preserve">- Приложение N VI      Правила перевозок автомобильным транспортом. </w:t>
      </w:r>
    </w:p>
    <w:p>
      <w:pPr>
        <w:spacing w:after="0"/>
        <w:ind w:left="0"/>
        <w:jc w:val="both"/>
      </w:pPr>
      <w:r>
        <w:rPr>
          <w:rFonts w:ascii="Times New Roman"/>
          <w:b w:val="false"/>
          <w:i w:val="false"/>
          <w:color w:val="000000"/>
          <w:sz w:val="28"/>
        </w:rPr>
        <w:t xml:space="preserve">- Приложение N VII     Положение о таможенном контроле. </w:t>
      </w:r>
    </w:p>
    <w:p>
      <w:pPr>
        <w:spacing w:after="0"/>
        <w:ind w:left="0"/>
        <w:jc w:val="both"/>
      </w:pPr>
      <w:r>
        <w:rPr>
          <w:rFonts w:ascii="Times New Roman"/>
          <w:b w:val="false"/>
          <w:i w:val="false"/>
          <w:color w:val="000000"/>
          <w:sz w:val="28"/>
        </w:rPr>
        <w:t xml:space="preserve">- Приложение N VIII    Положение о транзитно-транспортном </w:t>
      </w:r>
      <w:r>
        <w:br/>
      </w:r>
      <w:r>
        <w:rPr>
          <w:rFonts w:ascii="Times New Roman"/>
          <w:b w:val="false"/>
          <w:i w:val="false"/>
          <w:color w:val="000000"/>
          <w:sz w:val="28"/>
        </w:rPr>
        <w:t xml:space="preserve">
                       координационном совете (ТТКС). </w:t>
      </w:r>
    </w:p>
    <w:p>
      <w:pPr>
        <w:spacing w:after="0"/>
        <w:ind w:left="0"/>
        <w:jc w:val="both"/>
      </w:pPr>
      <w:r>
        <w:rPr>
          <w:rFonts w:ascii="Times New Roman"/>
          <w:b w:val="false"/>
          <w:i w:val="false"/>
          <w:color w:val="000000"/>
          <w:sz w:val="28"/>
        </w:rPr>
        <w:t xml:space="preserve">      В удостоверение чего нижеподписавшиеся представители, должным образом на то уполномоченные правительствами своих государств, поставили свои подписи под настоящим Протоколом: </w:t>
      </w:r>
    </w:p>
    <w:p>
      <w:pPr>
        <w:spacing w:after="0"/>
        <w:ind w:left="0"/>
        <w:jc w:val="both"/>
      </w:pPr>
      <w:r>
        <w:rPr>
          <w:rFonts w:ascii="Times New Roman"/>
          <w:b w:val="false"/>
          <w:i/>
          <w:color w:val="000000"/>
          <w:sz w:val="28"/>
        </w:rPr>
        <w:t xml:space="preserve">      За Правительство Исламского Государства Афганистан </w:t>
      </w:r>
    </w:p>
    <w:p>
      <w:pPr>
        <w:spacing w:after="0"/>
        <w:ind w:left="0"/>
        <w:jc w:val="both"/>
      </w:pPr>
      <w:r>
        <w:rPr>
          <w:rFonts w:ascii="Times New Roman"/>
          <w:b w:val="false"/>
          <w:i/>
          <w:color w:val="000000"/>
          <w:sz w:val="28"/>
        </w:rPr>
        <w:t xml:space="preserve">      За Правительство Азербайджанской Республики </w:t>
      </w:r>
    </w:p>
    <w:p>
      <w:pPr>
        <w:spacing w:after="0"/>
        <w:ind w:left="0"/>
        <w:jc w:val="both"/>
      </w:pPr>
      <w:r>
        <w:rPr>
          <w:rFonts w:ascii="Times New Roman"/>
          <w:b w:val="false"/>
          <w:i/>
          <w:color w:val="000000"/>
          <w:sz w:val="28"/>
        </w:rPr>
        <w:t xml:space="preserve">      За Правительство Исламской Республики Иран </w:t>
      </w:r>
    </w:p>
    <w:p>
      <w:pPr>
        <w:spacing w:after="0"/>
        <w:ind w:left="0"/>
        <w:jc w:val="both"/>
      </w:pPr>
      <w:r>
        <w:rPr>
          <w:rFonts w:ascii="Times New Roman"/>
          <w:b w:val="false"/>
          <w:i/>
          <w:color w:val="000000"/>
          <w:sz w:val="28"/>
        </w:rPr>
        <w:t xml:space="preserve">      За Правительство Республики Казахстан </w:t>
      </w:r>
    </w:p>
    <w:p>
      <w:pPr>
        <w:spacing w:after="0"/>
        <w:ind w:left="0"/>
        <w:jc w:val="both"/>
      </w:pPr>
      <w:r>
        <w:rPr>
          <w:rFonts w:ascii="Times New Roman"/>
          <w:b w:val="false"/>
          <w:i/>
          <w:color w:val="000000"/>
          <w:sz w:val="28"/>
        </w:rPr>
        <w:t xml:space="preserve">      За Правительство Кыргызской Республики </w:t>
      </w:r>
    </w:p>
    <w:p>
      <w:pPr>
        <w:spacing w:after="0"/>
        <w:ind w:left="0"/>
        <w:jc w:val="both"/>
      </w:pPr>
      <w:r>
        <w:rPr>
          <w:rFonts w:ascii="Times New Roman"/>
          <w:b w:val="false"/>
          <w:i/>
          <w:color w:val="000000"/>
          <w:sz w:val="28"/>
        </w:rPr>
        <w:t xml:space="preserve">      За Правительство Исламской Республики Пакистан </w:t>
      </w:r>
    </w:p>
    <w:p>
      <w:pPr>
        <w:spacing w:after="0"/>
        <w:ind w:left="0"/>
        <w:jc w:val="both"/>
      </w:pPr>
      <w:r>
        <w:rPr>
          <w:rFonts w:ascii="Times New Roman"/>
          <w:b w:val="false"/>
          <w:i/>
          <w:color w:val="000000"/>
          <w:sz w:val="28"/>
        </w:rPr>
        <w:t xml:space="preserve">      За Правительство Республики Таджикистан </w:t>
      </w:r>
    </w:p>
    <w:p>
      <w:pPr>
        <w:spacing w:after="0"/>
        <w:ind w:left="0"/>
        <w:jc w:val="both"/>
      </w:pPr>
      <w:r>
        <w:rPr>
          <w:rFonts w:ascii="Times New Roman"/>
          <w:b w:val="false"/>
          <w:i/>
          <w:color w:val="000000"/>
          <w:sz w:val="28"/>
        </w:rPr>
        <w:t xml:space="preserve">      За Правительство Турецкой Республики </w:t>
      </w:r>
    </w:p>
    <w:p>
      <w:pPr>
        <w:spacing w:after="0"/>
        <w:ind w:left="0"/>
        <w:jc w:val="both"/>
      </w:pPr>
      <w:r>
        <w:rPr>
          <w:rFonts w:ascii="Times New Roman"/>
          <w:b w:val="false"/>
          <w:i/>
          <w:color w:val="000000"/>
          <w:sz w:val="28"/>
        </w:rPr>
        <w:t xml:space="preserve">      За Правительство Туркменистана </w:t>
      </w:r>
    </w:p>
    <w:p>
      <w:pPr>
        <w:spacing w:after="0"/>
        <w:ind w:left="0"/>
        <w:jc w:val="both"/>
      </w:pPr>
      <w:r>
        <w:rPr>
          <w:rFonts w:ascii="Times New Roman"/>
          <w:b w:val="false"/>
          <w:i/>
          <w:color w:val="000000"/>
          <w:sz w:val="28"/>
        </w:rPr>
        <w:t xml:space="preserve">      За Правительство Республики Узбекистан </w:t>
      </w:r>
    </w:p>
    <w:p>
      <w:pPr>
        <w:spacing w:after="0"/>
        <w:ind w:left="0"/>
        <w:jc w:val="both"/>
      </w:pPr>
      <w:r>
        <w:rPr>
          <w:rFonts w:ascii="Times New Roman"/>
          <w:b w:val="false"/>
          <w:i w:val="false"/>
          <w:color w:val="000000"/>
          <w:sz w:val="28"/>
        </w:rPr>
        <w:t xml:space="preserve">Приложение I   </w:t>
      </w:r>
    </w:p>
    <w:bookmarkStart w:name="z60" w:id="59"/>
    <w:p>
      <w:pPr>
        <w:spacing w:after="0"/>
        <w:ind w:left="0"/>
        <w:jc w:val="both"/>
      </w:pPr>
      <w:r>
        <w:rPr>
          <w:rFonts w:ascii="Times New Roman"/>
          <w:b w:val="false"/>
          <w:i w:val="false"/>
          <w:color w:val="000000"/>
          <w:sz w:val="28"/>
        </w:rPr>
        <w:t>
</w:t>
      </w:r>
      <w:r>
        <w:rPr>
          <w:rFonts w:ascii="Times New Roman"/>
          <w:b/>
          <w:i w:val="false"/>
          <w:color w:val="000000"/>
          <w:sz w:val="28"/>
        </w:rPr>
        <w:t xml:space="preserve">Карты/схемы и предписанные автодорожные, </w:t>
      </w:r>
      <w:r>
        <w:br/>
      </w:r>
      <w:r>
        <w:rPr>
          <w:rFonts w:ascii="Times New Roman"/>
          <w:b w:val="false"/>
          <w:i w:val="false"/>
          <w:color w:val="000000"/>
          <w:sz w:val="28"/>
        </w:rPr>
        <w:t>
</w:t>
      </w:r>
      <w:r>
        <w:rPr>
          <w:rFonts w:ascii="Times New Roman"/>
          <w:b/>
          <w:i w:val="false"/>
          <w:color w:val="000000"/>
          <w:sz w:val="28"/>
        </w:rPr>
        <w:t xml:space="preserve">железнодорожные и внутренние водные транзитные маршруты </w:t>
      </w:r>
      <w:r>
        <w:br/>
      </w:r>
      <w:r>
        <w:rPr>
          <w:rFonts w:ascii="Times New Roman"/>
          <w:b w:val="false"/>
          <w:i w:val="false"/>
          <w:color w:val="000000"/>
          <w:sz w:val="28"/>
        </w:rPr>
        <w:t>
</w:t>
      </w:r>
      <w:r>
        <w:rPr>
          <w:rFonts w:ascii="Times New Roman"/>
          <w:b/>
          <w:i w:val="false"/>
          <w:color w:val="000000"/>
          <w:sz w:val="28"/>
        </w:rPr>
        <w:t xml:space="preserve">на территориях Договаривающихся сторон </w:t>
      </w:r>
    </w:p>
    <w:bookmarkEnd w:id="59"/>
    <w:p>
      <w:pPr>
        <w:spacing w:after="0"/>
        <w:ind w:left="0"/>
        <w:jc w:val="both"/>
      </w:pPr>
      <w:r>
        <w:rPr>
          <w:rFonts w:ascii="Times New Roman"/>
          <w:b/>
          <w:i w:val="false"/>
          <w:color w:val="000000"/>
          <w:sz w:val="28"/>
        </w:rPr>
        <w:t xml:space="preserve">(Представляются Договаривающимися сторонами </w:t>
      </w:r>
      <w:r>
        <w:br/>
      </w:r>
      <w:r>
        <w:rPr>
          <w:rFonts w:ascii="Times New Roman"/>
          <w:b w:val="false"/>
          <w:i w:val="false"/>
          <w:color w:val="000000"/>
          <w:sz w:val="28"/>
        </w:rPr>
        <w:t>
</w:t>
      </w:r>
      <w:r>
        <w:rPr>
          <w:rFonts w:ascii="Times New Roman"/>
          <w:b/>
          <w:i w:val="false"/>
          <w:color w:val="000000"/>
          <w:sz w:val="28"/>
        </w:rPr>
        <w:t xml:space="preserve">Рамочного соглашения по транзитным перевозкам </w:t>
      </w:r>
      <w:r>
        <w:br/>
      </w:r>
      <w:r>
        <w:rPr>
          <w:rFonts w:ascii="Times New Roman"/>
          <w:b w:val="false"/>
          <w:i w:val="false"/>
          <w:color w:val="000000"/>
          <w:sz w:val="28"/>
        </w:rPr>
        <w:t>
</w:t>
      </w:r>
      <w:r>
        <w:rPr>
          <w:rFonts w:ascii="Times New Roman"/>
          <w:b/>
          <w:i w:val="false"/>
          <w:color w:val="000000"/>
          <w:sz w:val="28"/>
        </w:rPr>
        <w:t xml:space="preserve">и не подлежат утверждению высшими органами ЭКО) </w:t>
      </w:r>
    </w:p>
    <w:bookmarkStart w:name="z61" w:id="60"/>
    <w:p>
      <w:pPr>
        <w:spacing w:after="0"/>
        <w:ind w:left="0"/>
        <w:jc w:val="left"/>
      </w:pPr>
      <w:r>
        <w:rPr>
          <w:rFonts w:ascii="Times New Roman"/>
          <w:b/>
          <w:i w:val="false"/>
          <w:color w:val="000000"/>
        </w:rPr>
        <w:t xml:space="preserve"> 
Часть-I </w:t>
      </w:r>
      <w:r>
        <w:br/>
      </w:r>
      <w:r>
        <w:rPr>
          <w:rFonts w:ascii="Times New Roman"/>
          <w:b/>
          <w:i w:val="false"/>
          <w:color w:val="000000"/>
        </w:rPr>
        <w:t xml:space="preserve">
Предписанные автодорожные транзитные маршруты </w:t>
      </w:r>
    </w:p>
    <w:bookmarkEnd w:id="60"/>
    <w:p>
      <w:pPr>
        <w:spacing w:after="0"/>
        <w:ind w:left="0"/>
        <w:jc w:val="both"/>
      </w:pPr>
      <w:r>
        <w:rPr>
          <w:rFonts w:ascii="Times New Roman"/>
          <w:b w:val="false"/>
          <w:i w:val="false"/>
          <w:color w:val="000000"/>
          <w:sz w:val="28"/>
        </w:rPr>
        <w:t xml:space="preserve">      Предписанные каждой Договаривающейся стороной автодорожные транзитные маршруты на ее территории приводятся ниже согласно существующей международной (или национальной) нумерации. </w:t>
      </w:r>
      <w:r>
        <w:br/>
      </w:r>
      <w:r>
        <w:rPr>
          <w:rFonts w:ascii="Times New Roman"/>
          <w:b w:val="false"/>
          <w:i w:val="false"/>
          <w:color w:val="000000"/>
          <w:sz w:val="28"/>
        </w:rPr>
        <w:t xml:space="preserve">
      На каждом маршруте указываются пункты пограничного перехода (въездные/выездные) их названия, а также названия главных районных и областных городов по пути следования и расстояния между ними. </w:t>
      </w:r>
    </w:p>
    <w:bookmarkStart w:name="z62" w:id="61"/>
    <w:p>
      <w:pPr>
        <w:spacing w:after="0"/>
        <w:ind w:left="0"/>
        <w:jc w:val="left"/>
      </w:pPr>
      <w:r>
        <w:rPr>
          <w:rFonts w:ascii="Times New Roman"/>
          <w:b/>
          <w:i w:val="false"/>
          <w:color w:val="000000"/>
        </w:rPr>
        <w:t xml:space="preserve"> 
Часть-II </w:t>
      </w:r>
      <w:r>
        <w:br/>
      </w:r>
      <w:r>
        <w:rPr>
          <w:rFonts w:ascii="Times New Roman"/>
          <w:b/>
          <w:i w:val="false"/>
          <w:color w:val="000000"/>
        </w:rPr>
        <w:t xml:space="preserve">
Предписанные международные транзитные маршруты </w:t>
      </w:r>
    </w:p>
    <w:bookmarkEnd w:id="61"/>
    <w:p>
      <w:pPr>
        <w:spacing w:after="0"/>
        <w:ind w:left="0"/>
        <w:jc w:val="both"/>
      </w:pPr>
      <w:r>
        <w:rPr>
          <w:rFonts w:ascii="Times New Roman"/>
          <w:b w:val="false"/>
          <w:i w:val="false"/>
          <w:color w:val="000000"/>
          <w:sz w:val="28"/>
        </w:rPr>
        <w:t xml:space="preserve">      Предписанные каждой Договаривающейся стороной железнодорожные транзитные маршруты на ее территории в основном базируются на Соглашении об организационных и эксплуатационных аспектах комбинированных перевозок в сообщении Европа-Азия, заключенном в рамках Организации сотрудничества железных дорог (ОСЖД). </w:t>
      </w:r>
    </w:p>
    <w:p>
      <w:pPr>
        <w:spacing w:after="0"/>
        <w:ind w:left="0"/>
        <w:jc w:val="both"/>
      </w:pPr>
      <w:r>
        <w:rPr>
          <w:rFonts w:ascii="Times New Roman"/>
          <w:b w:val="false"/>
          <w:i w:val="false"/>
          <w:color w:val="000000"/>
          <w:sz w:val="28"/>
        </w:rPr>
        <w:t xml:space="preserve">      Обозначение маршрутов: </w:t>
      </w:r>
      <w:r>
        <w:br/>
      </w:r>
      <w:r>
        <w:rPr>
          <w:rFonts w:ascii="Times New Roman"/>
          <w:b w:val="false"/>
          <w:i w:val="false"/>
          <w:color w:val="000000"/>
          <w:sz w:val="28"/>
        </w:rPr>
        <w:t xml:space="preserve">
      а) Буквенные обозначения </w:t>
      </w:r>
      <w:r>
        <w:br/>
      </w:r>
      <w:r>
        <w:rPr>
          <w:rFonts w:ascii="Times New Roman"/>
          <w:b w:val="false"/>
          <w:i w:val="false"/>
          <w:color w:val="000000"/>
          <w:sz w:val="28"/>
        </w:rPr>
        <w:t xml:space="preserve">
      АСЕ - маршруты, включенные в AGC, AGIC и Соглашение ОСЖД. </w:t>
      </w:r>
      <w:r>
        <w:br/>
      </w:r>
      <w:r>
        <w:rPr>
          <w:rFonts w:ascii="Times New Roman"/>
          <w:b w:val="false"/>
          <w:i w:val="false"/>
          <w:color w:val="000000"/>
          <w:sz w:val="28"/>
        </w:rPr>
        <w:t xml:space="preserve">
      АС - маршруты, включенные в AGIC и Соглашение ОСЖД. </w:t>
      </w:r>
      <w:r>
        <w:br/>
      </w:r>
      <w:r>
        <w:rPr>
          <w:rFonts w:ascii="Times New Roman"/>
          <w:b w:val="false"/>
          <w:i w:val="false"/>
          <w:color w:val="000000"/>
          <w:sz w:val="28"/>
        </w:rPr>
        <w:t xml:space="preserve">
      А - маршруты, включенные только в Соглашение ОСЖД. </w:t>
      </w:r>
    </w:p>
    <w:p>
      <w:pPr>
        <w:spacing w:after="0"/>
        <w:ind w:left="0"/>
        <w:jc w:val="both"/>
      </w:pPr>
      <w:r>
        <w:rPr>
          <w:rFonts w:ascii="Times New Roman"/>
          <w:b w:val="false"/>
          <w:i w:val="false"/>
          <w:color w:val="000000"/>
          <w:sz w:val="28"/>
        </w:rPr>
        <w:t xml:space="preserve">      б) Цифровые обозначения </w:t>
      </w:r>
      <w:r>
        <w:br/>
      </w:r>
      <w:r>
        <w:rPr>
          <w:rFonts w:ascii="Times New Roman"/>
          <w:b w:val="false"/>
          <w:i w:val="false"/>
          <w:color w:val="000000"/>
          <w:sz w:val="28"/>
        </w:rPr>
        <w:t xml:space="preserve">
      - основные маршруты обозначены двумя цифрами; </w:t>
      </w:r>
      <w:r>
        <w:br/>
      </w:r>
      <w:r>
        <w:rPr>
          <w:rFonts w:ascii="Times New Roman"/>
          <w:b w:val="false"/>
          <w:i w:val="false"/>
          <w:color w:val="000000"/>
          <w:sz w:val="28"/>
        </w:rPr>
        <w:t xml:space="preserve">
      - разветвления от основного маршрута тремя цифрами или через дробь. </w:t>
      </w:r>
    </w:p>
    <w:bookmarkStart w:name="z63" w:id="62"/>
    <w:p>
      <w:pPr>
        <w:spacing w:after="0"/>
        <w:ind w:left="0"/>
        <w:jc w:val="left"/>
      </w:pPr>
      <w:r>
        <w:rPr>
          <w:rFonts w:ascii="Times New Roman"/>
          <w:b/>
          <w:i w:val="false"/>
          <w:color w:val="000000"/>
        </w:rPr>
        <w:t xml:space="preserve"> 
Часть-III </w:t>
      </w:r>
      <w:r>
        <w:br/>
      </w:r>
      <w:r>
        <w:rPr>
          <w:rFonts w:ascii="Times New Roman"/>
          <w:b/>
          <w:i w:val="false"/>
          <w:color w:val="000000"/>
        </w:rPr>
        <w:t xml:space="preserve">
Предписанные внутренние водные транзитные </w:t>
      </w:r>
      <w:r>
        <w:br/>
      </w:r>
      <w:r>
        <w:rPr>
          <w:rFonts w:ascii="Times New Roman"/>
          <w:b/>
          <w:i w:val="false"/>
          <w:color w:val="000000"/>
        </w:rPr>
        <w:t xml:space="preserve">
маршруты </w:t>
      </w:r>
    </w:p>
    <w:bookmarkEnd w:id="62"/>
    <w:p>
      <w:pPr>
        <w:spacing w:after="0"/>
        <w:ind w:left="0"/>
        <w:jc w:val="both"/>
      </w:pPr>
      <w:r>
        <w:rPr>
          <w:rFonts w:ascii="Times New Roman"/>
          <w:b w:val="false"/>
          <w:i w:val="false"/>
          <w:color w:val="000000"/>
          <w:sz w:val="28"/>
        </w:rPr>
        <w:t xml:space="preserve">      I. На Каспийском море: </w:t>
      </w:r>
      <w:r>
        <w:br/>
      </w:r>
      <w:r>
        <w:rPr>
          <w:rFonts w:ascii="Times New Roman"/>
          <w:b w:val="false"/>
          <w:i w:val="false"/>
          <w:color w:val="000000"/>
          <w:sz w:val="28"/>
        </w:rPr>
        <w:t xml:space="preserve">
      1. Актау (Казахстан) --- Баку (Азербайджан) </w:t>
      </w:r>
      <w:r>
        <w:br/>
      </w:r>
      <w:r>
        <w:rPr>
          <w:rFonts w:ascii="Times New Roman"/>
          <w:b w:val="false"/>
          <w:i w:val="false"/>
          <w:color w:val="000000"/>
          <w:sz w:val="28"/>
        </w:rPr>
        <w:t xml:space="preserve">
      2. Актау (Казахстан) --- Махачкала (Россия) </w:t>
      </w:r>
      <w:r>
        <w:br/>
      </w:r>
      <w:r>
        <w:rPr>
          <w:rFonts w:ascii="Times New Roman"/>
          <w:b w:val="false"/>
          <w:i w:val="false"/>
          <w:color w:val="000000"/>
          <w:sz w:val="28"/>
        </w:rPr>
        <w:t xml:space="preserve">
      3. Актау (Казахстан) --- Нека(Иран) </w:t>
      </w:r>
      <w:r>
        <w:br/>
      </w:r>
      <w:r>
        <w:rPr>
          <w:rFonts w:ascii="Times New Roman"/>
          <w:b w:val="false"/>
          <w:i w:val="false"/>
          <w:color w:val="000000"/>
          <w:sz w:val="28"/>
        </w:rPr>
        <w:t xml:space="preserve">
      4. Актау (Казахстан) --- Ноушахр (Иран) </w:t>
      </w:r>
      <w:r>
        <w:br/>
      </w:r>
      <w:r>
        <w:rPr>
          <w:rFonts w:ascii="Times New Roman"/>
          <w:b w:val="false"/>
          <w:i w:val="false"/>
          <w:color w:val="000000"/>
          <w:sz w:val="28"/>
        </w:rPr>
        <w:t xml:space="preserve">
      5. Актау (Казахстан) --- Амирабад (Иран, после ввода в строй) </w:t>
      </w:r>
      <w:r>
        <w:br/>
      </w:r>
      <w:r>
        <w:rPr>
          <w:rFonts w:ascii="Times New Roman"/>
          <w:b w:val="false"/>
          <w:i w:val="false"/>
          <w:color w:val="000000"/>
          <w:sz w:val="28"/>
        </w:rPr>
        <w:t xml:space="preserve">
      6. Актау (Казахстан) --- Астрахань (Россия) </w:t>
      </w:r>
      <w:r>
        <w:br/>
      </w:r>
      <w:r>
        <w:rPr>
          <w:rFonts w:ascii="Times New Roman"/>
          <w:b w:val="false"/>
          <w:i w:val="false"/>
          <w:color w:val="000000"/>
          <w:sz w:val="28"/>
        </w:rPr>
        <w:t xml:space="preserve">
      7. Баку (Азербайджан) --- Астрахань (Россия) </w:t>
      </w:r>
      <w:r>
        <w:br/>
      </w:r>
      <w:r>
        <w:rPr>
          <w:rFonts w:ascii="Times New Roman"/>
          <w:b w:val="false"/>
          <w:i w:val="false"/>
          <w:color w:val="000000"/>
          <w:sz w:val="28"/>
        </w:rPr>
        <w:t xml:space="preserve">
      8. Баку (Азербайджан) --- Махачкала (Россия) </w:t>
      </w:r>
      <w:r>
        <w:br/>
      </w:r>
      <w:r>
        <w:rPr>
          <w:rFonts w:ascii="Times New Roman"/>
          <w:b w:val="false"/>
          <w:i w:val="false"/>
          <w:color w:val="000000"/>
          <w:sz w:val="28"/>
        </w:rPr>
        <w:t xml:space="preserve">
      9. Баку (Азербайджан) --- Нека (Иран) </w:t>
      </w:r>
      <w:r>
        <w:br/>
      </w:r>
      <w:r>
        <w:rPr>
          <w:rFonts w:ascii="Times New Roman"/>
          <w:b w:val="false"/>
          <w:i w:val="false"/>
          <w:color w:val="000000"/>
          <w:sz w:val="28"/>
        </w:rPr>
        <w:t xml:space="preserve">
      10. Баку (Азербайджан) --- Энвели (Иран) </w:t>
      </w:r>
      <w:r>
        <w:br/>
      </w:r>
      <w:r>
        <w:rPr>
          <w:rFonts w:ascii="Times New Roman"/>
          <w:b w:val="false"/>
          <w:i w:val="false"/>
          <w:color w:val="000000"/>
          <w:sz w:val="28"/>
        </w:rPr>
        <w:t xml:space="preserve">
      11. Баку (Азербайджан) --- Ноушахр (Иран) </w:t>
      </w:r>
      <w:r>
        <w:br/>
      </w:r>
      <w:r>
        <w:rPr>
          <w:rFonts w:ascii="Times New Roman"/>
          <w:b w:val="false"/>
          <w:i w:val="false"/>
          <w:color w:val="000000"/>
          <w:sz w:val="28"/>
        </w:rPr>
        <w:t xml:space="preserve">
      12. Баку (Азербайджан) --- Туркменбаши (Туркменистан) </w:t>
      </w:r>
      <w:r>
        <w:br/>
      </w:r>
      <w:r>
        <w:rPr>
          <w:rFonts w:ascii="Times New Roman"/>
          <w:b w:val="false"/>
          <w:i w:val="false"/>
          <w:color w:val="000000"/>
          <w:sz w:val="28"/>
        </w:rPr>
        <w:t xml:space="preserve">
      13. Нека (Иран)        --- Туркменбаши (Туркменистан) </w:t>
      </w:r>
      <w:r>
        <w:br/>
      </w:r>
      <w:r>
        <w:rPr>
          <w:rFonts w:ascii="Times New Roman"/>
          <w:b w:val="false"/>
          <w:i w:val="false"/>
          <w:color w:val="000000"/>
          <w:sz w:val="28"/>
        </w:rPr>
        <w:t xml:space="preserve">
      14. Ноушахр (Иран)     --- Астрахань (Россия) </w:t>
      </w:r>
      <w:r>
        <w:br/>
      </w:r>
      <w:r>
        <w:rPr>
          <w:rFonts w:ascii="Times New Roman"/>
          <w:b w:val="false"/>
          <w:i w:val="false"/>
          <w:color w:val="000000"/>
          <w:sz w:val="28"/>
        </w:rPr>
        <w:t xml:space="preserve">
      15. Ноушахр (Иран)     --- Махачкала (Россия) </w:t>
      </w:r>
      <w:r>
        <w:br/>
      </w:r>
      <w:r>
        <w:rPr>
          <w:rFonts w:ascii="Times New Roman"/>
          <w:b w:val="false"/>
          <w:i w:val="false"/>
          <w:color w:val="000000"/>
          <w:sz w:val="28"/>
        </w:rPr>
        <w:t xml:space="preserve">
      16. Ноушахр (Иран)     --- Туркменбаши (Туркменистан) </w:t>
      </w:r>
      <w:r>
        <w:br/>
      </w:r>
      <w:r>
        <w:rPr>
          <w:rFonts w:ascii="Times New Roman"/>
          <w:b w:val="false"/>
          <w:i w:val="false"/>
          <w:color w:val="000000"/>
          <w:sz w:val="28"/>
        </w:rPr>
        <w:t xml:space="preserve">
      17. Туркменбаши (Туркменистан) --- Астрахань (Россия) </w:t>
      </w:r>
      <w:r>
        <w:br/>
      </w:r>
      <w:r>
        <w:rPr>
          <w:rFonts w:ascii="Times New Roman"/>
          <w:b w:val="false"/>
          <w:i w:val="false"/>
          <w:color w:val="000000"/>
          <w:sz w:val="28"/>
        </w:rPr>
        <w:t xml:space="preserve">
      18. Туркменбаши (Туркменистан) --- Махачкала (Россия) </w:t>
      </w:r>
      <w:r>
        <w:br/>
      </w:r>
      <w:r>
        <w:rPr>
          <w:rFonts w:ascii="Times New Roman"/>
          <w:b w:val="false"/>
          <w:i w:val="false"/>
          <w:color w:val="000000"/>
          <w:sz w:val="28"/>
        </w:rPr>
        <w:t xml:space="preserve">
      19. Туркменбаши (Туркменистан) --- Энвели (Иран) </w:t>
      </w:r>
      <w:r>
        <w:br/>
      </w:r>
      <w:r>
        <w:rPr>
          <w:rFonts w:ascii="Times New Roman"/>
          <w:b w:val="false"/>
          <w:i w:val="false"/>
          <w:color w:val="000000"/>
          <w:sz w:val="28"/>
        </w:rPr>
        <w:t xml:space="preserve">
      20. Энвели (Иран) --- Астрахань (Россия) </w:t>
      </w:r>
      <w:r>
        <w:br/>
      </w:r>
      <w:r>
        <w:rPr>
          <w:rFonts w:ascii="Times New Roman"/>
          <w:b w:val="false"/>
          <w:i w:val="false"/>
          <w:color w:val="000000"/>
          <w:sz w:val="28"/>
        </w:rPr>
        <w:t xml:space="preserve">
      21. Энвели (Иран) --- Махачкала (Россия) </w:t>
      </w:r>
      <w:r>
        <w:br/>
      </w:r>
      <w:r>
        <w:rPr>
          <w:rFonts w:ascii="Times New Roman"/>
          <w:b w:val="false"/>
          <w:i w:val="false"/>
          <w:color w:val="000000"/>
          <w:sz w:val="28"/>
        </w:rPr>
        <w:t xml:space="preserve">
      22. Энвели (Иран) --- Актау (Казахстан) </w:t>
      </w:r>
    </w:p>
    <w:p>
      <w:pPr>
        <w:spacing w:after="0"/>
        <w:ind w:left="0"/>
        <w:jc w:val="both"/>
      </w:pPr>
      <w:r>
        <w:rPr>
          <w:rFonts w:ascii="Times New Roman"/>
          <w:b w:val="false"/>
          <w:i w:val="false"/>
          <w:color w:val="000000"/>
          <w:sz w:val="28"/>
        </w:rPr>
        <w:t xml:space="preserve">      II. Реки и каналы: </w:t>
      </w:r>
      <w:r>
        <w:br/>
      </w:r>
      <w:r>
        <w:rPr>
          <w:rFonts w:ascii="Times New Roman"/>
          <w:b w:val="false"/>
          <w:i w:val="false"/>
          <w:color w:val="000000"/>
          <w:sz w:val="28"/>
        </w:rPr>
        <w:t xml:space="preserve">
      1. Судоходные маршруты на всем протяжении реки Иртыш: </w:t>
      </w:r>
      <w:r>
        <w:br/>
      </w:r>
      <w:r>
        <w:rPr>
          <w:rFonts w:ascii="Times New Roman"/>
          <w:b w:val="false"/>
          <w:i w:val="false"/>
          <w:color w:val="000000"/>
          <w:sz w:val="28"/>
        </w:rPr>
        <w:t xml:space="preserve">
      Усть-Каменогорск -- Семипалатинск -- Павлодар (Казахстан)--- Омск (Россия)--- Тобольск --- Ханты-Мансийск --- Солехард --- Карское море. </w:t>
      </w:r>
      <w:r>
        <w:br/>
      </w:r>
      <w:r>
        <w:rPr>
          <w:rFonts w:ascii="Times New Roman"/>
          <w:b w:val="false"/>
          <w:i w:val="false"/>
          <w:color w:val="000000"/>
          <w:sz w:val="28"/>
        </w:rPr>
        <w:t xml:space="preserve">
      2. Судоходные маршруты по рекам Пяндж и Амударья: </w:t>
      </w:r>
      <w:r>
        <w:br/>
      </w:r>
      <w:r>
        <w:rPr>
          <w:rFonts w:ascii="Times New Roman"/>
          <w:b w:val="false"/>
          <w:i w:val="false"/>
          <w:color w:val="000000"/>
          <w:sz w:val="28"/>
        </w:rPr>
        <w:t xml:space="preserve">
      Бендер Шерхан (Афганистан)--- Нижний Пяндж (Таджикистан) --- Термеа (Узбекистан) --- Мукры (Туркменистан). </w:t>
      </w:r>
    </w:p>
    <w:p>
      <w:pPr>
        <w:spacing w:after="0"/>
        <w:ind w:left="0"/>
        <w:jc w:val="both"/>
      </w:pPr>
      <w:r>
        <w:rPr>
          <w:rFonts w:ascii="Times New Roman"/>
          <w:b w:val="false"/>
          <w:i w:val="false"/>
          <w:color w:val="000000"/>
          <w:sz w:val="28"/>
        </w:rPr>
        <w:t xml:space="preserve">Приложение II   </w:t>
      </w:r>
    </w:p>
    <w:bookmarkStart w:name="z64" w:id="63"/>
    <w:p>
      <w:pPr>
        <w:spacing w:after="0"/>
        <w:ind w:left="0"/>
        <w:jc w:val="both"/>
      </w:pPr>
      <w:r>
        <w:rPr>
          <w:rFonts w:ascii="Times New Roman"/>
          <w:b w:val="false"/>
          <w:i w:val="false"/>
          <w:color w:val="000000"/>
          <w:sz w:val="28"/>
        </w:rPr>
        <w:t>
</w:t>
      </w:r>
      <w:r>
        <w:rPr>
          <w:rFonts w:ascii="Times New Roman"/>
          <w:b/>
          <w:i w:val="false"/>
          <w:color w:val="000000"/>
          <w:sz w:val="28"/>
        </w:rPr>
        <w:t xml:space="preserve">Технические характеристики </w:t>
      </w:r>
      <w:r>
        <w:br/>
      </w:r>
      <w:r>
        <w:rPr>
          <w:rFonts w:ascii="Times New Roman"/>
          <w:b w:val="false"/>
          <w:i w:val="false"/>
          <w:color w:val="000000"/>
          <w:sz w:val="28"/>
        </w:rPr>
        <w:t>
</w:t>
      </w:r>
      <w:r>
        <w:rPr>
          <w:rFonts w:ascii="Times New Roman"/>
          <w:b/>
          <w:i w:val="false"/>
          <w:color w:val="000000"/>
          <w:sz w:val="28"/>
        </w:rPr>
        <w:t xml:space="preserve">автодорог (минимальные), используемых </w:t>
      </w:r>
      <w:r>
        <w:br/>
      </w:r>
      <w:r>
        <w:rPr>
          <w:rFonts w:ascii="Times New Roman"/>
          <w:b w:val="false"/>
          <w:i w:val="false"/>
          <w:color w:val="000000"/>
          <w:sz w:val="28"/>
        </w:rPr>
        <w:t>
</w:t>
      </w:r>
      <w:r>
        <w:rPr>
          <w:rFonts w:ascii="Times New Roman"/>
          <w:b/>
          <w:i w:val="false"/>
          <w:color w:val="000000"/>
          <w:sz w:val="28"/>
        </w:rPr>
        <w:t xml:space="preserve">для транзитных сообщений </w:t>
      </w:r>
    </w:p>
    <w:bookmarkEnd w:id="63"/>
    <w:p>
      <w:pPr>
        <w:spacing w:after="0"/>
        <w:ind w:left="0"/>
        <w:jc w:val="both"/>
      </w:pPr>
      <w:r>
        <w:rPr>
          <w:rFonts w:ascii="Times New Roman"/>
          <w:b w:val="false"/>
          <w:i w:val="false"/>
          <w:color w:val="000000"/>
          <w:sz w:val="28"/>
        </w:rPr>
        <w:t xml:space="preserve">      Единые (или вполне гармонизированные) технические характеристики автомобильных дорог, используемых для транзитных сообщений, необходимы для беспрепятственного движения автотранспортных средств по международным маршрутам, пролегающим по территории Договаривающихся сторон, обеспечения безопасности и удобств водительскому составу и пассажирам. Для целей настоящего Приложения устанавливаются нижеследующие положения. </w:t>
      </w:r>
    </w:p>
    <w:bookmarkStart w:name="z65" w:id="64"/>
    <w:p>
      <w:pPr>
        <w:spacing w:after="0"/>
        <w:ind w:left="0"/>
        <w:jc w:val="left"/>
      </w:pPr>
      <w:r>
        <w:rPr>
          <w:rFonts w:ascii="Times New Roman"/>
          <w:b/>
          <w:i w:val="false"/>
          <w:color w:val="000000"/>
        </w:rPr>
        <w:t xml:space="preserve"> 
Статья 1 </w:t>
      </w:r>
    </w:p>
    <w:bookmarkEnd w:id="64"/>
    <w:p>
      <w:pPr>
        <w:spacing w:after="0"/>
        <w:ind w:left="0"/>
        <w:jc w:val="both"/>
      </w:pPr>
      <w:r>
        <w:rPr>
          <w:rFonts w:ascii="Times New Roman"/>
          <w:b w:val="false"/>
          <w:i w:val="false"/>
          <w:color w:val="000000"/>
          <w:sz w:val="28"/>
        </w:rPr>
        <w:t xml:space="preserve">      1. Договаривающиеся стороны для целей настоящего Приложения будут применять положения Приложений II и III к Европейскому Соглашению о международных автомагистралях (AGR, 1975 г.) с учетом поправок к ним, вступившим в силу 24 июня 1989 года. Название данных Приложений: </w:t>
      </w:r>
      <w:r>
        <w:br/>
      </w:r>
      <w:r>
        <w:rPr>
          <w:rFonts w:ascii="Times New Roman"/>
          <w:b w:val="false"/>
          <w:i w:val="false"/>
          <w:color w:val="000000"/>
          <w:sz w:val="28"/>
        </w:rPr>
        <w:t xml:space="preserve">
      - Условия, которым должны отвечать международные автомагистрали (Приложение II, ECE/TRANS/16/AMEND.2). </w:t>
      </w:r>
      <w:r>
        <w:br/>
      </w:r>
      <w:r>
        <w:rPr>
          <w:rFonts w:ascii="Times New Roman"/>
          <w:b w:val="false"/>
          <w:i w:val="false"/>
          <w:color w:val="000000"/>
          <w:sz w:val="28"/>
        </w:rPr>
        <w:t xml:space="preserve">
      - Идентификация и обозначение дорог категории Е (Приложение III, ECE/TRANS/16/AMEND.2). </w:t>
      </w:r>
      <w:r>
        <w:br/>
      </w:r>
      <w:r>
        <w:rPr>
          <w:rFonts w:ascii="Times New Roman"/>
          <w:b w:val="false"/>
          <w:i w:val="false"/>
          <w:color w:val="000000"/>
          <w:sz w:val="28"/>
        </w:rPr>
        <w:t xml:space="preserve">
      2. Страны, не присоединившиеся к вышеназванному Coглашению, могут рассмотреть возможность своего присоединения к нему или будут применять в отношении предписанных для международных транзитных перевозок автомобильных дорог технические характеристики, схожие или не противоречащие тем, которые предусмотрены в AGR (1975 г.) и вышеназванных Приложениях к этому Соглашению. </w:t>
      </w:r>
    </w:p>
    <w:bookmarkStart w:name="z66" w:id="65"/>
    <w:p>
      <w:pPr>
        <w:spacing w:after="0"/>
        <w:ind w:left="0"/>
        <w:jc w:val="left"/>
      </w:pPr>
      <w:r>
        <w:rPr>
          <w:rFonts w:ascii="Times New Roman"/>
          <w:b/>
          <w:i w:val="false"/>
          <w:color w:val="000000"/>
        </w:rPr>
        <w:t xml:space="preserve"> 
Статья 2 </w:t>
      </w:r>
    </w:p>
    <w:bookmarkEnd w:id="65"/>
    <w:p>
      <w:pPr>
        <w:spacing w:after="0"/>
        <w:ind w:left="0"/>
        <w:jc w:val="both"/>
      </w:pPr>
      <w:r>
        <w:rPr>
          <w:rFonts w:ascii="Times New Roman"/>
          <w:b w:val="false"/>
          <w:i w:val="false"/>
          <w:color w:val="000000"/>
          <w:sz w:val="28"/>
        </w:rPr>
        <w:t xml:space="preserve">      При строительстве новых международных автомагистралей и модернизации существующей сети соответствующие власти Договаривающихся сторон будут стремиться к созданию таких условий, которые отвечали бы интересам перевозчиков в отношении размеров, нагрузки на ось и общего веса автотранспортных средств, указанных в статьях 4 и 5 Приложения IV (Технические требования к автодорожным транспортным средствам) к Рамочному соглашению по транзитным перевозкам от 1998 года. </w:t>
      </w:r>
    </w:p>
    <w:bookmarkStart w:name="z67" w:id="66"/>
    <w:p>
      <w:pPr>
        <w:spacing w:after="0"/>
        <w:ind w:left="0"/>
        <w:jc w:val="left"/>
      </w:pPr>
      <w:r>
        <w:rPr>
          <w:rFonts w:ascii="Times New Roman"/>
          <w:b/>
          <w:i w:val="false"/>
          <w:color w:val="000000"/>
        </w:rPr>
        <w:t xml:space="preserve"> 
Статья 3 </w:t>
      </w:r>
    </w:p>
    <w:bookmarkEnd w:id="66"/>
    <w:p>
      <w:pPr>
        <w:spacing w:after="0"/>
        <w:ind w:left="0"/>
        <w:jc w:val="both"/>
      </w:pPr>
      <w:r>
        <w:rPr>
          <w:rFonts w:ascii="Times New Roman"/>
          <w:b w:val="false"/>
          <w:i w:val="false"/>
          <w:color w:val="000000"/>
          <w:sz w:val="28"/>
        </w:rPr>
        <w:t xml:space="preserve">      Договаривающиеся стороны могут согласовать и иные технические характеристики автодорог через Транзитно-транспортный координационный совет (ТТСС) для содействия беспрепятственному движению автотранспортных средств по международным маршрутам, пролегающим по их территории. </w:t>
      </w:r>
    </w:p>
    <w:p>
      <w:pPr>
        <w:spacing w:after="0"/>
        <w:ind w:left="0"/>
        <w:jc w:val="both"/>
      </w:pPr>
      <w:r>
        <w:rPr>
          <w:rFonts w:ascii="Times New Roman"/>
          <w:b w:val="false"/>
          <w:i w:val="false"/>
          <w:color w:val="000000"/>
          <w:sz w:val="28"/>
        </w:rPr>
        <w:t xml:space="preserve">Приложение III   </w:t>
      </w:r>
    </w:p>
    <w:bookmarkStart w:name="z68" w:id="67"/>
    <w:p>
      <w:pPr>
        <w:spacing w:after="0"/>
        <w:ind w:left="0"/>
        <w:jc w:val="both"/>
      </w:pPr>
      <w:r>
        <w:rPr>
          <w:rFonts w:ascii="Times New Roman"/>
          <w:b w:val="false"/>
          <w:i w:val="false"/>
          <w:color w:val="000000"/>
          <w:sz w:val="28"/>
        </w:rPr>
        <w:t>
</w:t>
      </w:r>
      <w:r>
        <w:rPr>
          <w:rFonts w:ascii="Times New Roman"/>
          <w:b/>
          <w:i w:val="false"/>
          <w:color w:val="000000"/>
          <w:sz w:val="28"/>
        </w:rPr>
        <w:t xml:space="preserve">Технические характеристики по железнодорожному </w:t>
      </w:r>
      <w:r>
        <w:br/>
      </w:r>
      <w:r>
        <w:rPr>
          <w:rFonts w:ascii="Times New Roman"/>
          <w:b w:val="false"/>
          <w:i w:val="false"/>
          <w:color w:val="000000"/>
          <w:sz w:val="28"/>
        </w:rPr>
        <w:t>
</w:t>
      </w:r>
      <w:r>
        <w:rPr>
          <w:rFonts w:ascii="Times New Roman"/>
          <w:b/>
          <w:i w:val="false"/>
          <w:color w:val="000000"/>
          <w:sz w:val="28"/>
        </w:rPr>
        <w:t xml:space="preserve">транспорту (минимальные), используемые </w:t>
      </w:r>
      <w:r>
        <w:br/>
      </w:r>
      <w:r>
        <w:rPr>
          <w:rFonts w:ascii="Times New Roman"/>
          <w:b w:val="false"/>
          <w:i w:val="false"/>
          <w:color w:val="000000"/>
          <w:sz w:val="28"/>
        </w:rPr>
        <w:t>
</w:t>
      </w:r>
      <w:r>
        <w:rPr>
          <w:rFonts w:ascii="Times New Roman"/>
          <w:b/>
          <w:i w:val="false"/>
          <w:color w:val="000000"/>
          <w:sz w:val="28"/>
        </w:rPr>
        <w:t xml:space="preserve">для транзитных сообщений </w:t>
      </w:r>
    </w:p>
    <w:bookmarkEnd w:id="67"/>
    <w:p>
      <w:pPr>
        <w:spacing w:after="0"/>
        <w:ind w:left="0"/>
        <w:jc w:val="both"/>
      </w:pPr>
      <w:r>
        <w:rPr>
          <w:rFonts w:ascii="Times New Roman"/>
          <w:b w:val="false"/>
          <w:i w:val="false"/>
          <w:color w:val="000000"/>
          <w:sz w:val="28"/>
        </w:rPr>
        <w:t xml:space="preserve">      Нижеприводимые технические характеристики по железнодорожному транспорту основаны на Соглашении об организационных и эксплуатационных аспектах комбинированных перевозок в сообщении Европа-Азия, заключенном в рамках Организации сотрудничества железных дорог (ОСЖД) в 1997 году и которые согласуются с положениями Европейского соглашения о важнейших линиях международных комбинированных перевозок и соответствующих объектах (AGTC) от 1 февраля 1991 года (ECE/TRANS/88). </w:t>
      </w:r>
    </w:p>
    <w:bookmarkStart w:name="z69" w:id="68"/>
    <w:p>
      <w:pPr>
        <w:spacing w:after="0"/>
        <w:ind w:left="0"/>
        <w:jc w:val="both"/>
      </w:pPr>
      <w:r>
        <w:rPr>
          <w:rFonts w:ascii="Times New Roman"/>
          <w:b w:val="false"/>
          <w:i w:val="false"/>
          <w:color w:val="000000"/>
          <w:sz w:val="28"/>
        </w:rPr>
        <w:t>
</w:t>
      </w:r>
      <w:r>
        <w:rPr>
          <w:rFonts w:ascii="Times New Roman"/>
          <w:b/>
          <w:i w:val="false"/>
          <w:color w:val="000000"/>
          <w:sz w:val="28"/>
        </w:rPr>
        <w:t xml:space="preserve">Технические характеристики железнодорожных линий, </w:t>
      </w:r>
      <w:r>
        <w:br/>
      </w:r>
      <w:r>
        <w:rPr>
          <w:rFonts w:ascii="Times New Roman"/>
          <w:b w:val="false"/>
          <w:i w:val="false"/>
          <w:color w:val="000000"/>
          <w:sz w:val="28"/>
        </w:rPr>
        <w:t>
</w:t>
      </w:r>
      <w:r>
        <w:rPr>
          <w:rFonts w:ascii="Times New Roman"/>
          <w:b/>
          <w:i w:val="false"/>
          <w:color w:val="000000"/>
          <w:sz w:val="28"/>
        </w:rPr>
        <w:t xml:space="preserve">имеющих важное значение для транзитных и комбинированных </w:t>
      </w:r>
      <w:r>
        <w:br/>
      </w:r>
      <w:r>
        <w:rPr>
          <w:rFonts w:ascii="Times New Roman"/>
          <w:b w:val="false"/>
          <w:i w:val="false"/>
          <w:color w:val="000000"/>
          <w:sz w:val="28"/>
        </w:rPr>
        <w:t>
</w:t>
      </w:r>
      <w:r>
        <w:rPr>
          <w:rFonts w:ascii="Times New Roman"/>
          <w:b/>
          <w:i w:val="false"/>
          <w:color w:val="000000"/>
          <w:sz w:val="28"/>
        </w:rPr>
        <w:t xml:space="preserve">(мультимодальных) перевозок </w:t>
      </w:r>
    </w:p>
    <w:bookmarkEnd w:id="68"/>
    <w:p>
      <w:pPr>
        <w:spacing w:after="0"/>
        <w:ind w:left="0"/>
        <w:jc w:val="both"/>
      </w:pPr>
      <w:r>
        <w:rPr>
          <w:rFonts w:ascii="Times New Roman"/>
          <w:b w:val="false"/>
          <w:i w:val="false"/>
          <w:color w:val="000000"/>
          <w:sz w:val="28"/>
        </w:rPr>
        <w:t xml:space="preserve">      Параметры важнейших железнодорожных линий для транзитных и комбинированных (мультимодальных) перевозок указаны в нижеприведенной таблице-1. Заданные значения, указанные в колонке "А" данной таблицы, следует рассматривать как важные цели, которые должны быть достигнуты в соответствии с национальными планами развития железных дорог. Любые отклонения от этих значений следует рассматривать как исключение. </w:t>
      </w:r>
      <w:r>
        <w:br/>
      </w:r>
      <w:r>
        <w:rPr>
          <w:rFonts w:ascii="Times New Roman"/>
          <w:b w:val="false"/>
          <w:i w:val="false"/>
          <w:color w:val="000000"/>
          <w:sz w:val="28"/>
        </w:rPr>
        <w:t xml:space="preserve">
      Железнодорожные линии подразделены на две категории: </w:t>
      </w:r>
      <w:r>
        <w:br/>
      </w:r>
      <w:r>
        <w:rPr>
          <w:rFonts w:ascii="Times New Roman"/>
          <w:b w:val="false"/>
          <w:i w:val="false"/>
          <w:color w:val="000000"/>
          <w:sz w:val="28"/>
        </w:rPr>
        <w:t xml:space="preserve">
      А) существующие линии, которые в случае необходимости могут быть модернизированы, а если их модернизация или адаптация вызывает трудности или невозможна, то требования к этим линиям должны быть облегчены. </w:t>
      </w:r>
      <w:r>
        <w:br/>
      </w:r>
      <w:r>
        <w:rPr>
          <w:rFonts w:ascii="Times New Roman"/>
          <w:b w:val="false"/>
          <w:i w:val="false"/>
          <w:color w:val="000000"/>
          <w:sz w:val="28"/>
        </w:rPr>
        <w:t xml:space="preserve">
      Б) новые линии, которые будут строиться. </w:t>
      </w:r>
      <w:r>
        <w:br/>
      </w:r>
      <w:r>
        <w:rPr>
          <w:rFonts w:ascii="Times New Roman"/>
          <w:b w:val="false"/>
          <w:i w:val="false"/>
          <w:color w:val="000000"/>
          <w:sz w:val="28"/>
        </w:rPr>
        <w:t xml:space="preserve">
      Параметры, указанные в приведенной таблице-А, также применяются, где это необходимо, при перевозках железнодорожными паромами, которые являются составной частью сети железных дорог. </w:t>
      </w:r>
    </w:p>
    <w:bookmarkStart w:name="z70" w:id="69"/>
    <w:p>
      <w:pPr>
        <w:spacing w:after="0"/>
        <w:ind w:left="0"/>
        <w:jc w:val="both"/>
      </w:pPr>
      <w:r>
        <w:rPr>
          <w:rFonts w:ascii="Times New Roman"/>
          <w:b w:val="false"/>
          <w:i w:val="false"/>
          <w:color w:val="000000"/>
          <w:sz w:val="28"/>
        </w:rPr>
        <w:t xml:space="preserve">
Таблица-1 </w:t>
      </w:r>
      <w:r>
        <w:br/>
      </w:r>
      <w:r>
        <w:rPr>
          <w:rFonts w:ascii="Times New Roman"/>
          <w:b w:val="false"/>
          <w:i w:val="false"/>
          <w:color w:val="000000"/>
          <w:sz w:val="28"/>
        </w:rPr>
        <w:t>
</w:t>
      </w:r>
      <w:r>
        <w:rPr>
          <w:rFonts w:ascii="Times New Roman"/>
          <w:b/>
          <w:i w:val="false"/>
          <w:color w:val="000000"/>
          <w:sz w:val="28"/>
        </w:rPr>
        <w:t xml:space="preserve">Параметры железнодорожных линий, имеющих значение </w:t>
      </w:r>
      <w:r>
        <w:br/>
      </w:r>
      <w:r>
        <w:rPr>
          <w:rFonts w:ascii="Times New Roman"/>
          <w:b w:val="false"/>
          <w:i w:val="false"/>
          <w:color w:val="000000"/>
          <w:sz w:val="28"/>
        </w:rPr>
        <w:t>
</w:t>
      </w:r>
      <w:r>
        <w:rPr>
          <w:rFonts w:ascii="Times New Roman"/>
          <w:b/>
          <w:i w:val="false"/>
          <w:color w:val="000000"/>
          <w:sz w:val="28"/>
        </w:rPr>
        <w:t xml:space="preserve">для транзитных и комбинированных (мультимодальных) </w:t>
      </w:r>
      <w:r>
        <w:br/>
      </w:r>
      <w:r>
        <w:rPr>
          <w:rFonts w:ascii="Times New Roman"/>
          <w:b w:val="false"/>
          <w:i w:val="false"/>
          <w:color w:val="000000"/>
          <w:sz w:val="28"/>
        </w:rPr>
        <w:t>
</w:t>
      </w:r>
      <w:r>
        <w:rPr>
          <w:rFonts w:ascii="Times New Roman"/>
          <w:b/>
          <w:i w:val="false"/>
          <w:color w:val="000000"/>
          <w:sz w:val="28"/>
        </w:rPr>
        <w:t xml:space="preserve">перевозок </w:t>
      </w:r>
    </w:p>
    <w:bookmarkEnd w:id="6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Категории ж-д    !             А             !       В </w:t>
      </w:r>
      <w:r>
        <w:br/>
      </w:r>
      <w:r>
        <w:rPr>
          <w:rFonts w:ascii="Times New Roman"/>
          <w:b w:val="false"/>
          <w:i w:val="false"/>
          <w:color w:val="000000"/>
          <w:sz w:val="28"/>
        </w:rPr>
        <w:t xml:space="preserve">
N !      линий         !------------------------------------------ </w:t>
      </w:r>
      <w:r>
        <w:br/>
      </w:r>
      <w:r>
        <w:rPr>
          <w:rFonts w:ascii="Times New Roman"/>
          <w:b w:val="false"/>
          <w:i w:val="false"/>
          <w:color w:val="000000"/>
          <w:sz w:val="28"/>
        </w:rPr>
        <w:t xml:space="preserve">
п/п!--------------------!    существующих линий     ! </w:t>
      </w:r>
      <w:r>
        <w:br/>
      </w:r>
      <w:r>
        <w:rPr>
          <w:rFonts w:ascii="Times New Roman"/>
          <w:b w:val="false"/>
          <w:i w:val="false"/>
          <w:color w:val="000000"/>
          <w:sz w:val="28"/>
        </w:rPr>
        <w:t xml:space="preserve">
   !    Параметры       !---------------------------!  новых линий </w:t>
      </w:r>
      <w:r>
        <w:br/>
      </w:r>
      <w:r>
        <w:rPr>
          <w:rFonts w:ascii="Times New Roman"/>
          <w:b w:val="false"/>
          <w:i w:val="false"/>
          <w:color w:val="000000"/>
          <w:sz w:val="28"/>
        </w:rPr>
        <w:t xml:space="preserve">
   !                    !      в     ! заданные на  ! </w:t>
      </w:r>
      <w:r>
        <w:br/>
      </w:r>
      <w:r>
        <w:rPr>
          <w:rFonts w:ascii="Times New Roman"/>
          <w:b w:val="false"/>
          <w:i w:val="false"/>
          <w:color w:val="000000"/>
          <w:sz w:val="28"/>
        </w:rPr>
        <w:t xml:space="preserve">
   !                    !  настоящее !   будущее    ! </w:t>
      </w:r>
      <w:r>
        <w:br/>
      </w:r>
      <w:r>
        <w:rPr>
          <w:rFonts w:ascii="Times New Roman"/>
          <w:b w:val="false"/>
          <w:i w:val="false"/>
          <w:color w:val="000000"/>
          <w:sz w:val="28"/>
        </w:rPr>
        <w:t xml:space="preserve">
   !                    !    время   !              ! </w:t>
      </w:r>
      <w:r>
        <w:br/>
      </w:r>
      <w:r>
        <w:rPr>
          <w:rFonts w:ascii="Times New Roman"/>
          <w:b w:val="false"/>
          <w:i w:val="false"/>
          <w:color w:val="000000"/>
          <w:sz w:val="28"/>
        </w:rPr>
        <w:t xml:space="preserve">
------------------------------------------------------------------- </w:t>
      </w:r>
      <w:r>
        <w:br/>
      </w:r>
      <w:r>
        <w:rPr>
          <w:rFonts w:ascii="Times New Roman"/>
          <w:b w:val="false"/>
          <w:i w:val="false"/>
          <w:color w:val="000000"/>
          <w:sz w:val="28"/>
        </w:rPr>
        <w:t xml:space="preserve">
1.  Размер колеи           1435 мм                   1435 мм </w:t>
      </w:r>
      <w:r>
        <w:rPr>
          <w:rFonts w:ascii="Times New Roman"/>
          <w:b w:val="false"/>
          <w:i w:val="false"/>
          <w:color w:val="000000"/>
          <w:vertAlign w:val="subscript"/>
        </w:rPr>
        <w:t xml:space="preserve">(1) </w:t>
      </w:r>
      <w:r>
        <w:br/>
      </w:r>
      <w:r>
        <w:rPr>
          <w:rFonts w:ascii="Times New Roman"/>
          <w:b w:val="false"/>
          <w:i w:val="false"/>
          <w:color w:val="000000"/>
          <w:sz w:val="28"/>
        </w:rPr>
        <w:t xml:space="preserve">
                           1520 мм                   1520 мм </w:t>
      </w:r>
      <w:r>
        <w:rPr>
          <w:rFonts w:ascii="Times New Roman"/>
          <w:b w:val="false"/>
          <w:i w:val="false"/>
          <w:color w:val="000000"/>
          <w:vertAlign w:val="subscript"/>
        </w:rPr>
        <w:t xml:space="preserve">(1) </w:t>
      </w:r>
      <w:r>
        <w:br/>
      </w:r>
      <w:r>
        <w:rPr>
          <w:rFonts w:ascii="Times New Roman"/>
          <w:b w:val="false"/>
          <w:i w:val="false"/>
          <w:color w:val="000000"/>
          <w:sz w:val="28"/>
        </w:rPr>
        <w:t xml:space="preserve">
                           1676 мм                   1676 мм </w:t>
      </w:r>
      <w:r>
        <w:br/>
      </w:r>
      <w:r>
        <w:rPr>
          <w:rFonts w:ascii="Times New Roman"/>
          <w:b w:val="false"/>
          <w:i w:val="false"/>
          <w:color w:val="000000"/>
          <w:sz w:val="28"/>
        </w:rPr>
        <w:t xml:space="preserve">
2.  Количество путей       1-2         1-2           1-2 </w:t>
      </w:r>
      <w:r>
        <w:br/>
      </w:r>
      <w:r>
        <w:rPr>
          <w:rFonts w:ascii="Times New Roman"/>
          <w:b w:val="false"/>
          <w:i w:val="false"/>
          <w:color w:val="000000"/>
          <w:sz w:val="28"/>
        </w:rPr>
        <w:t xml:space="preserve">
3.  Габарит погрузки       Прилож. 5   ОСЖД/МСЖД </w:t>
      </w:r>
      <w:r>
        <w:rPr>
          <w:rFonts w:ascii="Times New Roman"/>
          <w:b w:val="false"/>
          <w:i w:val="false"/>
          <w:color w:val="000000"/>
          <w:vertAlign w:val="subscript"/>
        </w:rPr>
        <w:t xml:space="preserve">(2) </w:t>
      </w:r>
      <w:r>
        <w:rPr>
          <w:rFonts w:ascii="Times New Roman"/>
          <w:b w:val="false"/>
          <w:i w:val="false"/>
          <w:color w:val="000000"/>
          <w:sz w:val="28"/>
        </w:rPr>
        <w:t xml:space="preserve">  ОСЖД/МСЖ </w:t>
      </w:r>
      <w:r>
        <w:br/>
      </w:r>
      <w:r>
        <w:rPr>
          <w:rFonts w:ascii="Times New Roman"/>
          <w:b w:val="false"/>
          <w:i w:val="false"/>
          <w:color w:val="000000"/>
          <w:sz w:val="28"/>
        </w:rPr>
        <w:t xml:space="preserve">
    (статический)          к СМГС      "Б"           Д </w:t>
      </w:r>
      <w:r>
        <w:rPr>
          <w:rFonts w:ascii="Times New Roman"/>
          <w:b w:val="false"/>
          <w:i w:val="false"/>
          <w:color w:val="000000"/>
          <w:vertAlign w:val="subscript"/>
        </w:rPr>
        <w:t xml:space="preserve">(2) </w:t>
      </w:r>
      <w:r>
        <w:br/>
      </w:r>
      <w:r>
        <w:rPr>
          <w:rFonts w:ascii="Times New Roman"/>
          <w:b w:val="false"/>
          <w:i w:val="false"/>
          <w:color w:val="000000"/>
          <w:sz w:val="28"/>
        </w:rPr>
        <w:t xml:space="preserve">
                                                     "Ц1" </w:t>
      </w:r>
      <w:r>
        <w:br/>
      </w:r>
      <w:r>
        <w:rPr>
          <w:rFonts w:ascii="Times New Roman"/>
          <w:b w:val="false"/>
          <w:i w:val="false"/>
          <w:color w:val="000000"/>
          <w:sz w:val="28"/>
        </w:rPr>
        <w:t xml:space="preserve">
4.  Миним. расстояние      4,0-4,8 м   4,5-4,8 м     4,5-4,8 м </w:t>
      </w:r>
      <w:r>
        <w:br/>
      </w:r>
      <w:r>
        <w:rPr>
          <w:rFonts w:ascii="Times New Roman"/>
          <w:b w:val="false"/>
          <w:i w:val="false"/>
          <w:color w:val="000000"/>
          <w:sz w:val="28"/>
        </w:rPr>
        <w:t xml:space="preserve">
    между осями путей </w:t>
      </w:r>
      <w:r>
        <w:br/>
      </w:r>
      <w:r>
        <w:rPr>
          <w:rFonts w:ascii="Times New Roman"/>
          <w:b w:val="false"/>
          <w:i w:val="false"/>
          <w:color w:val="000000"/>
          <w:sz w:val="28"/>
        </w:rPr>
        <w:t xml:space="preserve">
5.  Расчетная             40-80 км/ч  90-120 км/ч </w:t>
      </w:r>
      <w:r>
        <w:rPr>
          <w:rFonts w:ascii="Times New Roman"/>
          <w:b w:val="false"/>
          <w:i w:val="false"/>
          <w:color w:val="000000"/>
          <w:vertAlign w:val="subscript"/>
        </w:rPr>
        <w:t xml:space="preserve">(3) </w:t>
      </w:r>
      <w:r>
        <w:rPr>
          <w:rFonts w:ascii="Times New Roman"/>
          <w:b w:val="false"/>
          <w:i w:val="false"/>
          <w:color w:val="000000"/>
          <w:sz w:val="28"/>
        </w:rPr>
        <w:t xml:space="preserve">  120 км/ч </w:t>
      </w:r>
      <w:r>
        <w:rPr>
          <w:rFonts w:ascii="Times New Roman"/>
          <w:b w:val="false"/>
          <w:i w:val="false"/>
          <w:color w:val="000000"/>
          <w:vertAlign w:val="subscript"/>
        </w:rPr>
        <w:t xml:space="preserve">(3) </w:t>
      </w:r>
      <w:r>
        <w:br/>
      </w:r>
      <w:r>
        <w:rPr>
          <w:rFonts w:ascii="Times New Roman"/>
          <w:b w:val="false"/>
          <w:i w:val="false"/>
          <w:color w:val="000000"/>
          <w:sz w:val="28"/>
        </w:rPr>
        <w:t xml:space="preserve">
    минимальная скорость </w:t>
      </w:r>
      <w:r>
        <w:br/>
      </w:r>
      <w:r>
        <w:rPr>
          <w:rFonts w:ascii="Times New Roman"/>
          <w:b w:val="false"/>
          <w:i w:val="false"/>
          <w:color w:val="000000"/>
          <w:sz w:val="28"/>
        </w:rPr>
        <w:t xml:space="preserve">
6.  Расширенная нагрузка </w:t>
      </w:r>
      <w:r>
        <w:br/>
      </w:r>
      <w:r>
        <w:rPr>
          <w:rFonts w:ascii="Times New Roman"/>
          <w:b w:val="false"/>
          <w:i w:val="false"/>
          <w:color w:val="000000"/>
          <w:sz w:val="28"/>
        </w:rPr>
        <w:t xml:space="preserve">
    на ось вагона при </w:t>
      </w:r>
      <w:r>
        <w:br/>
      </w:r>
      <w:r>
        <w:rPr>
          <w:rFonts w:ascii="Times New Roman"/>
          <w:b w:val="false"/>
          <w:i w:val="false"/>
          <w:color w:val="000000"/>
          <w:sz w:val="28"/>
        </w:rPr>
        <w:t xml:space="preserve">
    скорости: </w:t>
      </w:r>
      <w:r>
        <w:br/>
      </w:r>
      <w:r>
        <w:rPr>
          <w:rFonts w:ascii="Times New Roman"/>
          <w:b w:val="false"/>
          <w:i w:val="false"/>
          <w:color w:val="000000"/>
          <w:sz w:val="28"/>
        </w:rPr>
        <w:t xml:space="preserve">
    до 100 км/ч           17,2-22,5 т  22,5т         22,5 т </w:t>
      </w:r>
      <w:r>
        <w:br/>
      </w:r>
      <w:r>
        <w:rPr>
          <w:rFonts w:ascii="Times New Roman"/>
          <w:b w:val="false"/>
          <w:i w:val="false"/>
          <w:color w:val="000000"/>
          <w:sz w:val="28"/>
        </w:rPr>
        <w:t xml:space="preserve">
    более 100 км/ч        20 т         20 т          22,5 т </w:t>
      </w:r>
      <w:r>
        <w:br/>
      </w:r>
      <w:r>
        <w:rPr>
          <w:rFonts w:ascii="Times New Roman"/>
          <w:b w:val="false"/>
          <w:i w:val="false"/>
          <w:color w:val="000000"/>
          <w:sz w:val="28"/>
        </w:rPr>
        <w:t xml:space="preserve">
7.  Максимальный уклон    не устанавливается         12,5 мм/м </w:t>
      </w:r>
      <w:r>
        <w:br/>
      </w:r>
      <w:r>
        <w:rPr>
          <w:rFonts w:ascii="Times New Roman"/>
          <w:b w:val="false"/>
          <w:i w:val="false"/>
          <w:color w:val="000000"/>
          <w:sz w:val="28"/>
        </w:rPr>
        <w:t xml:space="preserve">
8.  Минимальная           385-850 м    750-850 м     750-850 м </w:t>
      </w:r>
      <w:r>
        <w:br/>
      </w:r>
      <w:r>
        <w:rPr>
          <w:rFonts w:ascii="Times New Roman"/>
          <w:b w:val="false"/>
          <w:i w:val="false"/>
          <w:color w:val="000000"/>
          <w:sz w:val="28"/>
        </w:rPr>
        <w:t xml:space="preserve">
    полезная длина </w:t>
      </w:r>
      <w:r>
        <w:br/>
      </w:r>
      <w:r>
        <w:rPr>
          <w:rFonts w:ascii="Times New Roman"/>
          <w:b w:val="false"/>
          <w:i w:val="false"/>
          <w:color w:val="000000"/>
          <w:sz w:val="28"/>
        </w:rPr>
        <w:t xml:space="preserve">
    приемно-отправочных </w:t>
      </w:r>
      <w:r>
        <w:br/>
      </w:r>
      <w:r>
        <w:rPr>
          <w:rFonts w:ascii="Times New Roman"/>
          <w:b w:val="false"/>
          <w:i w:val="false"/>
          <w:color w:val="000000"/>
          <w:sz w:val="28"/>
        </w:rPr>
        <w:t xml:space="preserve">
    путей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Имеет рекомендательный характер </w:t>
      </w:r>
      <w:r>
        <w:br/>
      </w:r>
      <w:r>
        <w:rPr>
          <w:rFonts w:ascii="Times New Roman"/>
          <w:b w:val="false"/>
          <w:i w:val="false"/>
          <w:color w:val="000000"/>
          <w:sz w:val="28"/>
        </w:rPr>
        <w:t xml:space="preserve">
      (2) МСЖД (UIC) - Международный союз железных дорог </w:t>
      </w:r>
      <w:r>
        <w:br/>
      </w:r>
      <w:r>
        <w:rPr>
          <w:rFonts w:ascii="Times New Roman"/>
          <w:b w:val="false"/>
          <w:i w:val="false"/>
          <w:color w:val="000000"/>
          <w:sz w:val="28"/>
        </w:rPr>
        <w:t xml:space="preserve">
      (3) Минимальные параметры для поездов комбинированных перевозок </w:t>
      </w:r>
      <w:r>
        <w:br/>
      </w:r>
      <w:r>
        <w:rPr>
          <w:rFonts w:ascii="Times New Roman"/>
          <w:b w:val="false"/>
          <w:i w:val="false"/>
          <w:color w:val="000000"/>
          <w:sz w:val="28"/>
        </w:rPr>
        <w:t xml:space="preserve">
      Примечание к пункту 3 таблицы: </w:t>
      </w:r>
      <w:r>
        <w:br/>
      </w:r>
      <w:r>
        <w:rPr>
          <w:rFonts w:ascii="Times New Roman"/>
          <w:b w:val="false"/>
          <w:i w:val="false"/>
          <w:color w:val="000000"/>
          <w:sz w:val="28"/>
        </w:rPr>
        <w:t xml:space="preserve">
      Железные дороги, имеющие ограничения, отличающиеся от габаритов погрузки (статических), указанных в Приложении 5 СМГС, информируют об этом администрации железных дорог Договаривающихся сторон. </w:t>
      </w:r>
    </w:p>
    <w:p>
      <w:pPr>
        <w:spacing w:after="0"/>
        <w:ind w:left="0"/>
        <w:jc w:val="both"/>
      </w:pPr>
      <w:r>
        <w:rPr>
          <w:rFonts w:ascii="Times New Roman"/>
          <w:b w:val="false"/>
          <w:i w:val="false"/>
          <w:color w:val="000000"/>
          <w:sz w:val="28"/>
        </w:rPr>
        <w:t xml:space="preserve">      Примечание к пункту 5 таблицы: </w:t>
      </w:r>
      <w:r>
        <w:br/>
      </w:r>
      <w:r>
        <w:rPr>
          <w:rFonts w:ascii="Times New Roman"/>
          <w:b w:val="false"/>
          <w:i w:val="false"/>
          <w:color w:val="000000"/>
          <w:sz w:val="28"/>
        </w:rPr>
        <w:t xml:space="preserve">
      Администрации железных дорог при введении временных ограничений по скорости, отличающихся от величин, приведенных в пункте 5 вышеприведенной таблицы информируют об этой соответствующие железнодорожные администрации Договаривающихся сторон. </w:t>
      </w:r>
    </w:p>
    <w:bookmarkStart w:name="z71" w:id="70"/>
    <w:p>
      <w:pPr>
        <w:spacing w:after="0"/>
        <w:ind w:left="0"/>
        <w:jc w:val="both"/>
      </w:pPr>
      <w:r>
        <w:rPr>
          <w:rFonts w:ascii="Times New Roman"/>
          <w:b w:val="false"/>
          <w:i w:val="false"/>
          <w:color w:val="000000"/>
          <w:sz w:val="28"/>
        </w:rPr>
        <w:t>
</w:t>
      </w:r>
      <w:r>
        <w:rPr>
          <w:rFonts w:ascii="Times New Roman"/>
          <w:b/>
          <w:i w:val="false"/>
          <w:color w:val="000000"/>
          <w:sz w:val="28"/>
        </w:rPr>
        <w:t xml:space="preserve">Пояснения к некоторым параметрам, содержащимся в </w:t>
      </w:r>
      <w:r>
        <w:br/>
      </w:r>
      <w:r>
        <w:rPr>
          <w:rFonts w:ascii="Times New Roman"/>
          <w:b w:val="false"/>
          <w:i w:val="false"/>
          <w:color w:val="000000"/>
          <w:sz w:val="28"/>
        </w:rPr>
        <w:t>
</w:t>
      </w:r>
      <w:r>
        <w:rPr>
          <w:rFonts w:ascii="Times New Roman"/>
          <w:b/>
          <w:i w:val="false"/>
          <w:color w:val="000000"/>
          <w:sz w:val="28"/>
        </w:rPr>
        <w:t xml:space="preserve">в приведенной выше таблице </w:t>
      </w:r>
    </w:p>
    <w:bookmarkEnd w:id="70"/>
    <w:p>
      <w:pPr>
        <w:spacing w:after="0"/>
        <w:ind w:left="0"/>
        <w:jc w:val="both"/>
      </w:pPr>
      <w:r>
        <w:rPr>
          <w:rFonts w:ascii="Times New Roman"/>
          <w:b w:val="false"/>
          <w:i w:val="false"/>
          <w:color w:val="000000"/>
          <w:sz w:val="28"/>
          <w:u w:val="single"/>
        </w:rPr>
        <w:t xml:space="preserve">      1. Количество путей </w:t>
      </w:r>
    </w:p>
    <w:p>
      <w:pPr>
        <w:spacing w:after="0"/>
        <w:ind w:left="0"/>
        <w:jc w:val="both"/>
      </w:pPr>
      <w:r>
        <w:rPr>
          <w:rFonts w:ascii="Times New Roman"/>
          <w:b w:val="false"/>
          <w:i w:val="false"/>
          <w:color w:val="000000"/>
          <w:sz w:val="28"/>
        </w:rPr>
        <w:t xml:space="preserve">      Линии транзитных и комбинированных (мультимодальных) перевозок должны обеспечивать достаточную пропускную способность и возможность точного соблюдения графиков движения. </w:t>
      </w:r>
      <w:r>
        <w:br/>
      </w:r>
      <w:r>
        <w:rPr>
          <w:rFonts w:ascii="Times New Roman"/>
          <w:b w:val="false"/>
          <w:i w:val="false"/>
          <w:color w:val="000000"/>
          <w:sz w:val="28"/>
        </w:rPr>
        <w:t xml:space="preserve">
      В принципе, эти два требования можно соблюсти лишь на линиях, имеющих не менее двух путей, однако однопутные линии допускаются к использованию, если соблюдаются другие параметры, указанные в Соглашении. </w:t>
      </w:r>
    </w:p>
    <w:p>
      <w:pPr>
        <w:spacing w:after="0"/>
        <w:ind w:left="0"/>
        <w:jc w:val="both"/>
      </w:pPr>
      <w:r>
        <w:rPr>
          <w:rFonts w:ascii="Times New Roman"/>
          <w:b w:val="false"/>
          <w:i w:val="false"/>
          <w:color w:val="000000"/>
          <w:sz w:val="28"/>
          <w:u w:val="single"/>
        </w:rPr>
        <w:t xml:space="preserve">      2. Габарит погрузки </w:t>
      </w:r>
    </w:p>
    <w:p>
      <w:pPr>
        <w:spacing w:after="0"/>
        <w:ind w:left="0"/>
        <w:jc w:val="both"/>
      </w:pPr>
      <w:r>
        <w:rPr>
          <w:rFonts w:ascii="Times New Roman"/>
          <w:b w:val="false"/>
          <w:i w:val="false"/>
          <w:color w:val="000000"/>
          <w:sz w:val="28"/>
        </w:rPr>
        <w:t xml:space="preserve">      Минимальный габарит погрузки для линий транзитных и комбинированных перевозок показан на рисунке 1. </w:t>
      </w:r>
      <w:r>
        <w:br/>
      </w:r>
      <w:r>
        <w:rPr>
          <w:rFonts w:ascii="Times New Roman"/>
          <w:b w:val="false"/>
          <w:i w:val="false"/>
          <w:color w:val="000000"/>
          <w:sz w:val="28"/>
        </w:rPr>
        <w:t>
</w:t>
      </w:r>
      <w:r>
        <w:rPr>
          <w:rFonts w:ascii="Times New Roman"/>
          <w:b w:val="false"/>
          <w:i w:val="false"/>
          <w:color w:val="000000"/>
          <w:sz w:val="28"/>
          <w:u w:val="single"/>
        </w:rPr>
        <w:t xml:space="preserve">      На новых линиях </w:t>
      </w:r>
      <w:r>
        <w:rPr>
          <w:rFonts w:ascii="Times New Roman"/>
          <w:b w:val="false"/>
          <w:i w:val="false"/>
          <w:color w:val="000000"/>
          <w:sz w:val="28"/>
        </w:rPr>
        <w:t xml:space="preserve">применение больших габаритов погрузки обычно не влечет за собой каких-то капиталовложений, и поэтому был принят габарит МСЖД Ц1. </w:t>
      </w:r>
      <w:r>
        <w:br/>
      </w:r>
      <w:r>
        <w:rPr>
          <w:rFonts w:ascii="Times New Roman"/>
          <w:b w:val="false"/>
          <w:i w:val="false"/>
          <w:color w:val="000000"/>
          <w:sz w:val="28"/>
        </w:rPr>
        <w:t xml:space="preserve">
      Габарит МСЖД Ц1, в частности, допускает: </w:t>
      </w:r>
      <w:r>
        <w:br/>
      </w:r>
      <w:r>
        <w:rPr>
          <w:rFonts w:ascii="Times New Roman"/>
          <w:b w:val="false"/>
          <w:i w:val="false"/>
          <w:color w:val="000000"/>
          <w:sz w:val="28"/>
        </w:rPr>
        <w:t xml:space="preserve">
      а) перевозку грузовых автотранспортных средств и автопоездов (грузовой автомобиль с прицепом, сочлененное транспортное средство, тягач и полуприцеп), соответствующих Европейскому габариту погрузки автотранспортных средств (высота 4 м и ширина 2,5 м). В специальных вагонах, грузовая площадка которых находится на высоте не более 60 см над уровнем рельсов; </w:t>
      </w:r>
      <w:r>
        <w:br/>
      </w:r>
      <w:r>
        <w:rPr>
          <w:rFonts w:ascii="Times New Roman"/>
          <w:b w:val="false"/>
          <w:i w:val="false"/>
          <w:color w:val="000000"/>
          <w:sz w:val="28"/>
        </w:rPr>
        <w:t xml:space="preserve">
      b) перевозку обычных автомобильных полуприцепов шириной 2,5 м и высотой 4 м в вагонах с нишами и обычными тележками; </w:t>
      </w:r>
      <w:r>
        <w:br/>
      </w:r>
      <w:r>
        <w:rPr>
          <w:rFonts w:ascii="Times New Roman"/>
          <w:b w:val="false"/>
          <w:i w:val="false"/>
          <w:color w:val="000000"/>
          <w:sz w:val="28"/>
        </w:rPr>
        <w:t xml:space="preserve">
      c) перевозку контейнеров 180 шириной 2,44 м и высотой 2,9 на обычных железнодорожных платформах; </w:t>
      </w:r>
      <w:r>
        <w:br/>
      </w:r>
      <w:r>
        <w:rPr>
          <w:rFonts w:ascii="Times New Roman"/>
          <w:b w:val="false"/>
          <w:i w:val="false"/>
          <w:color w:val="000000"/>
          <w:sz w:val="28"/>
        </w:rPr>
        <w:t xml:space="preserve">
      d) перевозку съемных кузовов шириной 2,5 м на обычных железнодорожных платформах; </w:t>
      </w:r>
      <w:r>
        <w:br/>
      </w:r>
      <w:r>
        <w:rPr>
          <w:rFonts w:ascii="Times New Roman"/>
          <w:b w:val="false"/>
          <w:i w:val="false"/>
          <w:color w:val="000000"/>
          <w:sz w:val="28"/>
        </w:rPr>
        <w:t xml:space="preserve">
      е) перевозку контейнеров съемных кузовов шириной 2,5 м и высотой 2,9 м в соответствующих вагонах. </w:t>
      </w:r>
      <w:r>
        <w:br/>
      </w:r>
      <w:r>
        <w:rPr>
          <w:rFonts w:ascii="Times New Roman"/>
          <w:b w:val="false"/>
          <w:i w:val="false"/>
          <w:color w:val="000000"/>
          <w:sz w:val="28"/>
        </w:rPr>
        <w:t>
</w:t>
      </w:r>
      <w:r>
        <w:rPr>
          <w:rFonts w:ascii="Times New Roman"/>
          <w:b w:val="false"/>
          <w:i w:val="false"/>
          <w:color w:val="000000"/>
          <w:sz w:val="28"/>
          <w:u w:val="single"/>
        </w:rPr>
        <w:t xml:space="preserve">      На существующих линиях, </w:t>
      </w:r>
      <w:r>
        <w:rPr>
          <w:rFonts w:ascii="Times New Roman"/>
          <w:b w:val="false"/>
          <w:i w:val="false"/>
          <w:color w:val="000000"/>
          <w:sz w:val="28"/>
        </w:rPr>
        <w:t xml:space="preserve">проходящих через горные районы, имеются множество тоннелей, соответствующих габаритам погрузки, или чуть превышающие по высоте вдоль осевой линии пути. Практически во всех случаях их увеличение до габарита МСЖД Ц1 невозможно с экономической и финансовой точек зрения. </w:t>
      </w:r>
      <w:r>
        <w:br/>
      </w:r>
      <w:r>
        <w:rPr>
          <w:rFonts w:ascii="Times New Roman"/>
          <w:b w:val="false"/>
          <w:i w:val="false"/>
          <w:color w:val="000000"/>
          <w:sz w:val="28"/>
        </w:rPr>
        <w:t xml:space="preserve">
      Поэтому для существующих линий был выбран габарит МСЖД В, который, в частности, допускает: </w:t>
      </w:r>
      <w:r>
        <w:br/>
      </w:r>
      <w:r>
        <w:rPr>
          <w:rFonts w:ascii="Times New Roman"/>
          <w:b w:val="false"/>
          <w:i w:val="false"/>
          <w:color w:val="000000"/>
          <w:sz w:val="28"/>
        </w:rPr>
        <w:t xml:space="preserve">
      a) перевозку контейнеров 150 шириной 2,44 м и высотой 2,9 м на железнодорожных контейнерных платформах, с высотой пола над уровнем рельсов в 1,18 м; </w:t>
      </w:r>
      <w:r>
        <w:br/>
      </w:r>
      <w:r>
        <w:rPr>
          <w:rFonts w:ascii="Times New Roman"/>
          <w:b w:val="false"/>
          <w:i w:val="false"/>
          <w:color w:val="000000"/>
          <w:sz w:val="28"/>
        </w:rPr>
        <w:t xml:space="preserve">
      b) перевозку съемных кузовов шириной 2,5 и высотой 2,6 м на обычных железнодорожных платформах с высотой пола 1,246 м; </w:t>
      </w:r>
      <w:r>
        <w:br/>
      </w:r>
      <w:r>
        <w:rPr>
          <w:rFonts w:ascii="Times New Roman"/>
          <w:b w:val="false"/>
          <w:i w:val="false"/>
          <w:color w:val="000000"/>
          <w:sz w:val="28"/>
        </w:rPr>
        <w:t xml:space="preserve">
      c) перевозку полу-прицепов на специальных платформах с нишами; </w:t>
      </w:r>
      <w:r>
        <w:br/>
      </w:r>
      <w:r>
        <w:rPr>
          <w:rFonts w:ascii="Times New Roman"/>
          <w:b w:val="false"/>
          <w:i w:val="false"/>
          <w:color w:val="000000"/>
          <w:sz w:val="28"/>
        </w:rPr>
        <w:t xml:space="preserve">
      d) перевозку контейнеров/съемных кузовов шириной 2,6 м и высотой 2,9 м на специальных платформах с низким уровнем пола. </w:t>
      </w:r>
      <w:r>
        <w:br/>
      </w:r>
      <w:r>
        <w:rPr>
          <w:rFonts w:ascii="Times New Roman"/>
          <w:b w:val="false"/>
          <w:i w:val="false"/>
          <w:color w:val="000000"/>
          <w:sz w:val="28"/>
        </w:rPr>
        <w:t xml:space="preserve">
      Большинство существующих линий транзитных и комбинированных перевозок предлагают по крайней мере габарит МСЖД В. По другим же линиям практически не требуется больших капиталовложений для приведения их к этому стандарту. </w:t>
      </w:r>
    </w:p>
    <w:p>
      <w:pPr>
        <w:spacing w:after="0"/>
        <w:ind w:left="0"/>
        <w:jc w:val="both"/>
      </w:pPr>
      <w:r>
        <w:rPr>
          <w:rFonts w:ascii="Times New Roman"/>
          <w:b w:val="false"/>
          <w:i w:val="false"/>
          <w:color w:val="000000"/>
          <w:sz w:val="28"/>
          <w:u w:val="single"/>
        </w:rPr>
        <w:t xml:space="preserve">      3. Минимальная расчетная скорость </w:t>
      </w:r>
    </w:p>
    <w:p>
      <w:pPr>
        <w:spacing w:after="0"/>
        <w:ind w:left="0"/>
        <w:jc w:val="both"/>
      </w:pPr>
      <w:r>
        <w:rPr>
          <w:rFonts w:ascii="Times New Roman"/>
          <w:b w:val="false"/>
          <w:i w:val="false"/>
          <w:color w:val="000000"/>
          <w:sz w:val="28"/>
        </w:rPr>
        <w:t xml:space="preserve">      Минимальная расчетная скорость определяется геометрическими характеристиками трассы (радиусами кривых), требованиями безопасности и коэффициентами торможения подвижного состава. </w:t>
      </w:r>
    </w:p>
    <w:p>
      <w:pPr>
        <w:spacing w:after="0"/>
        <w:ind w:left="0"/>
        <w:jc w:val="both"/>
      </w:pPr>
      <w:r>
        <w:rPr>
          <w:rFonts w:ascii="Times New Roman"/>
          <w:b w:val="false"/>
          <w:i w:val="false"/>
          <w:color w:val="000000"/>
          <w:sz w:val="28"/>
          <w:u w:val="single"/>
        </w:rPr>
        <w:t xml:space="preserve">      4. Разрешенная нагрузка на ось </w:t>
      </w:r>
    </w:p>
    <w:p>
      <w:pPr>
        <w:spacing w:after="0"/>
        <w:ind w:left="0"/>
        <w:jc w:val="both"/>
      </w:pPr>
      <w:r>
        <w:rPr>
          <w:rFonts w:ascii="Times New Roman"/>
          <w:b w:val="false"/>
          <w:i w:val="false"/>
          <w:color w:val="000000"/>
          <w:sz w:val="28"/>
        </w:rPr>
        <w:t xml:space="preserve">      Это разрешенная нагрузка, приходящаяся на одну ось, которую способны выдержать железнодорожные линии, предназначенные для транзитных и комбинированных перевозок. </w:t>
      </w:r>
      <w:r>
        <w:br/>
      </w:r>
      <w:r>
        <w:rPr>
          <w:rFonts w:ascii="Times New Roman"/>
          <w:b w:val="false"/>
          <w:i w:val="false"/>
          <w:color w:val="000000"/>
          <w:sz w:val="28"/>
        </w:rPr>
        <w:t xml:space="preserve">
      Такие линии должны выдержать движение наиболее современного как существующего, так и будущего подвижного состава, в частности: </w:t>
      </w:r>
      <w:r>
        <w:br/>
      </w:r>
      <w:r>
        <w:rPr>
          <w:rFonts w:ascii="Times New Roman"/>
          <w:b w:val="false"/>
          <w:i w:val="false"/>
          <w:color w:val="000000"/>
          <w:sz w:val="28"/>
        </w:rPr>
        <w:t xml:space="preserve">
      - вагонов, с нагрузкой на сеть в 20 т., которые соответствуют классификации МСЖД "Ц". Согласно решениям МСЖД нагрузка на ось вагона в 22,5 т. принята для скоростей до 100 км/ч. Пределы нагрузки на ось в 20 т. определяются правилами МСЖД. </w:t>
      </w:r>
      <w:r>
        <w:br/>
      </w:r>
      <w:r>
        <w:rPr>
          <w:rFonts w:ascii="Times New Roman"/>
          <w:b w:val="false"/>
          <w:i w:val="false"/>
          <w:color w:val="000000"/>
          <w:sz w:val="28"/>
        </w:rPr>
        <w:t xml:space="preserve">
      Согласно правилам МСЖД, указанные значения нагрузок на ось допустимы при диаметре колес не менее 840 мм. </w:t>
      </w:r>
    </w:p>
    <w:p>
      <w:pPr>
        <w:spacing w:after="0"/>
        <w:ind w:left="0"/>
        <w:jc w:val="both"/>
      </w:pPr>
      <w:r>
        <w:rPr>
          <w:rFonts w:ascii="Times New Roman"/>
          <w:b w:val="false"/>
          <w:i w:val="false"/>
          <w:color w:val="000000"/>
          <w:sz w:val="28"/>
        </w:rPr>
        <w:t xml:space="preserve">Рисунок-1 </w:t>
      </w:r>
      <w:r>
        <w:br/>
      </w:r>
      <w:r>
        <w:rPr>
          <w:rFonts w:ascii="Times New Roman"/>
          <w:b w:val="false"/>
          <w:i w:val="false"/>
          <w:color w:val="000000"/>
          <w:sz w:val="28"/>
        </w:rPr>
        <w:t xml:space="preserve">
Габариты погрузки GA, GB, GC согласно </w:t>
      </w:r>
      <w:r>
        <w:br/>
      </w:r>
      <w:r>
        <w:rPr>
          <w:rFonts w:ascii="Times New Roman"/>
          <w:b w:val="false"/>
          <w:i w:val="false"/>
          <w:color w:val="000000"/>
          <w:sz w:val="28"/>
        </w:rPr>
        <w:t xml:space="preserve">
брошюрке МСЖД 506 ОR </w:t>
      </w:r>
      <w:r>
        <w:br/>
      </w:r>
      <w:r>
        <w:rPr>
          <w:rFonts w:ascii="Times New Roman"/>
          <w:b w:val="false"/>
          <w:i w:val="false"/>
          <w:color w:val="000000"/>
          <w:sz w:val="28"/>
        </w:rPr>
        <w:t xml:space="preserve">
(См. бумажный вариант) </w:t>
      </w:r>
    </w:p>
    <w:bookmarkStart w:name="z72" w:id="71"/>
    <w:p>
      <w:pPr>
        <w:spacing w:after="0"/>
        <w:ind w:left="0"/>
        <w:jc w:val="both"/>
      </w:pPr>
      <w:r>
        <w:rPr>
          <w:rFonts w:ascii="Times New Roman"/>
          <w:b w:val="false"/>
          <w:i w:val="false"/>
          <w:color w:val="000000"/>
          <w:sz w:val="28"/>
        </w:rPr>
        <w:t>
</w:t>
      </w:r>
      <w:r>
        <w:rPr>
          <w:rFonts w:ascii="Times New Roman"/>
          <w:b/>
          <w:i w:val="false"/>
          <w:color w:val="000000"/>
          <w:sz w:val="28"/>
        </w:rPr>
        <w:t xml:space="preserve">Эксплуатационные характеристики и минимальные </w:t>
      </w:r>
      <w:r>
        <w:br/>
      </w:r>
      <w:r>
        <w:rPr>
          <w:rFonts w:ascii="Times New Roman"/>
          <w:b w:val="false"/>
          <w:i w:val="false"/>
          <w:color w:val="000000"/>
          <w:sz w:val="28"/>
        </w:rPr>
        <w:t>
</w:t>
      </w:r>
      <w:r>
        <w:rPr>
          <w:rFonts w:ascii="Times New Roman"/>
          <w:b/>
          <w:i w:val="false"/>
          <w:color w:val="000000"/>
          <w:sz w:val="28"/>
        </w:rPr>
        <w:t xml:space="preserve">требования к инфраструктуре для организации </w:t>
      </w:r>
      <w:r>
        <w:br/>
      </w:r>
      <w:r>
        <w:rPr>
          <w:rFonts w:ascii="Times New Roman"/>
          <w:b w:val="false"/>
          <w:i w:val="false"/>
          <w:color w:val="000000"/>
          <w:sz w:val="28"/>
        </w:rPr>
        <w:t>
</w:t>
      </w:r>
      <w:r>
        <w:rPr>
          <w:rFonts w:ascii="Times New Roman"/>
          <w:b/>
          <w:i w:val="false"/>
          <w:color w:val="000000"/>
          <w:sz w:val="28"/>
        </w:rPr>
        <w:t xml:space="preserve">перевозок </w:t>
      </w:r>
    </w:p>
    <w:bookmarkEnd w:id="71"/>
    <w:p>
      <w:pPr>
        <w:spacing w:after="0"/>
        <w:ind w:left="0"/>
        <w:jc w:val="both"/>
      </w:pPr>
      <w:r>
        <w:rPr>
          <w:rFonts w:ascii="Times New Roman"/>
          <w:b w:val="false"/>
          <w:i w:val="false"/>
          <w:color w:val="000000"/>
          <w:sz w:val="28"/>
          <w:u w:val="single"/>
        </w:rPr>
        <w:t xml:space="preserve">      А. Требования к организации транзитных и комбинированных </w:t>
      </w:r>
      <w:r>
        <w:br/>
      </w:r>
      <w:r>
        <w:rPr>
          <w:rFonts w:ascii="Times New Roman"/>
          <w:b w:val="false"/>
          <w:i w:val="false"/>
          <w:color w:val="000000"/>
          <w:sz w:val="28"/>
        </w:rPr>
        <w:t>
</w:t>
      </w:r>
      <w:r>
        <w:rPr>
          <w:rFonts w:ascii="Times New Roman"/>
          <w:b w:val="false"/>
          <w:i w:val="false"/>
          <w:color w:val="000000"/>
          <w:sz w:val="28"/>
          <w:u w:val="single"/>
        </w:rPr>
        <w:t xml:space="preserve">         перевозок </w:t>
      </w:r>
    </w:p>
    <w:p>
      <w:pPr>
        <w:spacing w:after="0"/>
        <w:ind w:left="0"/>
        <w:jc w:val="both"/>
      </w:pPr>
      <w:r>
        <w:rPr>
          <w:rFonts w:ascii="Times New Roman"/>
          <w:b w:val="false"/>
          <w:i w:val="false"/>
          <w:color w:val="000000"/>
          <w:sz w:val="28"/>
        </w:rPr>
        <w:t xml:space="preserve">      1. Для того, чтобы гарантировать эффективность и быстроту движения транспортных потоков, обусловленных современными методами производства и сбыта товаров, транзитные и комбинированные перевозки должны отвечать следующим требованиям в частности: </w:t>
      </w:r>
      <w:r>
        <w:br/>
      </w:r>
      <w:r>
        <w:rPr>
          <w:rFonts w:ascii="Times New Roman"/>
          <w:b w:val="false"/>
          <w:i w:val="false"/>
          <w:color w:val="000000"/>
          <w:sz w:val="28"/>
        </w:rPr>
        <w:t xml:space="preserve">
      a) отправление/прибытие должны осуществляться в соответствии с потребностями клиентуры (в частности, установление позднего времени закрытия для погрузки и более раннего времени доставки грузов) в обеспечении регулярности услуг; </w:t>
      </w:r>
      <w:r>
        <w:br/>
      </w:r>
      <w:r>
        <w:rPr>
          <w:rFonts w:ascii="Times New Roman"/>
          <w:b w:val="false"/>
          <w:i w:val="false"/>
          <w:color w:val="000000"/>
          <w:sz w:val="28"/>
        </w:rPr>
        <w:t xml:space="preserve">
      b) быстрота перевозок "от двери к двери", высокая точность, надежные сроки перевозок; </w:t>
      </w:r>
      <w:r>
        <w:br/>
      </w:r>
      <w:r>
        <w:rPr>
          <w:rFonts w:ascii="Times New Roman"/>
          <w:b w:val="false"/>
          <w:i w:val="false"/>
          <w:color w:val="000000"/>
          <w:sz w:val="28"/>
        </w:rPr>
        <w:t xml:space="preserve">
      c) надежность и своевременность информации о транспортных операциях, простота документации, малый риск урона; </w:t>
      </w:r>
      <w:r>
        <w:br/>
      </w:r>
      <w:r>
        <w:rPr>
          <w:rFonts w:ascii="Times New Roman"/>
          <w:b w:val="false"/>
          <w:i w:val="false"/>
          <w:color w:val="000000"/>
          <w:sz w:val="28"/>
        </w:rPr>
        <w:t xml:space="preserve">
      d) способность осуществлять перевозки всех типов стандартных контейнеров и других грузовмещающих устройств, которые могут перевозиться в международном автодорожном сообщении между Европой и Азией. В этой связи следует учитывать предвидимые разработки относительно веса и размеров грузовмещающих устройств. </w:t>
      </w:r>
      <w:r>
        <w:br/>
      </w:r>
      <w:r>
        <w:rPr>
          <w:rFonts w:ascii="Times New Roman"/>
          <w:b w:val="false"/>
          <w:i w:val="false"/>
          <w:color w:val="000000"/>
          <w:sz w:val="28"/>
        </w:rPr>
        <w:t xml:space="preserve">
      2. Эти требования должны быть осуществлены за счет: </w:t>
      </w:r>
      <w:r>
        <w:br/>
      </w:r>
      <w:r>
        <w:rPr>
          <w:rFonts w:ascii="Times New Roman"/>
          <w:b w:val="false"/>
          <w:i w:val="false"/>
          <w:color w:val="000000"/>
          <w:sz w:val="28"/>
        </w:rPr>
        <w:t xml:space="preserve">
      a) повышения скорости перевозки (от пункта отправления до пункта назначения с учетом всех остановок), которая должна соответствовать или превышать скорость перевозки автомобильным транспортом "от двери до двери"; </w:t>
      </w:r>
      <w:r>
        <w:br/>
      </w:r>
      <w:r>
        <w:rPr>
          <w:rFonts w:ascii="Times New Roman"/>
          <w:b w:val="false"/>
          <w:i w:val="false"/>
          <w:color w:val="000000"/>
          <w:sz w:val="28"/>
        </w:rPr>
        <w:t xml:space="preserve">
      b) использования нерабочих часов грузополучателей (т.е. осуществлять перевозки в ночное время), с тем, чтобы грузы можно было доставить утром по желанию клиентуры; </w:t>
      </w:r>
      <w:r>
        <w:br/>
      </w:r>
      <w:r>
        <w:rPr>
          <w:rFonts w:ascii="Times New Roman"/>
          <w:b w:val="false"/>
          <w:i w:val="false"/>
          <w:color w:val="000000"/>
          <w:sz w:val="28"/>
        </w:rPr>
        <w:t xml:space="preserve">
      c) наличия в достаточном количестве соответствующего оборудования по обработке грузов и потенциала инфраструктуры; </w:t>
      </w:r>
      <w:r>
        <w:br/>
      </w:r>
      <w:r>
        <w:rPr>
          <w:rFonts w:ascii="Times New Roman"/>
          <w:b w:val="false"/>
          <w:i w:val="false"/>
          <w:color w:val="000000"/>
          <w:sz w:val="28"/>
        </w:rPr>
        <w:t xml:space="preserve">
      d) использования, по возможности, поездов прямого сообщения; </w:t>
      </w:r>
      <w:r>
        <w:br/>
      </w:r>
      <w:r>
        <w:rPr>
          <w:rFonts w:ascii="Times New Roman"/>
          <w:b w:val="false"/>
          <w:i w:val="false"/>
          <w:color w:val="000000"/>
          <w:sz w:val="28"/>
        </w:rPr>
        <w:t xml:space="preserve">
      е) осуществления организационных мер по улучшению организации перевозок за счет использования современных систем связи. </w:t>
      </w:r>
      <w:r>
        <w:br/>
      </w:r>
      <w:r>
        <w:rPr>
          <w:rFonts w:ascii="Times New Roman"/>
          <w:b w:val="false"/>
          <w:i w:val="false"/>
          <w:color w:val="000000"/>
          <w:sz w:val="28"/>
        </w:rPr>
        <w:t xml:space="preserve">
      3. Для обеспечения указанных выше требований поезда и инфраструктура должны иметь достаточный уровень эффективности, т.е. отвечать определенным минимальным стандартам, которые должны соблюдаться всеми ведомствами, имеющими отношение к организации перевозок. </w:t>
      </w:r>
    </w:p>
    <w:p>
      <w:pPr>
        <w:spacing w:after="0"/>
        <w:ind w:left="0"/>
        <w:jc w:val="both"/>
      </w:pPr>
      <w:r>
        <w:rPr>
          <w:rFonts w:ascii="Times New Roman"/>
          <w:b w:val="false"/>
          <w:i w:val="false"/>
          <w:color w:val="000000"/>
          <w:sz w:val="28"/>
          <w:u w:val="single"/>
        </w:rPr>
        <w:t xml:space="preserve">      В. Эксплуатационно-технические параметры поездов </w:t>
      </w:r>
    </w:p>
    <w:p>
      <w:pPr>
        <w:spacing w:after="0"/>
        <w:ind w:left="0"/>
        <w:jc w:val="both"/>
      </w:pPr>
      <w:r>
        <w:rPr>
          <w:rFonts w:ascii="Times New Roman"/>
          <w:b w:val="false"/>
          <w:i w:val="false"/>
          <w:color w:val="000000"/>
          <w:sz w:val="28"/>
        </w:rPr>
        <w:t xml:space="preserve">      4. Поезда, используемые для транзитных и комбинированных перевозок, должны отвечать следующим минимальным требованиям: </w:t>
      </w:r>
    </w:p>
    <w:bookmarkStart w:name="z73" w:id="72"/>
    <w:p>
      <w:pPr>
        <w:spacing w:after="0"/>
        <w:ind w:left="0"/>
        <w:jc w:val="both"/>
      </w:pPr>
      <w:r>
        <w:rPr>
          <w:rFonts w:ascii="Times New Roman"/>
          <w:b w:val="false"/>
          <w:i w:val="false"/>
          <w:color w:val="000000"/>
          <w:sz w:val="28"/>
        </w:rPr>
        <w:t xml:space="preserve">
                           Таблица 2 </w:t>
      </w:r>
    </w:p>
    <w:bookmarkEnd w:id="7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Значения (миним.)     !                     !   На будущее </w:t>
      </w:r>
      <w:r>
        <w:br/>
      </w:r>
      <w:r>
        <w:rPr>
          <w:rFonts w:ascii="Times New Roman"/>
          <w:b w:val="false"/>
          <w:i w:val="false"/>
          <w:color w:val="000000"/>
          <w:sz w:val="28"/>
        </w:rPr>
        <w:t xml:space="preserve">
     Параметры          !  В настоящее время  !  (как целевые) </w:t>
      </w:r>
      <w:r>
        <w:br/>
      </w:r>
      <w:r>
        <w:rPr>
          <w:rFonts w:ascii="Times New Roman"/>
          <w:b w:val="false"/>
          <w:i w:val="false"/>
          <w:color w:val="000000"/>
          <w:sz w:val="28"/>
        </w:rPr>
        <w:t xml:space="preserve">
------------------------------------------------------------------- </w:t>
      </w:r>
      <w:r>
        <w:br/>
      </w:r>
      <w:r>
        <w:rPr>
          <w:rFonts w:ascii="Times New Roman"/>
          <w:b w:val="false"/>
          <w:i w:val="false"/>
          <w:color w:val="000000"/>
          <w:sz w:val="28"/>
        </w:rPr>
        <w:t xml:space="preserve">
Скорость                   60-90 км/ч          90-100/100-120 км/ч </w:t>
      </w:r>
      <w:r>
        <w:br/>
      </w:r>
      <w:r>
        <w:rPr>
          <w:rFonts w:ascii="Times New Roman"/>
          <w:b w:val="false"/>
          <w:i w:val="false"/>
          <w:color w:val="000000"/>
          <w:sz w:val="28"/>
        </w:rPr>
        <w:t xml:space="preserve">
Длина поезда               365-850 м                750-850 м </w:t>
      </w:r>
      <w:r>
        <w:br/>
      </w:r>
      <w:r>
        <w:rPr>
          <w:rFonts w:ascii="Times New Roman"/>
          <w:b w:val="false"/>
          <w:i w:val="false"/>
          <w:color w:val="000000"/>
          <w:sz w:val="28"/>
        </w:rPr>
        <w:t xml:space="preserve">
Вес поезда                 600-3200 т               150-3200 т </w:t>
      </w:r>
      <w:r>
        <w:br/>
      </w:r>
      <w:r>
        <w:rPr>
          <w:rFonts w:ascii="Times New Roman"/>
          <w:b w:val="false"/>
          <w:i w:val="false"/>
          <w:color w:val="000000"/>
          <w:sz w:val="28"/>
        </w:rPr>
        <w:t xml:space="preserve">
Нагрузка на ось              20 т                   22,5/20 т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Если невозможно организовать движение поездов прямого сообщения, то поезда могут быть сформированы по возможности из групп вагонов, когда вагоны одной группы должны следовать в один и тот же пункт назначения. По возможности, необходимо обеспечить как можно меньше остановок поездов, следующих в прямом сообщении, в том числе и на пограничных переходах. </w:t>
      </w:r>
      <w:r>
        <w:br/>
      </w:r>
      <w:r>
        <w:rPr>
          <w:rFonts w:ascii="Times New Roman"/>
          <w:b w:val="false"/>
          <w:i w:val="false"/>
          <w:color w:val="000000"/>
          <w:sz w:val="28"/>
        </w:rPr>
        <w:t xml:space="preserve">
      5. Подвижной состав должен отвечать указанным выше требованиям в отношении скорости и нагрузки на ось, а также быть способным перевозить все виды грузовмещающих устройств (емкостей) с учетом их веса и размеров. </w:t>
      </w:r>
      <w:r>
        <w:br/>
      </w:r>
      <w:r>
        <w:rPr>
          <w:rFonts w:ascii="Times New Roman"/>
          <w:b w:val="false"/>
          <w:i w:val="false"/>
          <w:color w:val="000000"/>
          <w:sz w:val="28"/>
        </w:rPr>
        <w:t xml:space="preserve">
      6. Поезда, осуществляющие транзитные и комбинированные перевозки, должны иметь высочайший приоритет. График их движения следует составлять таким образом, чтобы он удовлетворял потребностям клиентуры в отношении надежности и регулярности перевозок. </w:t>
      </w:r>
    </w:p>
    <w:p>
      <w:pPr>
        <w:spacing w:after="0"/>
        <w:ind w:left="0"/>
        <w:jc w:val="both"/>
      </w:pPr>
      <w:r>
        <w:rPr>
          <w:rFonts w:ascii="Times New Roman"/>
          <w:b w:val="false"/>
          <w:i w:val="false"/>
          <w:color w:val="000000"/>
          <w:sz w:val="28"/>
          <w:u w:val="single"/>
        </w:rPr>
        <w:t xml:space="preserve">      С. Минимальные требования к железнодорожным линиям </w:t>
      </w:r>
    </w:p>
    <w:p>
      <w:pPr>
        <w:spacing w:after="0"/>
        <w:ind w:left="0"/>
        <w:jc w:val="both"/>
      </w:pPr>
      <w:r>
        <w:rPr>
          <w:rFonts w:ascii="Times New Roman"/>
          <w:b w:val="false"/>
          <w:i w:val="false"/>
          <w:color w:val="000000"/>
          <w:sz w:val="28"/>
        </w:rPr>
        <w:t xml:space="preserve">      7. Пропускная способность железнодорожных линий, предназначенных для транзитных и комбинированных перевозок должна быть достаточной, чтобы избегать простоя поездов, используемых для этих перевозок. </w:t>
      </w:r>
      <w:r>
        <w:br/>
      </w:r>
      <w:r>
        <w:rPr>
          <w:rFonts w:ascii="Times New Roman"/>
          <w:b w:val="false"/>
          <w:i w:val="false"/>
          <w:color w:val="000000"/>
          <w:sz w:val="28"/>
        </w:rPr>
        <w:t xml:space="preserve">
      8. Для улучшения железнодорожных линий, планируемых для транзитных и комбинированных перевозок, следует использовать параметры, рекомендованные ОСЖД/МСЖД. </w:t>
      </w:r>
    </w:p>
    <w:p>
      <w:pPr>
        <w:spacing w:after="0"/>
        <w:ind w:left="0"/>
        <w:jc w:val="both"/>
      </w:pPr>
      <w:r>
        <w:rPr>
          <w:rFonts w:ascii="Times New Roman"/>
          <w:b w:val="false"/>
          <w:i w:val="false"/>
          <w:color w:val="000000"/>
          <w:sz w:val="28"/>
          <w:u w:val="single"/>
        </w:rPr>
        <w:t xml:space="preserve">      D. Минимальные требования к терминалам </w:t>
      </w:r>
    </w:p>
    <w:p>
      <w:pPr>
        <w:spacing w:after="0"/>
        <w:ind w:left="0"/>
        <w:jc w:val="both"/>
      </w:pPr>
      <w:r>
        <w:rPr>
          <w:rFonts w:ascii="Times New Roman"/>
          <w:b w:val="false"/>
          <w:i w:val="false"/>
          <w:color w:val="000000"/>
          <w:sz w:val="28"/>
        </w:rPr>
        <w:t xml:space="preserve">      9. Для эффективной обработки грузов на терминалах должны соблюдаться следующие требования: </w:t>
      </w:r>
      <w:r>
        <w:br/>
      </w:r>
      <w:r>
        <w:rPr>
          <w:rFonts w:ascii="Times New Roman"/>
          <w:b w:val="false"/>
          <w:i w:val="false"/>
          <w:color w:val="000000"/>
          <w:sz w:val="28"/>
        </w:rPr>
        <w:t xml:space="preserve">
      a) разрыв во времени, между самым поздним сроком принятия грузов и отправлением вагонов, а также между прибытием и готовностью вагонов к выгрузке, не должен превышать одного часа; </w:t>
      </w:r>
      <w:r>
        <w:br/>
      </w:r>
      <w:r>
        <w:rPr>
          <w:rFonts w:ascii="Times New Roman"/>
          <w:b w:val="false"/>
          <w:i w:val="false"/>
          <w:color w:val="000000"/>
          <w:sz w:val="28"/>
        </w:rPr>
        <w:t xml:space="preserve">
      b) время ожидания автотранспортных средств, доставляющих или забирающих груз с терминалов, не должен превышать 60 минут; </w:t>
      </w:r>
      <w:r>
        <w:br/>
      </w:r>
      <w:r>
        <w:rPr>
          <w:rFonts w:ascii="Times New Roman"/>
          <w:b w:val="false"/>
          <w:i w:val="false"/>
          <w:color w:val="000000"/>
          <w:sz w:val="28"/>
        </w:rPr>
        <w:t xml:space="preserve">
      c) расположение терминала должно выбираться таким образом, чтобы: </w:t>
      </w:r>
      <w:r>
        <w:br/>
      </w:r>
      <w:r>
        <w:rPr>
          <w:rFonts w:ascii="Times New Roman"/>
          <w:b w:val="false"/>
          <w:i w:val="false"/>
          <w:color w:val="000000"/>
          <w:sz w:val="28"/>
        </w:rPr>
        <w:t xml:space="preserve">
      - к нему имелся быстрый и легкий доступ от объектов отправителей и получателей грузов; </w:t>
      </w:r>
      <w:r>
        <w:br/>
      </w:r>
      <w:r>
        <w:rPr>
          <w:rFonts w:ascii="Times New Roman"/>
          <w:b w:val="false"/>
          <w:i w:val="false"/>
          <w:color w:val="000000"/>
          <w:sz w:val="28"/>
        </w:rPr>
        <w:t xml:space="preserve">
      - в пределах железнодорожной сети он имел хорошие соединения с магистральными железнодорожными линиями, а для перевозок вагонов группами хороший доступ к скоростным поездам комбинированных перевозок. </w:t>
      </w:r>
      <w:r>
        <w:br/>
      </w:r>
      <w:r>
        <w:rPr>
          <w:rFonts w:ascii="Times New Roman"/>
          <w:b w:val="false"/>
          <w:i w:val="false"/>
          <w:color w:val="000000"/>
          <w:sz w:val="28"/>
        </w:rPr>
        <w:t xml:space="preserve">
      10. Приведенные ниже минимальные требования к промежуточным станциям применимы также и к терминалам. </w:t>
      </w:r>
    </w:p>
    <w:p>
      <w:pPr>
        <w:spacing w:after="0"/>
        <w:ind w:left="0"/>
        <w:jc w:val="both"/>
      </w:pPr>
      <w:r>
        <w:rPr>
          <w:rFonts w:ascii="Times New Roman"/>
          <w:b w:val="false"/>
          <w:i w:val="false"/>
          <w:color w:val="000000"/>
          <w:sz w:val="28"/>
          <w:u w:val="single"/>
        </w:rPr>
        <w:t xml:space="preserve">      Е. Минимальные требования к промежуточным станциям </w:t>
      </w:r>
    </w:p>
    <w:p>
      <w:pPr>
        <w:spacing w:after="0"/>
        <w:ind w:left="0"/>
        <w:jc w:val="both"/>
      </w:pPr>
      <w:r>
        <w:rPr>
          <w:rFonts w:ascii="Times New Roman"/>
          <w:b w:val="false"/>
          <w:i w:val="false"/>
          <w:color w:val="000000"/>
          <w:sz w:val="28"/>
        </w:rPr>
        <w:t xml:space="preserve">      11. Остановки поездов комбинированных перевозок в пути по техническим или эксплуатационным причинам, следует также использовать для выполнения и таких задач, которые придется осуществлять на других остановках (т.е. пограничный контроль, смена локомотивов и т.п.). </w:t>
      </w:r>
      <w:r>
        <w:br/>
      </w:r>
      <w:r>
        <w:rPr>
          <w:rFonts w:ascii="Times New Roman"/>
          <w:b w:val="false"/>
          <w:i w:val="false"/>
          <w:color w:val="000000"/>
          <w:sz w:val="28"/>
        </w:rPr>
        <w:t xml:space="preserve">
      Инфраструктура таких промежуточных станций должна отвечать следующим требованиям: </w:t>
      </w:r>
      <w:r>
        <w:br/>
      </w:r>
      <w:r>
        <w:rPr>
          <w:rFonts w:ascii="Times New Roman"/>
          <w:b w:val="false"/>
          <w:i w:val="false"/>
          <w:color w:val="000000"/>
          <w:sz w:val="28"/>
        </w:rPr>
        <w:t xml:space="preserve">
      a) различные типы путей (приемно-отправочные, сортировочные, погрузочно-выгрузочные, подъездные, смены колесных пар) должны иметь достаточную пропускную способность для обеспечения минимальной продолжительности необходимых стоянок; </w:t>
      </w:r>
      <w:r>
        <w:br/>
      </w:r>
      <w:r>
        <w:rPr>
          <w:rFonts w:ascii="Times New Roman"/>
          <w:b w:val="false"/>
          <w:i w:val="false"/>
          <w:color w:val="000000"/>
          <w:sz w:val="28"/>
        </w:rPr>
        <w:t xml:space="preserve">
      b) габариты погрузки указанных выше путей должны соответствовать параметрам используемых железнодорожных линий (МСЖД "В" или МСЖД "Ц1"); </w:t>
      </w:r>
      <w:r>
        <w:br/>
      </w:r>
      <w:r>
        <w:rPr>
          <w:rFonts w:ascii="Times New Roman"/>
          <w:b w:val="false"/>
          <w:i w:val="false"/>
          <w:color w:val="000000"/>
          <w:sz w:val="28"/>
        </w:rPr>
        <w:t xml:space="preserve">
      c) длина путей должна быть достаточной для приема полносоставных поездов, используемых для комбинированных перевозок; </w:t>
      </w:r>
      <w:r>
        <w:br/>
      </w:r>
      <w:r>
        <w:rPr>
          <w:rFonts w:ascii="Times New Roman"/>
          <w:b w:val="false"/>
          <w:i w:val="false"/>
          <w:color w:val="000000"/>
          <w:sz w:val="28"/>
        </w:rPr>
        <w:t xml:space="preserve">
      d) в случае использования электрической тяги пути должны быть доступны для электровозов (на пограничных станциях) обоих сторон; </w:t>
      </w:r>
      <w:r>
        <w:br/>
      </w:r>
      <w:r>
        <w:rPr>
          <w:rFonts w:ascii="Times New Roman"/>
          <w:b w:val="false"/>
          <w:i w:val="false"/>
          <w:color w:val="000000"/>
          <w:sz w:val="28"/>
        </w:rPr>
        <w:t xml:space="preserve">
      e) мощности по перевалке, обмен группами вагонов, смене колесных пар, а также процедура проведения пограничного контроля должны обеспечивать минимальную продолжительность необходимых стоянок. </w:t>
      </w:r>
      <w:r>
        <w:br/>
      </w:r>
      <w:r>
        <w:rPr>
          <w:rFonts w:ascii="Times New Roman"/>
          <w:b w:val="false"/>
          <w:i w:val="false"/>
          <w:color w:val="000000"/>
          <w:sz w:val="28"/>
        </w:rPr>
        <w:t xml:space="preserve">
      11.1. </w:t>
      </w:r>
      <w:r>
        <w:rPr>
          <w:rFonts w:ascii="Times New Roman"/>
          <w:b w:val="false"/>
          <w:i w:val="false"/>
          <w:color w:val="000000"/>
          <w:sz w:val="28"/>
          <w:u w:val="single"/>
        </w:rPr>
        <w:t xml:space="preserve">На станциях обмена группами вагонов </w:t>
      </w:r>
      <w:r>
        <w:rPr>
          <w:rFonts w:ascii="Times New Roman"/>
          <w:b w:val="false"/>
          <w:i w:val="false"/>
          <w:color w:val="000000"/>
          <w:sz w:val="28"/>
        </w:rPr>
        <w:t xml:space="preserve">продолжительность остановок для осуществления этих операций не должна превышать 180 мин, в каждом случае. Это может быть достигнуто путем соответствующего формирования поездов (у которых протяженность маршрутов следования должна быть по возможности максимальной, включая пересечения границ), а также за счет создания адекватной инфраструктуры на станциях обмена группами вагонов. </w:t>
      </w:r>
      <w:r>
        <w:br/>
      </w:r>
      <w:r>
        <w:rPr>
          <w:rFonts w:ascii="Times New Roman"/>
          <w:b w:val="false"/>
          <w:i w:val="false"/>
          <w:color w:val="000000"/>
          <w:sz w:val="28"/>
        </w:rPr>
        <w:t xml:space="preserve">
      11.2. </w:t>
      </w:r>
      <w:r>
        <w:rPr>
          <w:rFonts w:ascii="Times New Roman"/>
          <w:b w:val="false"/>
          <w:i w:val="false"/>
          <w:color w:val="000000"/>
          <w:sz w:val="28"/>
          <w:u w:val="single"/>
        </w:rPr>
        <w:t xml:space="preserve">На пограничных пунктах </w:t>
      </w:r>
      <w:r>
        <w:rPr>
          <w:rFonts w:ascii="Times New Roman"/>
          <w:b w:val="false"/>
          <w:i w:val="false"/>
          <w:color w:val="000000"/>
          <w:sz w:val="28"/>
        </w:rPr>
        <w:t xml:space="preserve">, поезда комбинированных перевозок, по возможности, должны быть безостановочными, а если остановки неизбежны, то их продолжительность весьма незначительной (не более 180 минут). Это должно быть достигнуто: </w:t>
      </w:r>
      <w:r>
        <w:br/>
      </w:r>
      <w:r>
        <w:rPr>
          <w:rFonts w:ascii="Times New Roman"/>
          <w:b w:val="false"/>
          <w:i w:val="false"/>
          <w:color w:val="000000"/>
          <w:sz w:val="28"/>
        </w:rPr>
        <w:t xml:space="preserve">
      а) путем форсирования выполнения задач, обычно проводимой на границе, или если это невозможно, путем ее выполнения на внутренних пунктах, в которых поезда вынуждены останавливаться в любом случае по причинам технического, коммерческого и/или административного характера; </w:t>
      </w:r>
      <w:r>
        <w:br/>
      </w:r>
      <w:r>
        <w:rPr>
          <w:rFonts w:ascii="Times New Roman"/>
          <w:b w:val="false"/>
          <w:i w:val="false"/>
          <w:color w:val="000000"/>
          <w:sz w:val="28"/>
        </w:rPr>
        <w:t xml:space="preserve">
      b) путем осуществления только одной остановки, и то на совместных (общих) пограничных станциях. </w:t>
      </w:r>
      <w:r>
        <w:br/>
      </w:r>
      <w:r>
        <w:rPr>
          <w:rFonts w:ascii="Times New Roman"/>
          <w:b w:val="false"/>
          <w:i w:val="false"/>
          <w:color w:val="000000"/>
          <w:sz w:val="28"/>
        </w:rPr>
        <w:t xml:space="preserve">
      11.3. </w:t>
      </w:r>
      <w:r>
        <w:rPr>
          <w:rFonts w:ascii="Times New Roman"/>
          <w:b w:val="false"/>
          <w:i w:val="false"/>
          <w:color w:val="000000"/>
          <w:sz w:val="28"/>
          <w:u w:val="single"/>
        </w:rPr>
        <w:t xml:space="preserve">На станции смены колесных пар и перегруза </w:t>
      </w:r>
      <w:r>
        <w:rPr>
          <w:rFonts w:ascii="Times New Roman"/>
          <w:b w:val="false"/>
          <w:i w:val="false"/>
          <w:color w:val="000000"/>
          <w:sz w:val="28"/>
        </w:rPr>
        <w:t xml:space="preserve">для удовлетворения потребности в будущем необходимо разработать эффективные технологии с точки зрения экономии времени и затрат. Продолжительность остановок на таких станциях должна быть, по возможности, минимальной. Имеющиеся средства для смены колесных пар или перегрузки должны быть достаточными для обеспечения малой продолжительности стоянок. Стандарты, применимые для перемещения грузов вагонов другой колеи, должны быть применимы и для перегрузки в терминалах. </w:t>
      </w:r>
      <w:r>
        <w:br/>
      </w:r>
      <w:r>
        <w:rPr>
          <w:rFonts w:ascii="Times New Roman"/>
          <w:b w:val="false"/>
          <w:i w:val="false"/>
          <w:color w:val="000000"/>
          <w:sz w:val="28"/>
        </w:rPr>
        <w:t xml:space="preserve">
      11.4. </w:t>
      </w:r>
      <w:r>
        <w:rPr>
          <w:rFonts w:ascii="Times New Roman"/>
          <w:b w:val="false"/>
          <w:i w:val="false"/>
          <w:color w:val="000000"/>
          <w:sz w:val="28"/>
          <w:u w:val="single"/>
        </w:rPr>
        <w:t xml:space="preserve">На паромных причалах/портах </w:t>
      </w:r>
      <w:r>
        <w:rPr>
          <w:rFonts w:ascii="Times New Roman"/>
          <w:b w:val="false"/>
          <w:i w:val="false"/>
          <w:color w:val="000000"/>
          <w:sz w:val="28"/>
        </w:rPr>
        <w:t xml:space="preserve">продолжительность остановок при транзитных и комбинированных перевозках должна быть как можно короткой (по возможности не более одного часа). Это может быть достигнуто за счет создания соответствующей инфраструктуры паромных причалов в портах и использования соответствующих паромов (см. п. 12 ниже), а также с помощью следующих мер: </w:t>
      </w:r>
      <w:r>
        <w:br/>
      </w:r>
      <w:r>
        <w:rPr>
          <w:rFonts w:ascii="Times New Roman"/>
          <w:b w:val="false"/>
          <w:i w:val="false"/>
          <w:color w:val="000000"/>
          <w:sz w:val="28"/>
        </w:rPr>
        <w:t xml:space="preserve">
      a) применение мер, упомянутых выше в пункте 11.2, к необходимым требованиям пограничного контроля; </w:t>
      </w:r>
      <w:r>
        <w:br/>
      </w:r>
      <w:r>
        <w:rPr>
          <w:rFonts w:ascii="Times New Roman"/>
          <w:b w:val="false"/>
          <w:i w:val="false"/>
          <w:color w:val="000000"/>
          <w:sz w:val="28"/>
        </w:rPr>
        <w:t xml:space="preserve">
      b) согласование графиков движения паромов и на железных дорогах и заблаговременное предоставление информации в целях ускорения погрузки судов и/или формирования составов. </w:t>
      </w:r>
    </w:p>
    <w:p>
      <w:pPr>
        <w:spacing w:after="0"/>
        <w:ind w:left="0"/>
        <w:jc w:val="both"/>
      </w:pPr>
      <w:r>
        <w:rPr>
          <w:rFonts w:ascii="Times New Roman"/>
          <w:b w:val="false"/>
          <w:i w:val="false"/>
          <w:color w:val="000000"/>
          <w:sz w:val="28"/>
          <w:u w:val="single"/>
        </w:rPr>
        <w:t xml:space="preserve">      F. Минимальные требования к паромным судам </w:t>
      </w:r>
    </w:p>
    <w:p>
      <w:pPr>
        <w:spacing w:after="0"/>
        <w:ind w:left="0"/>
        <w:jc w:val="both"/>
      </w:pPr>
      <w:r>
        <w:rPr>
          <w:rFonts w:ascii="Times New Roman"/>
          <w:b w:val="false"/>
          <w:i w:val="false"/>
          <w:color w:val="000000"/>
          <w:sz w:val="28"/>
        </w:rPr>
        <w:t xml:space="preserve">      12. Паромные суда, используемые для транзитных и комбинированных перевозок, должны соответствовать следующим требованиям: </w:t>
      </w:r>
      <w:r>
        <w:br/>
      </w:r>
      <w:r>
        <w:rPr>
          <w:rFonts w:ascii="Times New Roman"/>
          <w:b w:val="false"/>
          <w:i w:val="false"/>
          <w:color w:val="000000"/>
          <w:sz w:val="28"/>
        </w:rPr>
        <w:t xml:space="preserve">
      a) их размеры и класс должны соответствовать перевозимым грузам и вагонам; </w:t>
      </w:r>
      <w:r>
        <w:br/>
      </w:r>
      <w:r>
        <w:rPr>
          <w:rFonts w:ascii="Times New Roman"/>
          <w:b w:val="false"/>
          <w:i w:val="false"/>
          <w:color w:val="000000"/>
          <w:sz w:val="28"/>
        </w:rPr>
        <w:t xml:space="preserve">
      b) возможности осуществления быстрой загрузки и выгрузки паромных судов, а также укладки грузов/вагонов в соответствии с требованиями последующей железнодорожной перевозки (разделение в случае необходимости, комбинированных перевозок от пассажирских и/или автомобильных перевозок); </w:t>
      </w:r>
      <w:r>
        <w:br/>
      </w:r>
      <w:r>
        <w:rPr>
          <w:rFonts w:ascii="Times New Roman"/>
          <w:b w:val="false"/>
          <w:i w:val="false"/>
          <w:color w:val="000000"/>
          <w:sz w:val="28"/>
        </w:rPr>
        <w:t xml:space="preserve">
      c) если в ходе переправы груз остается в вагонах, то паромные суда должны быть легкодоступны, что позволяет обойтись без сортировочных операций, требующих больших затрат времени. Габарит погрузки; </w:t>
      </w:r>
      <w:r>
        <w:br/>
      </w:r>
      <w:r>
        <w:rPr>
          <w:rFonts w:ascii="Times New Roman"/>
          <w:b w:val="false"/>
          <w:i w:val="false"/>
          <w:color w:val="000000"/>
          <w:sz w:val="28"/>
        </w:rPr>
        <w:t xml:space="preserve">
      d) нагрузка на ось и т.п. должны соответствовать требованиям ОСЖД/МСЖД; </w:t>
      </w:r>
      <w:r>
        <w:br/>
      </w:r>
      <w:r>
        <w:rPr>
          <w:rFonts w:ascii="Times New Roman"/>
          <w:b w:val="false"/>
          <w:i w:val="false"/>
          <w:color w:val="000000"/>
          <w:sz w:val="28"/>
        </w:rPr>
        <w:t xml:space="preserve">
      e) Если перемещение грузов необходимо осуществить без вагонов, то для осуществления возможной автомобильной перевозки между паромным и железнодорожным терминалами должны иметься короткие и надежные автомобильные дороги. </w:t>
      </w:r>
    </w:p>
    <w:p>
      <w:pPr>
        <w:spacing w:after="0"/>
        <w:ind w:left="0"/>
        <w:jc w:val="both"/>
      </w:pPr>
      <w:r>
        <w:rPr>
          <w:rFonts w:ascii="Times New Roman"/>
          <w:b w:val="false"/>
          <w:i w:val="false"/>
          <w:color w:val="000000"/>
          <w:sz w:val="28"/>
        </w:rPr>
        <w:t xml:space="preserve">Приложение IV   </w:t>
      </w:r>
    </w:p>
    <w:bookmarkStart w:name="z74" w:id="73"/>
    <w:p>
      <w:pPr>
        <w:spacing w:after="0"/>
        <w:ind w:left="0"/>
        <w:jc w:val="both"/>
      </w:pPr>
      <w:r>
        <w:rPr>
          <w:rFonts w:ascii="Times New Roman"/>
          <w:b w:val="false"/>
          <w:i w:val="false"/>
          <w:color w:val="000000"/>
          <w:sz w:val="28"/>
        </w:rPr>
        <w:t>
</w:t>
      </w:r>
      <w:r>
        <w:rPr>
          <w:rFonts w:ascii="Times New Roman"/>
          <w:b/>
          <w:i w:val="false"/>
          <w:color w:val="000000"/>
          <w:sz w:val="28"/>
        </w:rPr>
        <w:t xml:space="preserve">Технические требования </w:t>
      </w:r>
      <w:r>
        <w:br/>
      </w:r>
      <w:r>
        <w:rPr>
          <w:rFonts w:ascii="Times New Roman"/>
          <w:b w:val="false"/>
          <w:i w:val="false"/>
          <w:color w:val="000000"/>
          <w:sz w:val="28"/>
        </w:rPr>
        <w:t>
</w:t>
      </w:r>
      <w:r>
        <w:rPr>
          <w:rFonts w:ascii="Times New Roman"/>
          <w:b/>
          <w:i w:val="false"/>
          <w:color w:val="000000"/>
          <w:sz w:val="28"/>
        </w:rPr>
        <w:t xml:space="preserve">к автодорожным транспортным средствам </w:t>
      </w:r>
    </w:p>
    <w:bookmarkEnd w:id="73"/>
    <w:bookmarkStart w:name="z75" w:id="74"/>
    <w:p>
      <w:pPr>
        <w:spacing w:after="0"/>
        <w:ind w:left="0"/>
        <w:jc w:val="left"/>
      </w:pPr>
      <w:r>
        <w:rPr>
          <w:rFonts w:ascii="Times New Roman"/>
          <w:b/>
          <w:i w:val="false"/>
          <w:color w:val="000000"/>
        </w:rPr>
        <w:t xml:space="preserve"> 
Статья 1. Определения </w:t>
      </w:r>
    </w:p>
    <w:bookmarkEnd w:id="74"/>
    <w:p>
      <w:pPr>
        <w:spacing w:after="0"/>
        <w:ind w:left="0"/>
        <w:jc w:val="both"/>
      </w:pPr>
      <w:r>
        <w:rPr>
          <w:rFonts w:ascii="Times New Roman"/>
          <w:b w:val="false"/>
          <w:i w:val="false"/>
          <w:color w:val="000000"/>
          <w:sz w:val="28"/>
        </w:rPr>
        <w:t xml:space="preserve">      В целях настоящего Приложения применяемые в нем выражения имеют следующие значения: </w:t>
      </w:r>
      <w:r>
        <w:br/>
      </w:r>
      <w:r>
        <w:rPr>
          <w:rFonts w:ascii="Times New Roman"/>
          <w:b w:val="false"/>
          <w:i w:val="false"/>
          <w:color w:val="000000"/>
          <w:sz w:val="28"/>
        </w:rPr>
        <w:t xml:space="preserve">
      Нагрузка на ось: Фактическая нагрузка, передаваемая на дорожное покрытие всеми колесами конкретной оси или группы осей; </w:t>
      </w:r>
      <w:r>
        <w:br/>
      </w:r>
      <w:r>
        <w:rPr>
          <w:rFonts w:ascii="Times New Roman"/>
          <w:b w:val="false"/>
          <w:i w:val="false"/>
          <w:color w:val="000000"/>
          <w:sz w:val="28"/>
        </w:rPr>
        <w:t xml:space="preserve">
      Вес брутто: Фактический вес груженного транспортного средства с находящимися на борту экипажем и пассажирами; </w:t>
      </w:r>
      <w:r>
        <w:br/>
      </w:r>
      <w:r>
        <w:rPr>
          <w:rFonts w:ascii="Times New Roman"/>
          <w:b w:val="false"/>
          <w:i w:val="false"/>
          <w:color w:val="000000"/>
          <w:sz w:val="28"/>
        </w:rPr>
        <w:t xml:space="preserve">
      Максимально допустимый вес: Максимальный вес груженного транспортного средства, объявленный в качестве разрешенного компетентным органом государства, в котором транспортное средство зарегистрировано; </w:t>
      </w:r>
      <w:r>
        <w:br/>
      </w:r>
      <w:r>
        <w:rPr>
          <w:rFonts w:ascii="Times New Roman"/>
          <w:b w:val="false"/>
          <w:i w:val="false"/>
          <w:color w:val="000000"/>
          <w:sz w:val="28"/>
        </w:rPr>
        <w:t xml:space="preserve">
      Порожний вес: Вес транспортного средства без экипажа, пассажиров или груза, но с полным запасом горючего и комплектом инструментов, обычно находящегося на борту. </w:t>
      </w:r>
    </w:p>
    <w:bookmarkStart w:name="z76" w:id="75"/>
    <w:p>
      <w:pPr>
        <w:spacing w:after="0"/>
        <w:ind w:left="0"/>
        <w:jc w:val="left"/>
      </w:pPr>
      <w:r>
        <w:rPr>
          <w:rFonts w:ascii="Times New Roman"/>
          <w:b/>
          <w:i w:val="false"/>
          <w:color w:val="000000"/>
        </w:rPr>
        <w:t xml:space="preserve"> 
Статья 2. Принятие транспортных средств </w:t>
      </w:r>
    </w:p>
    <w:bookmarkEnd w:id="75"/>
    <w:p>
      <w:pPr>
        <w:spacing w:after="0"/>
        <w:ind w:left="0"/>
        <w:jc w:val="both"/>
      </w:pPr>
      <w:r>
        <w:rPr>
          <w:rFonts w:ascii="Times New Roman"/>
          <w:b w:val="false"/>
          <w:i w:val="false"/>
          <w:color w:val="000000"/>
          <w:sz w:val="28"/>
        </w:rPr>
        <w:t xml:space="preserve">      Договаривающиеся стороны допускают транспортные средства, отвечающие техническим требованиям, применяющимся на территориях других Договаривающихся сторон, в которых они зарегистрированы, и имеющие Свидетельства о соответствии требованиям или подобный документ, выданный компетентным на то органом в стране регистрации. </w:t>
      </w:r>
    </w:p>
    <w:bookmarkStart w:name="z77" w:id="76"/>
    <w:p>
      <w:pPr>
        <w:spacing w:after="0"/>
        <w:ind w:left="0"/>
        <w:jc w:val="left"/>
      </w:pPr>
      <w:r>
        <w:rPr>
          <w:rFonts w:ascii="Times New Roman"/>
          <w:b/>
          <w:i w:val="false"/>
          <w:color w:val="000000"/>
        </w:rPr>
        <w:t xml:space="preserve"> 
Статья 3. Приспособление транспортных средств </w:t>
      </w:r>
      <w:r>
        <w:br/>
      </w:r>
      <w:r>
        <w:rPr>
          <w:rFonts w:ascii="Times New Roman"/>
          <w:b/>
          <w:i w:val="false"/>
          <w:color w:val="000000"/>
        </w:rPr>
        <w:t xml:space="preserve">
к транзитным перевозкам под таможенным контролем </w:t>
      </w:r>
    </w:p>
    <w:bookmarkEnd w:id="76"/>
    <w:p>
      <w:pPr>
        <w:spacing w:after="0"/>
        <w:ind w:left="0"/>
        <w:jc w:val="both"/>
      </w:pPr>
      <w:r>
        <w:rPr>
          <w:rFonts w:ascii="Times New Roman"/>
          <w:b w:val="false"/>
          <w:i w:val="false"/>
          <w:color w:val="000000"/>
          <w:sz w:val="28"/>
        </w:rPr>
        <w:t xml:space="preserve">      Транспортные средства, предназначенные для международных автодорожных перевозок грузов в соответствии с настоящим Приложением, должны строиться так, чтобы отвечали техническим требованиям, изложенным в Приложении 2 к Таможенной конвенции о международной перевозке грузов с применением книжки МДП (Конвенции МДП) 1975 года. </w:t>
      </w:r>
    </w:p>
    <w:bookmarkStart w:name="z78" w:id="77"/>
    <w:p>
      <w:pPr>
        <w:spacing w:after="0"/>
        <w:ind w:left="0"/>
        <w:jc w:val="left"/>
      </w:pPr>
      <w:r>
        <w:rPr>
          <w:rFonts w:ascii="Times New Roman"/>
          <w:b/>
          <w:i w:val="false"/>
          <w:color w:val="000000"/>
        </w:rPr>
        <w:t xml:space="preserve"> 
Статья 4. Максимальные нагрузки на ось и вес брутто </w:t>
      </w:r>
      <w:r>
        <w:br/>
      </w:r>
      <w:r>
        <w:rPr>
          <w:rFonts w:ascii="Times New Roman"/>
          <w:b/>
          <w:i w:val="false"/>
          <w:color w:val="000000"/>
        </w:rPr>
        <w:t xml:space="preserve">
транспортных средств </w:t>
      </w:r>
    </w:p>
    <w:bookmarkEnd w:id="77"/>
    <w:p>
      <w:pPr>
        <w:spacing w:after="0"/>
        <w:ind w:left="0"/>
        <w:jc w:val="both"/>
      </w:pPr>
      <w:r>
        <w:rPr>
          <w:rFonts w:ascii="Times New Roman"/>
          <w:b w:val="false"/>
          <w:i w:val="false"/>
          <w:color w:val="000000"/>
          <w:sz w:val="28"/>
        </w:rPr>
        <w:t xml:space="preserve">      1. Максимально допустимые нагрузки на ось, на территориях Договаривающихся сторон составляют: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В настоящее время   !  Задание на будущее </w:t>
      </w:r>
      <w:r>
        <w:br/>
      </w:r>
      <w:r>
        <w:rPr>
          <w:rFonts w:ascii="Times New Roman"/>
          <w:b w:val="false"/>
          <w:i w:val="false"/>
          <w:color w:val="000000"/>
          <w:sz w:val="28"/>
        </w:rPr>
        <w:t xml:space="preserve">
------------------------------------------------------------------- </w:t>
      </w:r>
      <w:r>
        <w:br/>
      </w:r>
      <w:r>
        <w:rPr>
          <w:rFonts w:ascii="Times New Roman"/>
          <w:b w:val="false"/>
          <w:i w:val="false"/>
          <w:color w:val="000000"/>
          <w:sz w:val="28"/>
        </w:rPr>
        <w:t xml:space="preserve">
а) Для одиночной оси         6-12 тонн            10-13 тонн </w:t>
      </w:r>
      <w:r>
        <w:br/>
      </w:r>
      <w:r>
        <w:rPr>
          <w:rFonts w:ascii="Times New Roman"/>
          <w:b w:val="false"/>
          <w:i w:val="false"/>
          <w:color w:val="000000"/>
          <w:sz w:val="28"/>
        </w:rPr>
        <w:t xml:space="preserve">
b) Для сдвоенной оси        10-22,5 тонн         16,5-20 тонн </w:t>
      </w:r>
      <w:r>
        <w:br/>
      </w:r>
      <w:r>
        <w:rPr>
          <w:rFonts w:ascii="Times New Roman"/>
          <w:b w:val="false"/>
          <w:i w:val="false"/>
          <w:color w:val="000000"/>
          <w:sz w:val="28"/>
        </w:rPr>
        <w:t xml:space="preserve">
с) Для встроенной оси        13-33 тонн           22-30 тонн </w:t>
      </w:r>
      <w:r>
        <w:br/>
      </w:r>
      <w:r>
        <w:rPr>
          <w:rFonts w:ascii="Times New Roman"/>
          <w:b w:val="false"/>
          <w:i w:val="false"/>
          <w:color w:val="000000"/>
          <w:sz w:val="28"/>
        </w:rPr>
        <w:t xml:space="preserve">
d) Вес-брутто                36-40 тонн           40-42 тонны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a) Данное задание может быть осуществлено в сроки, заданные в Программе действий на Десятилетие транспорта и коммуникаций в регионе ЭКО (1998-2007). </w:t>
      </w:r>
      <w:r>
        <w:br/>
      </w:r>
      <w:r>
        <w:rPr>
          <w:rFonts w:ascii="Times New Roman"/>
          <w:b w:val="false"/>
          <w:i w:val="false"/>
          <w:color w:val="000000"/>
          <w:sz w:val="28"/>
        </w:rPr>
        <w:t xml:space="preserve">
      b) В случае, если одна или более Договаривающихся сторон не в состоянии обеспечить выполнение данного задания к концу вышеупомянутого Десятилетия, то они должны принять такие меры, которые обеспечивали бы перевозчику возможность продвижения грузов до грузополучателя в режиме транзита товаров под таможенным контролем. </w:t>
      </w:r>
      <w:r>
        <w:br/>
      </w:r>
      <w:r>
        <w:rPr>
          <w:rFonts w:ascii="Times New Roman"/>
          <w:b w:val="false"/>
          <w:i w:val="false"/>
          <w:color w:val="000000"/>
          <w:sz w:val="28"/>
        </w:rPr>
        <w:t xml:space="preserve">
      2. Для практического использования, максимально допустимые нагрузки на ось, установленные внутренним законодательством Договаривающихся сторон, приведены в Таблице 1. </w:t>
      </w:r>
      <w:r>
        <w:br/>
      </w:r>
      <w:r>
        <w:rPr>
          <w:rFonts w:ascii="Times New Roman"/>
          <w:b w:val="false"/>
          <w:i w:val="false"/>
          <w:color w:val="000000"/>
          <w:sz w:val="28"/>
        </w:rPr>
        <w:t xml:space="preserve">
      3. В случае, если какая-либо Договаривающаяся сторона намерена изменить норматив максимально-допустимой нагрузки на ось, то она должна поставить в известность об этом, официально, по дипломатическим каналам все Договаривающиеся стороны, а также Транзитно-Транспортный Координационный Совет (ТТКС) не менее чем за два месяца до начала ввода нового норматива. В противном случае любые претензии Договаривающейся стороны, изменившей норматив, будут недействительны до тех пор, пока не истечет трехмесячный срок со дня ввода в действие нового норматива. </w:t>
      </w:r>
    </w:p>
    <w:bookmarkStart w:name="z79" w:id="78"/>
    <w:p>
      <w:pPr>
        <w:spacing w:after="0"/>
        <w:ind w:left="0"/>
        <w:jc w:val="left"/>
      </w:pPr>
      <w:r>
        <w:rPr>
          <w:rFonts w:ascii="Times New Roman"/>
          <w:b/>
          <w:i w:val="false"/>
          <w:color w:val="000000"/>
        </w:rPr>
        <w:t xml:space="preserve"> 
Статья 5. Максимальные габариты </w:t>
      </w:r>
      <w:r>
        <w:br/>
      </w:r>
      <w:r>
        <w:rPr>
          <w:rFonts w:ascii="Times New Roman"/>
          <w:b/>
          <w:i w:val="false"/>
          <w:color w:val="000000"/>
        </w:rPr>
        <w:t xml:space="preserve">
транспортных средств </w:t>
      </w:r>
    </w:p>
    <w:bookmarkEnd w:id="78"/>
    <w:p>
      <w:pPr>
        <w:spacing w:after="0"/>
        <w:ind w:left="0"/>
        <w:jc w:val="both"/>
      </w:pPr>
      <w:r>
        <w:rPr>
          <w:rFonts w:ascii="Times New Roman"/>
          <w:b w:val="false"/>
          <w:i w:val="false"/>
          <w:color w:val="000000"/>
          <w:sz w:val="28"/>
        </w:rPr>
        <w:t xml:space="preserve">      Габариты транспортных средств, используемых для транзитной перевозки грузов, не должны превышать: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В настоящее время      ! Задание на будущее </w:t>
      </w:r>
      <w:r>
        <w:br/>
      </w:r>
      <w:r>
        <w:rPr>
          <w:rFonts w:ascii="Times New Roman"/>
          <w:b w:val="false"/>
          <w:i w:val="false"/>
          <w:color w:val="000000"/>
          <w:sz w:val="28"/>
        </w:rPr>
        <w:t xml:space="preserve">
------------------------------------------------------------------- </w:t>
      </w:r>
      <w:r>
        <w:br/>
      </w:r>
      <w:r>
        <w:rPr>
          <w:rFonts w:ascii="Times New Roman"/>
          <w:b w:val="false"/>
          <w:i w:val="false"/>
          <w:color w:val="000000"/>
          <w:sz w:val="28"/>
        </w:rPr>
        <w:t xml:space="preserve">
По ширине:          2,50 метра (на территории    2,50 метра </w:t>
      </w:r>
      <w:r>
        <w:br/>
      </w:r>
      <w:r>
        <w:rPr>
          <w:rFonts w:ascii="Times New Roman"/>
          <w:b w:val="false"/>
          <w:i w:val="false"/>
          <w:color w:val="000000"/>
          <w:sz w:val="28"/>
        </w:rPr>
        <w:t xml:space="preserve">
                    Пакистана - 2,75 м) </w:t>
      </w:r>
      <w:r>
        <w:br/>
      </w:r>
      <w:r>
        <w:rPr>
          <w:rFonts w:ascii="Times New Roman"/>
          <w:b w:val="false"/>
          <w:i w:val="false"/>
          <w:color w:val="000000"/>
          <w:sz w:val="28"/>
        </w:rPr>
        <w:t xml:space="preserve">
По высоте:          4,00 метра                   4-4,50 метра </w:t>
      </w:r>
      <w:r>
        <w:br/>
      </w:r>
      <w:r>
        <w:rPr>
          <w:rFonts w:ascii="Times New Roman"/>
          <w:b w:val="false"/>
          <w:i w:val="false"/>
          <w:color w:val="000000"/>
          <w:sz w:val="28"/>
        </w:rPr>
        <w:t xml:space="preserve">
По длине: </w:t>
      </w:r>
      <w:r>
        <w:br/>
      </w:r>
      <w:r>
        <w:rPr>
          <w:rFonts w:ascii="Times New Roman"/>
          <w:b w:val="false"/>
          <w:i w:val="false"/>
          <w:color w:val="000000"/>
          <w:sz w:val="28"/>
        </w:rPr>
        <w:t xml:space="preserve">
- с жесткой базой:  11-12 метров                 -- </w:t>
      </w:r>
      <w:r>
        <w:br/>
      </w:r>
      <w:r>
        <w:rPr>
          <w:rFonts w:ascii="Times New Roman"/>
          <w:b w:val="false"/>
          <w:i w:val="false"/>
          <w:color w:val="000000"/>
          <w:sz w:val="28"/>
        </w:rPr>
        <w:t xml:space="preserve">
- с полуприцепом:   17,4 метра                   -- </w:t>
      </w:r>
      <w:r>
        <w:br/>
      </w:r>
      <w:r>
        <w:rPr>
          <w:rFonts w:ascii="Times New Roman"/>
          <w:b w:val="false"/>
          <w:i w:val="false"/>
          <w:color w:val="000000"/>
          <w:sz w:val="28"/>
        </w:rPr>
        <w:t xml:space="preserve">
- автопоездов:      18-20 метров                 24 метра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Таблица 1 </w:t>
      </w:r>
    </w:p>
    <w:bookmarkStart w:name="z80" w:id="79"/>
    <w:p>
      <w:pPr>
        <w:spacing w:after="0"/>
        <w:ind w:left="0"/>
        <w:jc w:val="both"/>
      </w:pPr>
      <w:r>
        <w:rPr>
          <w:rFonts w:ascii="Times New Roman"/>
          <w:b w:val="false"/>
          <w:i w:val="false"/>
          <w:color w:val="000000"/>
          <w:sz w:val="28"/>
        </w:rPr>
        <w:t>
</w:t>
      </w:r>
      <w:r>
        <w:rPr>
          <w:rFonts w:ascii="Times New Roman"/>
          <w:b/>
          <w:i w:val="false"/>
          <w:color w:val="000000"/>
          <w:sz w:val="28"/>
        </w:rPr>
        <w:t xml:space="preserve">          Максимально допустимые нагрузки на ось, </w:t>
      </w:r>
      <w:r>
        <w:br/>
      </w:r>
      <w:r>
        <w:rPr>
          <w:rFonts w:ascii="Times New Roman"/>
          <w:b w:val="false"/>
          <w:i w:val="false"/>
          <w:color w:val="000000"/>
          <w:sz w:val="28"/>
        </w:rPr>
        <w:t>
</w:t>
      </w:r>
      <w:r>
        <w:rPr>
          <w:rFonts w:ascii="Times New Roman"/>
          <w:b/>
          <w:i w:val="false"/>
          <w:color w:val="000000"/>
          <w:sz w:val="28"/>
        </w:rPr>
        <w:t xml:space="preserve">        действующие на территориях Договаривающихся </w:t>
      </w:r>
      <w:r>
        <w:br/>
      </w:r>
      <w:r>
        <w:rPr>
          <w:rFonts w:ascii="Times New Roman"/>
          <w:b w:val="false"/>
          <w:i w:val="false"/>
          <w:color w:val="000000"/>
          <w:sz w:val="28"/>
        </w:rPr>
        <w:t>
</w:t>
      </w:r>
      <w:r>
        <w:rPr>
          <w:rFonts w:ascii="Times New Roman"/>
          <w:b/>
          <w:i w:val="false"/>
          <w:color w:val="000000"/>
          <w:sz w:val="28"/>
        </w:rPr>
        <w:t xml:space="preserve">           сторон в соответствии с их внутренним </w:t>
      </w:r>
      <w:r>
        <w:br/>
      </w:r>
      <w:r>
        <w:rPr>
          <w:rFonts w:ascii="Times New Roman"/>
          <w:b w:val="false"/>
          <w:i w:val="false"/>
          <w:color w:val="000000"/>
          <w:sz w:val="28"/>
        </w:rPr>
        <w:t>
</w:t>
      </w:r>
      <w:r>
        <w:rPr>
          <w:rFonts w:ascii="Times New Roman"/>
          <w:b/>
          <w:i w:val="false"/>
          <w:color w:val="000000"/>
          <w:sz w:val="28"/>
        </w:rPr>
        <w:t xml:space="preserve">                     законодательством </w:t>
      </w:r>
    </w:p>
    <w:bookmarkEnd w:id="7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!Договаривающиеся!    Максимально допустимые   !  Максимально </w:t>
      </w:r>
      <w:r>
        <w:br/>
      </w:r>
      <w:r>
        <w:rPr>
          <w:rFonts w:ascii="Times New Roman"/>
          <w:b w:val="false"/>
          <w:i w:val="false"/>
          <w:color w:val="000000"/>
          <w:sz w:val="28"/>
        </w:rPr>
        <w:t xml:space="preserve">
   !    стороны     !           нагрузки          !  допустимый </w:t>
      </w:r>
      <w:r>
        <w:br/>
      </w:r>
      <w:r>
        <w:rPr>
          <w:rFonts w:ascii="Times New Roman"/>
          <w:b w:val="false"/>
          <w:i w:val="false"/>
          <w:color w:val="000000"/>
          <w:sz w:val="28"/>
        </w:rPr>
        <w:t xml:space="preserve">
   !                !                             !  вес-брутто </w:t>
      </w:r>
      <w:r>
        <w:br/>
      </w:r>
      <w:r>
        <w:rPr>
          <w:rFonts w:ascii="Times New Roman"/>
          <w:b w:val="false"/>
          <w:i w:val="false"/>
          <w:color w:val="000000"/>
          <w:sz w:val="28"/>
        </w:rPr>
        <w:t xml:space="preserve">
   !                !                             !  (в тоннах) </w:t>
      </w:r>
      <w:r>
        <w:br/>
      </w:r>
      <w:r>
        <w:rPr>
          <w:rFonts w:ascii="Times New Roman"/>
          <w:b w:val="false"/>
          <w:i w:val="false"/>
          <w:color w:val="000000"/>
          <w:sz w:val="28"/>
        </w:rPr>
        <w:t xml:space="preserve">
   !                !-----------------------------! </w:t>
      </w:r>
      <w:r>
        <w:br/>
      </w:r>
      <w:r>
        <w:rPr>
          <w:rFonts w:ascii="Times New Roman"/>
          <w:b w:val="false"/>
          <w:i w:val="false"/>
          <w:color w:val="000000"/>
          <w:sz w:val="28"/>
        </w:rPr>
        <w:t xml:space="preserve">
   !                !Для оди-!Для сдвоен-!Для вст-! </w:t>
      </w:r>
      <w:r>
        <w:br/>
      </w:r>
      <w:r>
        <w:rPr>
          <w:rFonts w:ascii="Times New Roman"/>
          <w:b w:val="false"/>
          <w:i w:val="false"/>
          <w:color w:val="000000"/>
          <w:sz w:val="28"/>
        </w:rPr>
        <w:t xml:space="preserve">
   !                !ночной  !ной оси    !роенной ! </w:t>
      </w:r>
      <w:r>
        <w:br/>
      </w:r>
      <w:r>
        <w:rPr>
          <w:rFonts w:ascii="Times New Roman"/>
          <w:b w:val="false"/>
          <w:i w:val="false"/>
          <w:color w:val="000000"/>
          <w:sz w:val="28"/>
        </w:rPr>
        <w:t xml:space="preserve">
   !                !оси (в  !(в тоннах) !оси (в  ! </w:t>
      </w:r>
      <w:r>
        <w:br/>
      </w:r>
      <w:r>
        <w:rPr>
          <w:rFonts w:ascii="Times New Roman"/>
          <w:b w:val="false"/>
          <w:i w:val="false"/>
          <w:color w:val="000000"/>
          <w:sz w:val="28"/>
        </w:rPr>
        <w:t xml:space="preserve">
   !                !тоннах) !           !тоннах) ! </w:t>
      </w:r>
      <w:r>
        <w:br/>
      </w:r>
      <w:r>
        <w:rPr>
          <w:rFonts w:ascii="Times New Roman"/>
          <w:b w:val="false"/>
          <w:i w:val="false"/>
          <w:color w:val="000000"/>
          <w:sz w:val="28"/>
        </w:rPr>
        <w:t xml:space="preserve">
------------------------------------------------------------------- </w:t>
      </w:r>
      <w:r>
        <w:br/>
      </w:r>
      <w:r>
        <w:rPr>
          <w:rFonts w:ascii="Times New Roman"/>
          <w:b w:val="false"/>
          <w:i w:val="false"/>
          <w:color w:val="000000"/>
          <w:sz w:val="28"/>
        </w:rPr>
        <w:t xml:space="preserve">
1.   Афганистан        10,0      16,0       22,0         36,0 </w:t>
      </w:r>
      <w:r>
        <w:br/>
      </w:r>
      <w:r>
        <w:rPr>
          <w:rFonts w:ascii="Times New Roman"/>
          <w:b w:val="false"/>
          <w:i w:val="false"/>
          <w:color w:val="000000"/>
          <w:sz w:val="28"/>
        </w:rPr>
        <w:t xml:space="preserve">
2.   Азербайджан       10,0      16,0       22,0         36,0 </w:t>
      </w:r>
      <w:r>
        <w:br/>
      </w:r>
      <w:r>
        <w:rPr>
          <w:rFonts w:ascii="Times New Roman"/>
          <w:b w:val="false"/>
          <w:i w:val="false"/>
          <w:color w:val="000000"/>
          <w:sz w:val="28"/>
        </w:rPr>
        <w:t xml:space="preserve">
3.   И. Р. Иран        13,0      20,0       26,0         40,0 </w:t>
      </w:r>
      <w:r>
        <w:br/>
      </w:r>
      <w:r>
        <w:rPr>
          <w:rFonts w:ascii="Times New Roman"/>
          <w:b w:val="false"/>
          <w:i w:val="false"/>
          <w:color w:val="000000"/>
          <w:sz w:val="28"/>
        </w:rPr>
        <w:t xml:space="preserve">
4.   Казахстан          8,0      13,2       18,8         36,0 </w:t>
      </w:r>
      <w:r>
        <w:br/>
      </w:r>
      <w:r>
        <w:rPr>
          <w:rFonts w:ascii="Times New Roman"/>
          <w:b w:val="false"/>
          <w:i w:val="false"/>
          <w:color w:val="000000"/>
          <w:sz w:val="28"/>
        </w:rPr>
        <w:t xml:space="preserve">
5.   Кыргызстан        10,0      16,0       22,0         36,0 </w:t>
      </w:r>
      <w:r>
        <w:br/>
      </w:r>
      <w:r>
        <w:rPr>
          <w:rFonts w:ascii="Times New Roman"/>
          <w:b w:val="false"/>
          <w:i w:val="false"/>
          <w:color w:val="000000"/>
          <w:sz w:val="28"/>
        </w:rPr>
        <w:t xml:space="preserve">
6.   Пакистан          12,0      22,5       33,0         40,0 </w:t>
      </w:r>
      <w:r>
        <w:br/>
      </w:r>
      <w:r>
        <w:rPr>
          <w:rFonts w:ascii="Times New Roman"/>
          <w:b w:val="false"/>
          <w:i w:val="false"/>
          <w:color w:val="000000"/>
          <w:sz w:val="28"/>
        </w:rPr>
        <w:t xml:space="preserve">
7.   Таджикистан        8,0      14,0       22,0         36,0 </w:t>
      </w:r>
      <w:r>
        <w:br/>
      </w:r>
      <w:r>
        <w:rPr>
          <w:rFonts w:ascii="Times New Roman"/>
          <w:b w:val="false"/>
          <w:i w:val="false"/>
          <w:color w:val="000000"/>
          <w:sz w:val="28"/>
        </w:rPr>
        <w:t xml:space="preserve">
8.   Турция            10,0      16,0       22,0         40,0 </w:t>
      </w:r>
      <w:r>
        <w:br/>
      </w:r>
      <w:r>
        <w:rPr>
          <w:rFonts w:ascii="Times New Roman"/>
          <w:b w:val="false"/>
          <w:i w:val="false"/>
          <w:color w:val="000000"/>
          <w:sz w:val="28"/>
        </w:rPr>
        <w:t xml:space="preserve">
9.   Туркменистан       6,0      10,0       13,0         36,0 </w:t>
      </w:r>
      <w:r>
        <w:br/>
      </w:r>
      <w:r>
        <w:rPr>
          <w:rFonts w:ascii="Times New Roman"/>
          <w:b w:val="false"/>
          <w:i w:val="false"/>
          <w:color w:val="000000"/>
          <w:sz w:val="28"/>
        </w:rPr>
        <w:t xml:space="preserve">
10.  Узбекистан         8,0      16,0       24,0         40,0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Приложение V    </w:t>
      </w:r>
    </w:p>
    <w:bookmarkStart w:name="z81" w:id="80"/>
    <w:p>
      <w:pPr>
        <w:spacing w:after="0"/>
        <w:ind w:left="0"/>
        <w:jc w:val="both"/>
      </w:pPr>
      <w:r>
        <w:rPr>
          <w:rFonts w:ascii="Times New Roman"/>
          <w:b w:val="false"/>
          <w:i w:val="false"/>
          <w:color w:val="000000"/>
          <w:sz w:val="28"/>
        </w:rPr>
        <w:t>
</w:t>
      </w:r>
      <w:r>
        <w:rPr>
          <w:rFonts w:ascii="Times New Roman"/>
          <w:b/>
          <w:i w:val="false"/>
          <w:color w:val="000000"/>
          <w:sz w:val="28"/>
        </w:rPr>
        <w:t xml:space="preserve">Страхование автотранспортных средств </w:t>
      </w:r>
      <w:r>
        <w:br/>
      </w:r>
      <w:r>
        <w:rPr>
          <w:rFonts w:ascii="Times New Roman"/>
          <w:b w:val="false"/>
          <w:i w:val="false"/>
          <w:color w:val="000000"/>
          <w:sz w:val="28"/>
        </w:rPr>
        <w:t>
</w:t>
      </w:r>
      <w:r>
        <w:rPr>
          <w:rFonts w:ascii="Times New Roman"/>
          <w:b/>
          <w:i w:val="false"/>
          <w:color w:val="000000"/>
          <w:sz w:val="28"/>
        </w:rPr>
        <w:t xml:space="preserve">в отношении гражданской ответственности </w:t>
      </w:r>
      <w:r>
        <w:br/>
      </w:r>
      <w:r>
        <w:rPr>
          <w:rFonts w:ascii="Times New Roman"/>
          <w:b w:val="false"/>
          <w:i w:val="false"/>
          <w:color w:val="000000"/>
          <w:sz w:val="28"/>
        </w:rPr>
        <w:t>
</w:t>
      </w:r>
      <w:r>
        <w:rPr>
          <w:rFonts w:ascii="Times New Roman"/>
          <w:b/>
          <w:i w:val="false"/>
          <w:color w:val="000000"/>
          <w:sz w:val="28"/>
        </w:rPr>
        <w:t xml:space="preserve">перед третьими лицами </w:t>
      </w:r>
    </w:p>
    <w:bookmarkEnd w:id="80"/>
    <w:p>
      <w:pPr>
        <w:spacing w:after="0"/>
        <w:ind w:left="0"/>
        <w:jc w:val="both"/>
      </w:pPr>
      <w:r>
        <w:rPr>
          <w:rFonts w:ascii="Times New Roman"/>
          <w:b w:val="false"/>
          <w:i w:val="false"/>
          <w:color w:val="000000"/>
          <w:sz w:val="28"/>
        </w:rPr>
        <w:t xml:space="preserve">      Договаривающиеся стороны признают, что страхование автотранспортных средств в отношении гражданской ответственности перед третьими лицами является очень важным и необходимым элементом в организации международных автодорожных перевозок. Для целей данного Приложения устанавливаются следующие положения. </w:t>
      </w:r>
    </w:p>
    <w:bookmarkStart w:name="z82" w:id="81"/>
    <w:p>
      <w:pPr>
        <w:spacing w:after="0"/>
        <w:ind w:left="0"/>
        <w:jc w:val="left"/>
      </w:pPr>
      <w:r>
        <w:rPr>
          <w:rFonts w:ascii="Times New Roman"/>
          <w:b/>
          <w:i w:val="false"/>
          <w:color w:val="000000"/>
        </w:rPr>
        <w:t xml:space="preserve"> 
Статья 1 </w:t>
      </w:r>
    </w:p>
    <w:bookmarkEnd w:id="81"/>
    <w:p>
      <w:pPr>
        <w:spacing w:after="0"/>
        <w:ind w:left="0"/>
        <w:jc w:val="both"/>
      </w:pPr>
      <w:r>
        <w:rPr>
          <w:rFonts w:ascii="Times New Roman"/>
          <w:b w:val="false"/>
          <w:i w:val="false"/>
          <w:color w:val="000000"/>
          <w:sz w:val="28"/>
        </w:rPr>
        <w:t xml:space="preserve">      Договаривающиеся стороны, для целей данного Приложения, будут применять между собой положения Единого Соглашения между Бюро, являющимися ответственными за управление и осуществление операций по Международной системе страхования с применением "Зеленой карты". </w:t>
      </w:r>
    </w:p>
    <w:bookmarkStart w:name="z83" w:id="82"/>
    <w:p>
      <w:pPr>
        <w:spacing w:after="0"/>
        <w:ind w:left="0"/>
        <w:jc w:val="left"/>
      </w:pPr>
      <w:r>
        <w:rPr>
          <w:rFonts w:ascii="Times New Roman"/>
          <w:b/>
          <w:i w:val="false"/>
          <w:color w:val="000000"/>
        </w:rPr>
        <w:t xml:space="preserve"> 
Статья 2 </w:t>
      </w:r>
    </w:p>
    <w:bookmarkEnd w:id="82"/>
    <w:p>
      <w:pPr>
        <w:spacing w:after="0"/>
        <w:ind w:left="0"/>
        <w:jc w:val="both"/>
      </w:pPr>
      <w:r>
        <w:rPr>
          <w:rFonts w:ascii="Times New Roman"/>
          <w:b w:val="false"/>
          <w:i w:val="false"/>
          <w:color w:val="000000"/>
          <w:sz w:val="28"/>
        </w:rPr>
        <w:t xml:space="preserve">      Договаривающиеся стороны, не являющиеся сторонами Международной системы страхования с применением "Зеленой карты", предпримут необходимые шаги для того, чтобы подписать вышеупомянутое Соглашение. </w:t>
      </w:r>
    </w:p>
    <w:bookmarkStart w:name="z84" w:id="83"/>
    <w:p>
      <w:pPr>
        <w:spacing w:after="0"/>
        <w:ind w:left="0"/>
        <w:jc w:val="left"/>
      </w:pPr>
      <w:r>
        <w:rPr>
          <w:rFonts w:ascii="Times New Roman"/>
          <w:b/>
          <w:i w:val="false"/>
          <w:color w:val="000000"/>
        </w:rPr>
        <w:t xml:space="preserve"> 
Статья 3 </w:t>
      </w:r>
    </w:p>
    <w:bookmarkEnd w:id="83"/>
    <w:p>
      <w:pPr>
        <w:spacing w:after="0"/>
        <w:ind w:left="0"/>
        <w:jc w:val="both"/>
      </w:pPr>
      <w:r>
        <w:rPr>
          <w:rFonts w:ascii="Times New Roman"/>
          <w:b w:val="false"/>
          <w:i w:val="false"/>
          <w:color w:val="000000"/>
          <w:sz w:val="28"/>
        </w:rPr>
        <w:t xml:space="preserve">      1. Договаривающиеся стороны, для целей настоящего Приложения, будут использовать временную схему страхования автотранспортных средств в отношении гражданской ответственности перед третьими лицами до тех пор, пока все Договаривающиеся стороны не присоединятся к Международной системе страхования с применением "Зеленой карты". </w:t>
      </w:r>
      <w:r>
        <w:br/>
      </w:r>
      <w:r>
        <w:rPr>
          <w:rFonts w:ascii="Times New Roman"/>
          <w:b w:val="false"/>
          <w:i w:val="false"/>
          <w:color w:val="000000"/>
          <w:sz w:val="28"/>
        </w:rPr>
        <w:t xml:space="preserve">
      2. Порядок и сроки реализации этой временной схемы страхования определяются Подкомитетом страхования Транзитно-транспортного координационного совета. </w:t>
      </w:r>
      <w:r>
        <w:br/>
      </w:r>
      <w:r>
        <w:rPr>
          <w:rFonts w:ascii="Times New Roman"/>
          <w:b w:val="false"/>
          <w:i w:val="false"/>
          <w:color w:val="000000"/>
          <w:sz w:val="28"/>
        </w:rPr>
        <w:t xml:space="preserve">
      3. С момента вступления в силу настоящего Соглашения каждая из Договаривающихся сторон принимает на себя обязательство определить в течение трех месяцев конкретную национальную страховую компанию или иную специализированную организацию, уполномоченную на участие в предложенной временной схеме страхования в качестве Национального Бюро по страхованию автотранспортных средств. </w:t>
      </w:r>
    </w:p>
    <w:bookmarkStart w:name="z85" w:id="84"/>
    <w:p>
      <w:pPr>
        <w:spacing w:after="0"/>
        <w:ind w:left="0"/>
        <w:jc w:val="left"/>
      </w:pPr>
      <w:r>
        <w:rPr>
          <w:rFonts w:ascii="Times New Roman"/>
          <w:b/>
          <w:i w:val="false"/>
          <w:color w:val="000000"/>
        </w:rPr>
        <w:t xml:space="preserve"> 
Статья 4 </w:t>
      </w:r>
    </w:p>
    <w:bookmarkEnd w:id="84"/>
    <w:p>
      <w:pPr>
        <w:spacing w:after="0"/>
        <w:ind w:left="0"/>
        <w:jc w:val="both"/>
      </w:pPr>
      <w:r>
        <w:rPr>
          <w:rFonts w:ascii="Times New Roman"/>
          <w:b w:val="false"/>
          <w:i w:val="false"/>
          <w:color w:val="000000"/>
          <w:sz w:val="28"/>
        </w:rPr>
        <w:t xml:space="preserve">      В состав Подкомитета страхования Транзитно-транспортного координационного совета входят по два представителя от каждой из Договаривающихся сторон: от органа страхового надзора и организации, выполняющей функции Национального Бюро по страхованию автотранспортных средств (уполномоченная страховая компания). </w:t>
      </w:r>
      <w:r>
        <w:br/>
      </w:r>
      <w:r>
        <w:rPr>
          <w:rFonts w:ascii="Times New Roman"/>
          <w:b w:val="false"/>
          <w:i w:val="false"/>
          <w:color w:val="000000"/>
          <w:sz w:val="28"/>
        </w:rPr>
        <w:t xml:space="preserve">
      Круг полномочий указанного Подкомитета страхования включает: </w:t>
      </w:r>
      <w:r>
        <w:br/>
      </w:r>
      <w:r>
        <w:rPr>
          <w:rFonts w:ascii="Times New Roman"/>
          <w:b w:val="false"/>
          <w:i w:val="false"/>
          <w:color w:val="000000"/>
          <w:sz w:val="28"/>
        </w:rPr>
        <w:t xml:space="preserve">
      a) Определение страховых тарифов и подготовка положений о порядке получения страховых возмещений и оплаты исков (за ущерб собственности и телесные повреждения); </w:t>
      </w:r>
      <w:r>
        <w:br/>
      </w:r>
      <w:r>
        <w:rPr>
          <w:rFonts w:ascii="Times New Roman"/>
          <w:b w:val="false"/>
          <w:i w:val="false"/>
          <w:color w:val="000000"/>
          <w:sz w:val="28"/>
        </w:rPr>
        <w:t xml:space="preserve">
      b) Подготовка проекта многостороннего соглашения в области страхования между Договаривающимися сторонами и его мониторинг после подписания; </w:t>
      </w:r>
      <w:r>
        <w:br/>
      </w:r>
      <w:r>
        <w:rPr>
          <w:rFonts w:ascii="Times New Roman"/>
          <w:b w:val="false"/>
          <w:i w:val="false"/>
          <w:color w:val="000000"/>
          <w:sz w:val="28"/>
        </w:rPr>
        <w:t xml:space="preserve">
      c) Подготовка страхового полиса, предназначенного для страхования автотранспортных средств в отношении гражданской ответственности перед третьими лицами; </w:t>
      </w:r>
      <w:r>
        <w:br/>
      </w:r>
      <w:r>
        <w:rPr>
          <w:rFonts w:ascii="Times New Roman"/>
          <w:b w:val="false"/>
          <w:i w:val="false"/>
          <w:color w:val="000000"/>
          <w:sz w:val="28"/>
        </w:rPr>
        <w:t xml:space="preserve">
      d) Рассмотрение предложений и замечаний, поступающих от Договаривающихся сторон, вынесение возникших спорных вопросов на разрешение Транзитно-транспортного координационного совета, согласование проектов необходимых документов с правительствами Договаривающихся сторон; </w:t>
      </w:r>
      <w:r>
        <w:br/>
      </w:r>
      <w:r>
        <w:rPr>
          <w:rFonts w:ascii="Times New Roman"/>
          <w:b w:val="false"/>
          <w:i w:val="false"/>
          <w:color w:val="000000"/>
          <w:sz w:val="28"/>
        </w:rPr>
        <w:t xml:space="preserve">
      е) Рассмотрение любых других вопросов страхования для облегчения выполнения положений Рамочного соглашения по транзитным перевозкам. </w:t>
      </w:r>
    </w:p>
    <w:bookmarkStart w:name="z86" w:id="85"/>
    <w:p>
      <w:pPr>
        <w:spacing w:after="0"/>
        <w:ind w:left="0"/>
        <w:jc w:val="left"/>
      </w:pPr>
      <w:r>
        <w:rPr>
          <w:rFonts w:ascii="Times New Roman"/>
          <w:b/>
          <w:i w:val="false"/>
          <w:color w:val="000000"/>
        </w:rPr>
        <w:t xml:space="preserve"> 
Статья 5 </w:t>
      </w:r>
    </w:p>
    <w:bookmarkEnd w:id="85"/>
    <w:p>
      <w:pPr>
        <w:spacing w:after="0"/>
        <w:ind w:left="0"/>
        <w:jc w:val="both"/>
      </w:pPr>
      <w:r>
        <w:rPr>
          <w:rFonts w:ascii="Times New Roman"/>
          <w:b w:val="false"/>
          <w:i w:val="false"/>
          <w:color w:val="000000"/>
          <w:sz w:val="28"/>
        </w:rPr>
        <w:t xml:space="preserve">      Во исполнение положений вышеизложенных статей, Договаривающиеся стороны примут следующие меры: </w:t>
      </w:r>
      <w:r>
        <w:br/>
      </w:r>
      <w:r>
        <w:rPr>
          <w:rFonts w:ascii="Times New Roman"/>
          <w:b w:val="false"/>
          <w:i w:val="false"/>
          <w:color w:val="000000"/>
          <w:sz w:val="28"/>
        </w:rPr>
        <w:t xml:space="preserve">
      a) обязуются требовать от страховой компании или компаний, учрежденных на их территории и страхующих автотранспортные средства в отношении гражданской ответственности перед третьими лицами, обеспечить минимальный уровень страхового покрытия на уровне, определенном соглашениями Договаривающихся сторон; </w:t>
      </w:r>
      <w:r>
        <w:br/>
      </w:r>
      <w:r>
        <w:rPr>
          <w:rFonts w:ascii="Times New Roman"/>
          <w:b w:val="false"/>
          <w:i w:val="false"/>
          <w:color w:val="000000"/>
          <w:sz w:val="28"/>
        </w:rPr>
        <w:t xml:space="preserve">
      b) гармонизировать внутреннее законодательство, необходимое для выполнения положений настоящего Приложения, и </w:t>
      </w:r>
      <w:r>
        <w:br/>
      </w:r>
      <w:r>
        <w:rPr>
          <w:rFonts w:ascii="Times New Roman"/>
          <w:b w:val="false"/>
          <w:i w:val="false"/>
          <w:color w:val="000000"/>
          <w:sz w:val="28"/>
        </w:rPr>
        <w:t xml:space="preserve">
      c) разрешать перевод денежных средств для компенсации, выплачиваемой суммы национальными бюро других Договаривающихся сторон, в соответствии с положениями Международной системы страхования с применением "Зеленой карты". </w:t>
      </w:r>
    </w:p>
    <w:bookmarkStart w:name="z87" w:id="86"/>
    <w:p>
      <w:pPr>
        <w:spacing w:after="0"/>
        <w:ind w:left="0"/>
        <w:jc w:val="left"/>
      </w:pPr>
      <w:r>
        <w:rPr>
          <w:rFonts w:ascii="Times New Roman"/>
          <w:b/>
          <w:i w:val="false"/>
          <w:color w:val="000000"/>
        </w:rPr>
        <w:t xml:space="preserve"> 
Статья 6 </w:t>
      </w:r>
    </w:p>
    <w:bookmarkEnd w:id="86"/>
    <w:p>
      <w:pPr>
        <w:spacing w:after="0"/>
        <w:ind w:left="0"/>
        <w:jc w:val="both"/>
      </w:pPr>
      <w:r>
        <w:rPr>
          <w:rFonts w:ascii="Times New Roman"/>
          <w:b w:val="false"/>
          <w:i w:val="false"/>
          <w:color w:val="000000"/>
          <w:sz w:val="28"/>
        </w:rPr>
        <w:t xml:space="preserve">      Предложения, подготовленные Подкомитетом страхования, передаются Транзитно-транспортному координационному совету (ТТСС) на одобрение. </w:t>
      </w:r>
    </w:p>
    <w:p>
      <w:pPr>
        <w:spacing w:after="0"/>
        <w:ind w:left="0"/>
        <w:jc w:val="both"/>
      </w:pPr>
      <w:r>
        <w:rPr>
          <w:rFonts w:ascii="Times New Roman"/>
          <w:b w:val="false"/>
          <w:i w:val="false"/>
          <w:color w:val="000000"/>
          <w:sz w:val="28"/>
        </w:rPr>
        <w:t xml:space="preserve">Приложение VI  </w:t>
      </w:r>
    </w:p>
    <w:bookmarkStart w:name="z90" w:id="87"/>
    <w:p>
      <w:pPr>
        <w:spacing w:after="0"/>
        <w:ind w:left="0"/>
        <w:jc w:val="both"/>
      </w:pPr>
      <w:r>
        <w:rPr>
          <w:rFonts w:ascii="Times New Roman"/>
          <w:b w:val="false"/>
          <w:i w:val="false"/>
          <w:color w:val="000000"/>
          <w:sz w:val="28"/>
        </w:rPr>
        <w:t>
</w:t>
      </w:r>
      <w:r>
        <w:rPr>
          <w:rFonts w:ascii="Times New Roman"/>
          <w:b/>
          <w:i w:val="false"/>
          <w:color w:val="000000"/>
          <w:sz w:val="28"/>
        </w:rPr>
        <w:t xml:space="preserve">Правила перевозок </w:t>
      </w:r>
      <w:r>
        <w:br/>
      </w:r>
      <w:r>
        <w:rPr>
          <w:rFonts w:ascii="Times New Roman"/>
          <w:b w:val="false"/>
          <w:i w:val="false"/>
          <w:color w:val="000000"/>
          <w:sz w:val="28"/>
        </w:rPr>
        <w:t>
</w:t>
      </w:r>
      <w:r>
        <w:rPr>
          <w:rFonts w:ascii="Times New Roman"/>
          <w:b/>
          <w:i w:val="false"/>
          <w:color w:val="000000"/>
          <w:sz w:val="28"/>
        </w:rPr>
        <w:t xml:space="preserve">автомобильным транспортом </w:t>
      </w:r>
    </w:p>
    <w:bookmarkEnd w:id="87"/>
    <w:bookmarkStart w:name="z88" w:id="88"/>
    <w:p>
      <w:pPr>
        <w:spacing w:after="0"/>
        <w:ind w:left="0"/>
        <w:jc w:val="left"/>
      </w:pPr>
      <w:r>
        <w:rPr>
          <w:rFonts w:ascii="Times New Roman"/>
          <w:b/>
          <w:i w:val="false"/>
          <w:color w:val="000000"/>
        </w:rPr>
        <w:t xml:space="preserve"> 
Раздел I </w:t>
      </w:r>
      <w:r>
        <w:br/>
      </w:r>
      <w:r>
        <w:rPr>
          <w:rFonts w:ascii="Times New Roman"/>
          <w:b/>
          <w:i w:val="false"/>
          <w:color w:val="000000"/>
        </w:rPr>
        <w:t xml:space="preserve">
Организация международных перевозок грузов </w:t>
      </w:r>
    </w:p>
    <w:bookmarkEnd w:id="88"/>
    <w:bookmarkStart w:name="z89" w:id="89"/>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Международная перевозка грузов </w:t>
      </w:r>
    </w:p>
    <w:bookmarkEnd w:id="89"/>
    <w:p>
      <w:pPr>
        <w:spacing w:after="0"/>
        <w:ind w:left="0"/>
        <w:jc w:val="both"/>
      </w:pPr>
      <w:r>
        <w:rPr>
          <w:rFonts w:ascii="Times New Roman"/>
          <w:b w:val="false"/>
          <w:i w:val="false"/>
          <w:color w:val="000000"/>
          <w:sz w:val="28"/>
        </w:rPr>
        <w:t xml:space="preserve">      Международная перевозка грузов автомобильным транспортом между Договаривающимися сторонами Рамочного соглашения по транзитным перевозкам осуществляется согласно положениям Конвенции о договоре международной дорожной перевозки грузов (КДПГ) от 19 мая 1956 года и Протокола к нему от 5 июля 1978 года (г. Женева). </w:t>
      </w:r>
      <w:r>
        <w:br/>
      </w:r>
      <w:r>
        <w:rPr>
          <w:rFonts w:ascii="Times New Roman"/>
          <w:b w:val="false"/>
          <w:i w:val="false"/>
          <w:color w:val="000000"/>
          <w:sz w:val="28"/>
        </w:rPr>
        <w:t xml:space="preserve">
      Если государства не являются сторонами вышеназванной конвенции, то они не могут предоставить надлежащие условия перевозчикам Договаривающихся сторон Рамочного соглашения по транзитным перевозкам. </w:t>
      </w:r>
    </w:p>
    <w:bookmarkStart w:name="z91" w:id="90"/>
    <w:p>
      <w:pPr>
        <w:spacing w:after="0"/>
        <w:ind w:left="0"/>
        <w:jc w:val="left"/>
      </w:pPr>
      <w:r>
        <w:rPr>
          <w:rFonts w:ascii="Times New Roman"/>
          <w:b/>
          <w:i w:val="false"/>
          <w:color w:val="000000"/>
        </w:rPr>
        <w:t xml:space="preserve"> 
Раздел II </w:t>
      </w:r>
      <w:r>
        <w:br/>
      </w:r>
      <w:r>
        <w:rPr>
          <w:rFonts w:ascii="Times New Roman"/>
          <w:b/>
          <w:i w:val="false"/>
          <w:color w:val="000000"/>
        </w:rPr>
        <w:t xml:space="preserve">
Организация международных пассажирских перевозок </w:t>
      </w:r>
    </w:p>
    <w:bookmarkEnd w:id="90"/>
    <w:bookmarkStart w:name="z92" w:id="91"/>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Пассажирский билет </w:t>
      </w:r>
    </w:p>
    <w:bookmarkEnd w:id="91"/>
    <w:p>
      <w:pPr>
        <w:spacing w:after="0"/>
        <w:ind w:left="0"/>
        <w:jc w:val="both"/>
      </w:pPr>
      <w:r>
        <w:rPr>
          <w:rFonts w:ascii="Times New Roman"/>
          <w:b w:val="false"/>
          <w:i w:val="false"/>
          <w:color w:val="000000"/>
          <w:sz w:val="28"/>
        </w:rPr>
        <w:t xml:space="preserve">      1. Пассажирский билет является договором перевозки согласно международному праву. </w:t>
      </w:r>
      <w:r>
        <w:br/>
      </w:r>
      <w:r>
        <w:rPr>
          <w:rFonts w:ascii="Times New Roman"/>
          <w:b w:val="false"/>
          <w:i w:val="false"/>
          <w:color w:val="000000"/>
          <w:sz w:val="28"/>
        </w:rPr>
        <w:t xml:space="preserve">
      2. При перевозках пассажиров, перевозчик должен выдавать индивидуальные и коллективные билеты. </w:t>
      </w:r>
      <w:r>
        <w:br/>
      </w:r>
      <w:r>
        <w:rPr>
          <w:rFonts w:ascii="Times New Roman"/>
          <w:b w:val="false"/>
          <w:i w:val="false"/>
          <w:color w:val="000000"/>
          <w:sz w:val="28"/>
        </w:rPr>
        <w:t xml:space="preserve">
      3. На билете должно быть указано название перевозчика, а также, что договор подпадает под действие положений настоящих Правил, несмотря на никакие оговорки противоположного толка. На билете также должно быть указано имя и подлинность пассажира. </w:t>
      </w:r>
      <w:r>
        <w:br/>
      </w:r>
      <w:r>
        <w:rPr>
          <w:rFonts w:ascii="Times New Roman"/>
          <w:b w:val="false"/>
          <w:i w:val="false"/>
          <w:color w:val="000000"/>
          <w:sz w:val="28"/>
        </w:rPr>
        <w:t xml:space="preserve">
      4. Отсутствие, неправильность оформления или утеря билета не затрагивают существования или действительности договора перевозки, который продолжает регламентироваться положениями настоящих Правил. В случае отсутствия, неправильности заполнения или утери билета, пассажир показывает и удостоверяет свою личность стороне контракта, выдавшей билет, чтобы продолжать оставаться в контракте на перевозку. </w:t>
      </w:r>
    </w:p>
    <w:bookmarkStart w:name="z93" w:id="92"/>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Регистрация багажа </w:t>
      </w:r>
    </w:p>
    <w:bookmarkEnd w:id="92"/>
    <w:p>
      <w:pPr>
        <w:spacing w:after="0"/>
        <w:ind w:left="0"/>
        <w:jc w:val="both"/>
      </w:pPr>
      <w:r>
        <w:rPr>
          <w:rFonts w:ascii="Times New Roman"/>
          <w:b w:val="false"/>
          <w:i w:val="false"/>
          <w:color w:val="000000"/>
          <w:sz w:val="28"/>
        </w:rPr>
        <w:t xml:space="preserve">      Если пассажир желает сдать свой багаж, а перевозчик принимает, то перевозчик может выдать, а по просьбе пассажира возможно и в сочетании с билетом, квитанцию о регистрации багажа или любой другой аналогичный документ, в котором указываются количество мест и характер врученного ему багажа и его объявленная стоимость. </w:t>
      </w:r>
    </w:p>
    <w:bookmarkStart w:name="z94" w:id="93"/>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Ответственность за телесные повреждения </w:t>
      </w:r>
      <w:r>
        <w:br/>
      </w:r>
      <w:r>
        <w:rPr>
          <w:rFonts w:ascii="Times New Roman"/>
          <w:b/>
          <w:i w:val="false"/>
          <w:color w:val="000000"/>
        </w:rPr>
        <w:t xml:space="preserve">
пассажиров </w:t>
      </w:r>
    </w:p>
    <w:bookmarkEnd w:id="93"/>
    <w:p>
      <w:pPr>
        <w:spacing w:after="0"/>
        <w:ind w:left="0"/>
        <w:jc w:val="both"/>
      </w:pPr>
      <w:r>
        <w:rPr>
          <w:rFonts w:ascii="Times New Roman"/>
          <w:b w:val="false"/>
          <w:i w:val="false"/>
          <w:color w:val="000000"/>
          <w:sz w:val="28"/>
        </w:rPr>
        <w:t xml:space="preserve">      1. Перевозчик несет ответственность за убыток или ущерб, связанный со смертью или телесными повреждениями, в т.ч. тяжкими, повлекшими инвалидность или психическое расстройство здоровья пассажира, если происшествие, повлекшее за собой этот ущерб, связано с перевозкой и имело место либо во время нахождения пассажира на транспортном средстве, либо во время его посадки и высадки, либо в связи с погрузкой или выдачей багажа, и обусловлено ошибкой или небрежностью перевозчика или лиц, за которых он несет ответственность, таких как агенты, слуги и другие лица, к чьим услугам он прибегал для выполнения своих обязательств, согласно договору перевозки, когда такие агенты, слуги и другие лица действуют в пределах своих служебных обязанностей, как если бы это были его собственные действия или упущения. Такая ошибка или небрежность презюмируется, в отсутствие доказательства обратного, если смерть или телесные повреждения или полное расчленение и/или необратимая полная инвалидность, или психическое расстройство здоровья пассажира вызваны от/или в связи со столкновением, взрывом или пожаром. </w:t>
      </w:r>
      <w:r>
        <w:br/>
      </w:r>
      <w:r>
        <w:rPr>
          <w:rFonts w:ascii="Times New Roman"/>
          <w:b w:val="false"/>
          <w:i w:val="false"/>
          <w:color w:val="000000"/>
          <w:sz w:val="28"/>
        </w:rPr>
        <w:t xml:space="preserve">
      2. Перевозчик несет ответственность за убыток или ущерб, указанный в пункте 1, если этот убыток или ущерб причинен: </w:t>
      </w:r>
      <w:r>
        <w:br/>
      </w:r>
      <w:r>
        <w:rPr>
          <w:rFonts w:ascii="Times New Roman"/>
          <w:b w:val="false"/>
          <w:i w:val="false"/>
          <w:color w:val="000000"/>
          <w:sz w:val="28"/>
        </w:rPr>
        <w:t xml:space="preserve">
      a) в результате неполадок в транспортном средстве или неисправности его оборудования; или </w:t>
      </w:r>
      <w:r>
        <w:br/>
      </w:r>
      <w:r>
        <w:rPr>
          <w:rFonts w:ascii="Times New Roman"/>
          <w:b w:val="false"/>
          <w:i w:val="false"/>
          <w:color w:val="000000"/>
          <w:sz w:val="28"/>
        </w:rPr>
        <w:t xml:space="preserve">
      b) вменяемая в вину ошибка или небрежность допущена со стороны лица, у которого перевозчик нанял транспортное средство, или со стороны лиц, для которых то лицо, если само бы являлось перевозчиком, несло бы ответственность согласно пункту 1. </w:t>
      </w:r>
      <w:r>
        <w:br/>
      </w:r>
      <w:r>
        <w:rPr>
          <w:rFonts w:ascii="Times New Roman"/>
          <w:b w:val="false"/>
          <w:i w:val="false"/>
          <w:color w:val="000000"/>
          <w:sz w:val="28"/>
        </w:rPr>
        <w:t xml:space="preserve">
      3. Для обеспечения выполнения положений вышеизложенных пунктов 1 и 2, перевозчик обязан страховать пассажиров. </w:t>
      </w:r>
    </w:p>
    <w:bookmarkStart w:name="z95" w:id="94"/>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Ответственность за потерю или повреждение багажа </w:t>
      </w:r>
    </w:p>
    <w:bookmarkEnd w:id="94"/>
    <w:p>
      <w:pPr>
        <w:spacing w:after="0"/>
        <w:ind w:left="0"/>
        <w:jc w:val="both"/>
      </w:pPr>
      <w:r>
        <w:rPr>
          <w:rFonts w:ascii="Times New Roman"/>
          <w:b w:val="false"/>
          <w:i w:val="false"/>
          <w:color w:val="000000"/>
          <w:sz w:val="28"/>
        </w:rPr>
        <w:t xml:space="preserve">      1. Пассажир должен декларировать стоимость своего багажа при передаче его перевозчику. При оформлении этого акта, перевозчик несет ответственность в случае полной или частичной потери или повреждения багажа, если оно имело место во время перевозки и является следствием ошибки или небрежности перевозчика или лиц, за которых он несет ответственность. Такая ошибка или небрежность презюмируется, в отсутствие доказательства обратного: </w:t>
      </w:r>
      <w:r>
        <w:br/>
      </w:r>
      <w:r>
        <w:rPr>
          <w:rFonts w:ascii="Times New Roman"/>
          <w:b w:val="false"/>
          <w:i w:val="false"/>
          <w:color w:val="000000"/>
          <w:sz w:val="28"/>
        </w:rPr>
        <w:t xml:space="preserve">
      a) если потеря или повреждение багажа произошли от/или в связи со столкновением, взрывом или пожаром; или </w:t>
      </w:r>
      <w:r>
        <w:br/>
      </w:r>
      <w:r>
        <w:rPr>
          <w:rFonts w:ascii="Times New Roman"/>
          <w:b w:val="false"/>
          <w:i w:val="false"/>
          <w:color w:val="000000"/>
          <w:sz w:val="28"/>
        </w:rPr>
        <w:t xml:space="preserve">
      b) если такой багаж был передан перевозчику: с момента принятия им ответственности до момента, либо вывоза его лицом, имеющим на то право, либо сдачи его на хранение, в соответствии с условиями договора. </w:t>
      </w:r>
      <w:r>
        <w:br/>
      </w:r>
      <w:r>
        <w:rPr>
          <w:rFonts w:ascii="Times New Roman"/>
          <w:b w:val="false"/>
          <w:i w:val="false"/>
          <w:color w:val="000000"/>
          <w:sz w:val="28"/>
        </w:rPr>
        <w:t xml:space="preserve">
      2. Положения подпункта (b) пункта 1 настоящей статьи не применяются к автомобилям, перевозимым на других транспортных средствах, ни к багажу, находящемуся на таких автомобилях. </w:t>
      </w:r>
      <w:r>
        <w:br/>
      </w:r>
      <w:r>
        <w:rPr>
          <w:rFonts w:ascii="Times New Roman"/>
          <w:b w:val="false"/>
          <w:i w:val="false"/>
          <w:color w:val="000000"/>
          <w:sz w:val="28"/>
        </w:rPr>
        <w:t xml:space="preserve">
      3. Перевозчик несет ответственность за потерю или повреждение багажа, упоминаемые в пункте 1, если данная потеря или повреждение: </w:t>
      </w:r>
      <w:r>
        <w:br/>
      </w:r>
      <w:r>
        <w:rPr>
          <w:rFonts w:ascii="Times New Roman"/>
          <w:b w:val="false"/>
          <w:i w:val="false"/>
          <w:color w:val="000000"/>
          <w:sz w:val="28"/>
        </w:rPr>
        <w:t xml:space="preserve">
      а) вызваны неполадками в транспортном средстве или неисправностью его оборудования; или </w:t>
      </w:r>
      <w:r>
        <w:br/>
      </w:r>
      <w:r>
        <w:rPr>
          <w:rFonts w:ascii="Times New Roman"/>
          <w:b w:val="false"/>
          <w:i w:val="false"/>
          <w:color w:val="000000"/>
          <w:sz w:val="28"/>
        </w:rPr>
        <w:t xml:space="preserve">
      b) вменяемая в вину ошибка или небрежность допущены со стороны лица, у которого перевозчик нанял транспортное средство, или со стороны лиц, для которых то лицо, если бы оно само было перевозчиком, несло бы ответственность согласно пункту 1. </w:t>
      </w:r>
    </w:p>
    <w:bookmarkStart w:name="z96" w:id="95"/>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Размер возмещения за телесные повреждения </w:t>
      </w:r>
      <w:r>
        <w:br/>
      </w:r>
      <w:r>
        <w:rPr>
          <w:rFonts w:ascii="Times New Roman"/>
          <w:b/>
          <w:i w:val="false"/>
          <w:color w:val="000000"/>
        </w:rPr>
        <w:t xml:space="preserve">
пассажиров </w:t>
      </w:r>
    </w:p>
    <w:bookmarkEnd w:id="95"/>
    <w:p>
      <w:pPr>
        <w:spacing w:after="0"/>
        <w:ind w:left="0"/>
        <w:jc w:val="both"/>
      </w:pPr>
      <w:r>
        <w:rPr>
          <w:rFonts w:ascii="Times New Roman"/>
          <w:b w:val="false"/>
          <w:i w:val="false"/>
          <w:color w:val="000000"/>
          <w:sz w:val="28"/>
        </w:rPr>
        <w:t xml:space="preserve">      Общая сумма возмещения за телесные повреждения пассажиров, которая может быть востребована от перевозчика к выплате за нанесенные телесные повреждения или смерть пассажиров, определяется национальным законодательством Договаривающихся сторон, если иное не предусмотрено условием договора перевозки между сторонами. </w:t>
      </w:r>
    </w:p>
    <w:bookmarkStart w:name="z97" w:id="96"/>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Размер возмещения за утерю или повреждение багажа </w:t>
      </w:r>
    </w:p>
    <w:bookmarkEnd w:id="96"/>
    <w:p>
      <w:pPr>
        <w:spacing w:after="0"/>
        <w:ind w:left="0"/>
        <w:jc w:val="both"/>
      </w:pPr>
      <w:r>
        <w:rPr>
          <w:rFonts w:ascii="Times New Roman"/>
          <w:b w:val="false"/>
          <w:i w:val="false"/>
          <w:color w:val="000000"/>
          <w:sz w:val="28"/>
        </w:rPr>
        <w:t xml:space="preserve">      Согласно данным Правилам, перевозчик несет ответственность за возмещение ущерба вследствие полной или частичной утери или повреждения багажа. Возмещение ущерба может быть востребовано в сумме, равной размеру утраты или повреждения, однако эта сумма не может превышать ранее заявленной пассажиром стоимости багажа, а если таковой не было, то размер возмещения исчисляется в соответствии с национальным законодательством той страны, в которой наступила ответственность перевозчика, но не менее 5 долларов США за каждый килограмм утерянного и поврежденного багажа. </w:t>
      </w:r>
    </w:p>
    <w:bookmarkStart w:name="z98" w:id="97"/>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Возмещение судебных и прочих издержек </w:t>
      </w:r>
    </w:p>
    <w:bookmarkEnd w:id="97"/>
    <w:p>
      <w:pPr>
        <w:spacing w:after="0"/>
        <w:ind w:left="0"/>
        <w:jc w:val="both"/>
      </w:pPr>
      <w:r>
        <w:rPr>
          <w:rFonts w:ascii="Times New Roman"/>
          <w:b w:val="false"/>
          <w:i w:val="false"/>
          <w:color w:val="000000"/>
          <w:sz w:val="28"/>
        </w:rPr>
        <w:t xml:space="preserve">      Размеры возмещений, предусмотренные статьями 6 и 7 настоящих Правил, не включают в себя судебные и прочие издержки, понесенные сторонами в отстаивании своих прав, возмещение или оплата которых может быть востребована от перевозчика, а также проценты, исчисляемые в соответствии с законом, если разбирающий дело суд или трибунал сочтет его применимым. </w:t>
      </w:r>
    </w:p>
    <w:p>
      <w:pPr>
        <w:spacing w:after="0"/>
        <w:ind w:left="0"/>
        <w:jc w:val="both"/>
      </w:pPr>
      <w:r>
        <w:rPr>
          <w:rFonts w:ascii="Times New Roman"/>
          <w:b w:val="false"/>
          <w:i w:val="false"/>
          <w:color w:val="000000"/>
          <w:sz w:val="28"/>
        </w:rPr>
        <w:t xml:space="preserve">Приложение VII  </w:t>
      </w:r>
    </w:p>
    <w:p>
      <w:pPr>
        <w:spacing w:after="0"/>
        <w:ind w:left="0"/>
        <w:jc w:val="both"/>
      </w:pPr>
      <w:r>
        <w:rPr>
          <w:rFonts w:ascii="Times New Roman"/>
          <w:b/>
          <w:i w:val="false"/>
          <w:color w:val="000000"/>
          <w:sz w:val="28"/>
        </w:rPr>
        <w:t xml:space="preserve">Положение </w:t>
      </w:r>
      <w:r>
        <w:br/>
      </w:r>
      <w:r>
        <w:rPr>
          <w:rFonts w:ascii="Times New Roman"/>
          <w:b w:val="false"/>
          <w:i w:val="false"/>
          <w:color w:val="000000"/>
          <w:sz w:val="28"/>
        </w:rPr>
        <w:t>
</w:t>
      </w:r>
      <w:r>
        <w:rPr>
          <w:rFonts w:ascii="Times New Roman"/>
          <w:b/>
          <w:i w:val="false"/>
          <w:color w:val="000000"/>
          <w:sz w:val="28"/>
        </w:rPr>
        <w:t xml:space="preserve">о таможенном контроле </w:t>
      </w:r>
    </w:p>
    <w:bookmarkStart w:name="z99" w:id="98"/>
    <w:p>
      <w:pPr>
        <w:spacing w:after="0"/>
        <w:ind w:left="0"/>
        <w:jc w:val="left"/>
      </w:pPr>
      <w:r>
        <w:rPr>
          <w:rFonts w:ascii="Times New Roman"/>
          <w:b/>
          <w:i w:val="false"/>
          <w:color w:val="000000"/>
        </w:rPr>
        <w:t xml:space="preserve"> 
Раздел 1. Общие положения </w:t>
      </w:r>
    </w:p>
    <w:bookmarkEnd w:id="98"/>
    <w:bookmarkStart w:name="z100" w:id="99"/>
    <w:p>
      <w:pPr>
        <w:spacing w:after="0"/>
        <w:ind w:left="0"/>
        <w:jc w:val="left"/>
      </w:pPr>
      <w:r>
        <w:rPr>
          <w:rFonts w:ascii="Times New Roman"/>
          <w:b/>
          <w:i w:val="false"/>
          <w:color w:val="000000"/>
        </w:rPr>
        <w:t xml:space="preserve"> 
Статья 1. Применяемые термины </w:t>
      </w:r>
    </w:p>
    <w:bookmarkEnd w:id="99"/>
    <w:p>
      <w:pPr>
        <w:spacing w:after="0"/>
        <w:ind w:left="0"/>
        <w:jc w:val="both"/>
      </w:pPr>
      <w:r>
        <w:rPr>
          <w:rFonts w:ascii="Times New Roman"/>
          <w:b w:val="false"/>
          <w:i w:val="false"/>
          <w:color w:val="000000"/>
          <w:sz w:val="28"/>
        </w:rPr>
        <w:t xml:space="preserve">      Для целей настоящих Положений и в дополнение к определениям, содержащимся в статье 1 Рамочного соглашения по транзитным перевозкам, применяются следующие основные термины: </w:t>
      </w:r>
      <w:r>
        <w:br/>
      </w:r>
      <w:r>
        <w:rPr>
          <w:rFonts w:ascii="Times New Roman"/>
          <w:b w:val="false"/>
          <w:i w:val="false"/>
          <w:color w:val="000000"/>
          <w:sz w:val="28"/>
        </w:rPr>
        <w:t>
</w:t>
      </w:r>
      <w:r>
        <w:rPr>
          <w:rFonts w:ascii="Times New Roman"/>
          <w:b/>
          <w:i w:val="false"/>
          <w:color w:val="000000"/>
          <w:sz w:val="28"/>
        </w:rPr>
        <w:t xml:space="preserve">      Таможенные власти </w:t>
      </w:r>
      <w:r>
        <w:rPr>
          <w:rFonts w:ascii="Times New Roman"/>
          <w:b w:val="false"/>
          <w:i w:val="false"/>
          <w:color w:val="000000"/>
          <w:sz w:val="28"/>
        </w:rPr>
        <w:t xml:space="preserve">: государственная служба, которая несет ответственность за обеспечение выполнения таможенного законодательства и сбор импортных и экспортных пошлин и налогов, а также за применение других законов и правил, касающихся, среди прочего, импорта, экспорта и транзита грузов. </w:t>
      </w:r>
      <w:r>
        <w:br/>
      </w:r>
      <w:r>
        <w:rPr>
          <w:rFonts w:ascii="Times New Roman"/>
          <w:b w:val="false"/>
          <w:i w:val="false"/>
          <w:color w:val="000000"/>
          <w:sz w:val="28"/>
        </w:rPr>
        <w:t>
</w:t>
      </w:r>
      <w:r>
        <w:rPr>
          <w:rFonts w:ascii="Times New Roman"/>
          <w:b/>
          <w:i w:val="false"/>
          <w:color w:val="000000"/>
          <w:sz w:val="28"/>
        </w:rPr>
        <w:t xml:space="preserve">      Таможенное обеспечение </w:t>
      </w:r>
      <w:r>
        <w:rPr>
          <w:rFonts w:ascii="Times New Roman"/>
          <w:b w:val="false"/>
          <w:i w:val="false"/>
          <w:color w:val="000000"/>
          <w:sz w:val="28"/>
        </w:rPr>
        <w:t xml:space="preserve">: метод таможенной идентификации грузов, транспортных средств и иных мест способных вмещать товары, осуществляемый таможенными властями путем наложения пломб, печатей, нанесения цифровой, буквенной и иной маркировки, идентификационных знаков, проставления штампов, описания товаров, фотографий, использования товаросопроводительной и иной документации. </w:t>
      </w:r>
      <w:r>
        <w:br/>
      </w:r>
      <w:r>
        <w:rPr>
          <w:rFonts w:ascii="Times New Roman"/>
          <w:b w:val="false"/>
          <w:i w:val="false"/>
          <w:color w:val="000000"/>
          <w:sz w:val="28"/>
        </w:rPr>
        <w:t>
</w:t>
      </w:r>
      <w:r>
        <w:rPr>
          <w:rFonts w:ascii="Times New Roman"/>
          <w:b/>
          <w:i w:val="false"/>
          <w:color w:val="000000"/>
          <w:sz w:val="28"/>
        </w:rPr>
        <w:t xml:space="preserve">      Транзит товаров под таможенным контролем </w:t>
      </w:r>
      <w:r>
        <w:rPr>
          <w:rFonts w:ascii="Times New Roman"/>
          <w:b w:val="false"/>
          <w:i w:val="false"/>
          <w:color w:val="000000"/>
          <w:sz w:val="28"/>
        </w:rPr>
        <w:t xml:space="preserve">: таможенная процедура, в соответствии с которой грузы перевозятся под таможенным контролем через территорию Договаривающихся сторон от таможни отправления до таможни назначения. </w:t>
      </w:r>
      <w:r>
        <w:br/>
      </w:r>
      <w:r>
        <w:rPr>
          <w:rFonts w:ascii="Times New Roman"/>
          <w:b w:val="false"/>
          <w:i w:val="false"/>
          <w:color w:val="000000"/>
          <w:sz w:val="28"/>
        </w:rPr>
        <w:t>
</w:t>
      </w:r>
      <w:r>
        <w:rPr>
          <w:rFonts w:ascii="Times New Roman"/>
          <w:b/>
          <w:i w:val="false"/>
          <w:color w:val="000000"/>
          <w:sz w:val="28"/>
        </w:rPr>
        <w:t xml:space="preserve">      Декларант </w:t>
      </w:r>
      <w:r>
        <w:rPr>
          <w:rFonts w:ascii="Times New Roman"/>
          <w:b w:val="false"/>
          <w:i w:val="false"/>
          <w:color w:val="000000"/>
          <w:sz w:val="28"/>
        </w:rPr>
        <w:t xml:space="preserve">: физическое или юридическое лицо, подписывающее грузовую таможенную декларацию для транзита товаров под таможенным контролем, или от чьего имени подписана эта Декларация. </w:t>
      </w:r>
      <w:r>
        <w:br/>
      </w:r>
      <w:r>
        <w:rPr>
          <w:rFonts w:ascii="Times New Roman"/>
          <w:b w:val="false"/>
          <w:i w:val="false"/>
          <w:color w:val="000000"/>
          <w:sz w:val="28"/>
        </w:rPr>
        <w:t>
</w:t>
      </w:r>
      <w:r>
        <w:rPr>
          <w:rFonts w:ascii="Times New Roman"/>
          <w:b/>
          <w:i w:val="false"/>
          <w:color w:val="000000"/>
          <w:sz w:val="28"/>
        </w:rPr>
        <w:t xml:space="preserve">      Грузовая таможенная декларация для транзита товаров под таможенным контролем </w:t>
      </w:r>
      <w:r>
        <w:rPr>
          <w:rFonts w:ascii="Times New Roman"/>
          <w:b w:val="false"/>
          <w:i w:val="false"/>
          <w:color w:val="000000"/>
          <w:sz w:val="28"/>
        </w:rPr>
        <w:t xml:space="preserve">: заявление установленной формы, которым заинтересованные лица заявляют груз для его транзита под таможенным контролем и заполняют реквизиты, которые таможня требует заявить для ее осуществления транзита товаров под таможенным контролем. </w:t>
      </w:r>
      <w:r>
        <w:br/>
      </w:r>
      <w:r>
        <w:rPr>
          <w:rFonts w:ascii="Times New Roman"/>
          <w:b w:val="false"/>
          <w:i w:val="false"/>
          <w:color w:val="000000"/>
          <w:sz w:val="28"/>
        </w:rPr>
        <w:t>
</w:t>
      </w:r>
      <w:r>
        <w:rPr>
          <w:rFonts w:ascii="Times New Roman"/>
          <w:b/>
          <w:i w:val="false"/>
          <w:color w:val="000000"/>
          <w:sz w:val="28"/>
        </w:rPr>
        <w:t xml:space="preserve">      Таможня отправления </w:t>
      </w:r>
      <w:r>
        <w:rPr>
          <w:rFonts w:ascii="Times New Roman"/>
          <w:b w:val="false"/>
          <w:i w:val="false"/>
          <w:color w:val="000000"/>
          <w:sz w:val="28"/>
        </w:rPr>
        <w:t xml:space="preserve">: любая таможня Договаривающейся стороны, в которой начинается транзит товаров под таможенным контролем. </w:t>
      </w:r>
      <w:r>
        <w:br/>
      </w:r>
      <w:r>
        <w:rPr>
          <w:rFonts w:ascii="Times New Roman"/>
          <w:b w:val="false"/>
          <w:i w:val="false"/>
          <w:color w:val="000000"/>
          <w:sz w:val="28"/>
        </w:rPr>
        <w:t>
</w:t>
      </w:r>
      <w:r>
        <w:rPr>
          <w:rFonts w:ascii="Times New Roman"/>
          <w:b/>
          <w:i w:val="false"/>
          <w:color w:val="000000"/>
          <w:sz w:val="28"/>
        </w:rPr>
        <w:t xml:space="preserve">      Промежуточная таможня </w:t>
      </w:r>
      <w:r>
        <w:rPr>
          <w:rFonts w:ascii="Times New Roman"/>
          <w:b w:val="false"/>
          <w:i w:val="false"/>
          <w:color w:val="000000"/>
          <w:sz w:val="28"/>
        </w:rPr>
        <w:t xml:space="preserve">: любая таможня Договаривающейся стороны, через которую транспортное средство или контейнер проходит в процессе транзита товаров под таможенным контролем. </w:t>
      </w:r>
      <w:r>
        <w:br/>
      </w:r>
      <w:r>
        <w:rPr>
          <w:rFonts w:ascii="Times New Roman"/>
          <w:b w:val="false"/>
          <w:i w:val="false"/>
          <w:color w:val="000000"/>
          <w:sz w:val="28"/>
        </w:rPr>
        <w:t>
</w:t>
      </w:r>
      <w:r>
        <w:rPr>
          <w:rFonts w:ascii="Times New Roman"/>
          <w:b/>
          <w:i w:val="false"/>
          <w:color w:val="000000"/>
          <w:sz w:val="28"/>
        </w:rPr>
        <w:t xml:space="preserve">      Таможня назначения </w:t>
      </w:r>
      <w:r>
        <w:rPr>
          <w:rFonts w:ascii="Times New Roman"/>
          <w:b w:val="false"/>
          <w:i w:val="false"/>
          <w:color w:val="000000"/>
          <w:sz w:val="28"/>
        </w:rPr>
        <w:t xml:space="preserve">: любая таможня Договаривающейся стороны, в которой завершается транзит товаров под таможенным контролем. </w:t>
      </w:r>
    </w:p>
    <w:bookmarkStart w:name="z101" w:id="100"/>
    <w:p>
      <w:pPr>
        <w:spacing w:after="0"/>
        <w:ind w:left="0"/>
        <w:jc w:val="left"/>
      </w:pPr>
      <w:r>
        <w:rPr>
          <w:rFonts w:ascii="Times New Roman"/>
          <w:b/>
          <w:i w:val="false"/>
          <w:color w:val="000000"/>
        </w:rPr>
        <w:t xml:space="preserve"> 
Статья 2. Сфера применения </w:t>
      </w:r>
    </w:p>
    <w:bookmarkEnd w:id="100"/>
    <w:p>
      <w:pPr>
        <w:spacing w:after="0"/>
        <w:ind w:left="0"/>
        <w:jc w:val="both"/>
      </w:pPr>
      <w:r>
        <w:rPr>
          <w:rFonts w:ascii="Times New Roman"/>
          <w:b w:val="false"/>
          <w:i w:val="false"/>
          <w:color w:val="000000"/>
          <w:sz w:val="28"/>
        </w:rPr>
        <w:t xml:space="preserve">      Положения настоящего Приложения применяются к грузам, а также к транспортным средствам, которые таможенные власти могут эффективно опечатать, либо к неопечатываемым транспортным средствам, следующим под таможенным контролем: </w:t>
      </w:r>
      <w:r>
        <w:br/>
      </w:r>
      <w:r>
        <w:rPr>
          <w:rFonts w:ascii="Times New Roman"/>
          <w:b w:val="false"/>
          <w:i w:val="false"/>
          <w:color w:val="000000"/>
          <w:sz w:val="28"/>
        </w:rPr>
        <w:t xml:space="preserve">
      a) отправленных с территории одной Договаривающейся стороны с назначением в пункт на территории третьей страны через территорию одной или более Договаривающихся сторон; </w:t>
      </w:r>
      <w:r>
        <w:br/>
      </w:r>
      <w:r>
        <w:rPr>
          <w:rFonts w:ascii="Times New Roman"/>
          <w:b w:val="false"/>
          <w:i w:val="false"/>
          <w:color w:val="000000"/>
          <w:sz w:val="28"/>
        </w:rPr>
        <w:t xml:space="preserve">
      b) отправленных с территории третьей страны с назначением в пункт на территории одной из Договаривающихся сторон через территорию одной или более Договаривающихся сторон; и </w:t>
      </w:r>
      <w:r>
        <w:br/>
      </w:r>
      <w:r>
        <w:rPr>
          <w:rFonts w:ascii="Times New Roman"/>
          <w:b w:val="false"/>
          <w:i w:val="false"/>
          <w:color w:val="000000"/>
          <w:sz w:val="28"/>
        </w:rPr>
        <w:t xml:space="preserve">
      c) отправленных с территории одной Договаривающейся стороны с назначением в пункт на территории другой Договаривающейся стороны через территорию одной или более Договаривающихся сторон. </w:t>
      </w:r>
    </w:p>
    <w:bookmarkStart w:name="z102" w:id="101"/>
    <w:p>
      <w:pPr>
        <w:spacing w:after="0"/>
        <w:ind w:left="0"/>
        <w:jc w:val="left"/>
      </w:pPr>
      <w:r>
        <w:rPr>
          <w:rFonts w:ascii="Times New Roman"/>
          <w:b/>
          <w:i w:val="false"/>
          <w:color w:val="000000"/>
        </w:rPr>
        <w:t xml:space="preserve"> 
Статья 3. Пошлины и налоги при транзите товаров </w:t>
      </w:r>
      <w:r>
        <w:br/>
      </w:r>
      <w:r>
        <w:rPr>
          <w:rFonts w:ascii="Times New Roman"/>
          <w:b/>
          <w:i w:val="false"/>
          <w:color w:val="000000"/>
        </w:rPr>
        <w:t xml:space="preserve">
под таможенным контролем </w:t>
      </w:r>
    </w:p>
    <w:bookmarkEnd w:id="101"/>
    <w:p>
      <w:pPr>
        <w:spacing w:after="0"/>
        <w:ind w:left="0"/>
        <w:jc w:val="both"/>
      </w:pPr>
      <w:r>
        <w:rPr>
          <w:rFonts w:ascii="Times New Roman"/>
          <w:b w:val="false"/>
          <w:i w:val="false"/>
          <w:color w:val="000000"/>
          <w:sz w:val="28"/>
        </w:rPr>
        <w:t xml:space="preserve">      1. Договаривающиеся стороны соглашаются в соответствии со своим национальным законодательством разрешать временный ввоз материалов для обслуживания и восстановления транспортных средств, а также для оборудования и деталей, которые используются при ремонте или техническом обслуживании в качестве запасных частей для оборудования и деталей, встроенного или используемого на транспортном средстве, которые уже временно ввезены на территорию их государств. Для таких частей и оборудования могут быть потребованы гарантия и документ о временном ввозе. </w:t>
      </w:r>
      <w:r>
        <w:br/>
      </w:r>
      <w:r>
        <w:rPr>
          <w:rFonts w:ascii="Times New Roman"/>
          <w:b w:val="false"/>
          <w:i w:val="false"/>
          <w:color w:val="000000"/>
          <w:sz w:val="28"/>
        </w:rPr>
        <w:t xml:space="preserve">
      2. Договаривающиеся стороны также соглашаются освобождать от уплаты импортных пошлин и налогов на следующее: топливо и смазочные материалы, содержащиеся в штатных емкостях транспортных средств по прибытию; запчасти, принадлежности и оборудование, т.е. специальное оборудование для погрузки, выгрузки, перемещения и предохранения груза, которые являются частью транспортного средства. </w:t>
      </w:r>
      <w:r>
        <w:br/>
      </w:r>
      <w:r>
        <w:rPr>
          <w:rFonts w:ascii="Times New Roman"/>
          <w:b w:val="false"/>
          <w:i w:val="false"/>
          <w:color w:val="000000"/>
          <w:sz w:val="28"/>
        </w:rPr>
        <w:t xml:space="preserve">
      3. Товары, перевозимые под финансовым обеспечением гарантирующих ассоциаций или с применением книжки МДП Таможенной конвенции 1975 года, не подвергаются каким-либо необоснованным задержкам или ограничениям и освобождаются от уплаты таможенных пошлин и налогов. </w:t>
      </w:r>
      <w:r>
        <w:br/>
      </w:r>
      <w:r>
        <w:rPr>
          <w:rFonts w:ascii="Times New Roman"/>
          <w:b w:val="false"/>
          <w:i w:val="false"/>
          <w:color w:val="000000"/>
          <w:sz w:val="28"/>
        </w:rPr>
        <w:t xml:space="preserve">
      4. Гарантирующие ассоциации Договаривающихся сторон обязуются выплачивать импортные или экспортные пошлины и налоги и соответствующие сборы, подлежащие уплате согласно таможенному законодательству и инструкциям страны, в которой совершены неправильные действия. </w:t>
      </w:r>
    </w:p>
    <w:bookmarkStart w:name="z103" w:id="102"/>
    <w:p>
      <w:pPr>
        <w:spacing w:after="0"/>
        <w:ind w:left="0"/>
        <w:jc w:val="left"/>
      </w:pPr>
      <w:r>
        <w:rPr>
          <w:rFonts w:ascii="Times New Roman"/>
          <w:b/>
          <w:i w:val="false"/>
          <w:color w:val="000000"/>
        </w:rPr>
        <w:t xml:space="preserve"> 
Статья 4. Маршруты для таможенного транзита </w:t>
      </w:r>
    </w:p>
    <w:bookmarkEnd w:id="102"/>
    <w:p>
      <w:pPr>
        <w:spacing w:after="0"/>
        <w:ind w:left="0"/>
        <w:jc w:val="both"/>
      </w:pPr>
      <w:r>
        <w:rPr>
          <w:rFonts w:ascii="Times New Roman"/>
          <w:b w:val="false"/>
          <w:i w:val="false"/>
          <w:color w:val="000000"/>
          <w:sz w:val="28"/>
        </w:rPr>
        <w:t xml:space="preserve">      Договаривающиеся стороны гарантируют, что транзитные маршруты, представленные ими и скомпонованные в Приложении к Рамочному соглашению по транзитным перевозкам, могут использоваться для транзита товаров под таможенным контролем на их территориях. </w:t>
      </w:r>
    </w:p>
    <w:bookmarkStart w:name="z104" w:id="103"/>
    <w:p>
      <w:pPr>
        <w:spacing w:after="0"/>
        <w:ind w:left="0"/>
        <w:jc w:val="left"/>
      </w:pPr>
      <w:r>
        <w:rPr>
          <w:rFonts w:ascii="Times New Roman"/>
          <w:b/>
          <w:i w:val="false"/>
          <w:color w:val="000000"/>
        </w:rPr>
        <w:t xml:space="preserve"> 
Статья 5. Часы работы и компетенция пограничных </w:t>
      </w:r>
      <w:r>
        <w:br/>
      </w:r>
      <w:r>
        <w:rPr>
          <w:rFonts w:ascii="Times New Roman"/>
          <w:b/>
          <w:i w:val="false"/>
          <w:color w:val="000000"/>
        </w:rPr>
        <w:t xml:space="preserve">
таможен по вопросам транзита товаров </w:t>
      </w:r>
      <w:r>
        <w:br/>
      </w:r>
      <w:r>
        <w:rPr>
          <w:rFonts w:ascii="Times New Roman"/>
          <w:b/>
          <w:i w:val="false"/>
          <w:color w:val="000000"/>
        </w:rPr>
        <w:t xml:space="preserve">
под таможенным контролем </w:t>
      </w:r>
    </w:p>
    <w:bookmarkEnd w:id="103"/>
    <w:p>
      <w:pPr>
        <w:spacing w:after="0"/>
        <w:ind w:left="0"/>
        <w:jc w:val="both"/>
      </w:pPr>
      <w:r>
        <w:rPr>
          <w:rFonts w:ascii="Times New Roman"/>
          <w:b w:val="false"/>
          <w:i w:val="false"/>
          <w:color w:val="000000"/>
          <w:sz w:val="28"/>
        </w:rPr>
        <w:t xml:space="preserve">      1. Для целей настоящего Приложения соответствующие таможенные службы, расположенные на общей границе, работают в соответствии с распорядком дня, согласованным Договаривающимися сторонами. </w:t>
      </w:r>
      <w:r>
        <w:br/>
      </w:r>
      <w:r>
        <w:rPr>
          <w:rFonts w:ascii="Times New Roman"/>
          <w:b w:val="false"/>
          <w:i w:val="false"/>
          <w:color w:val="000000"/>
          <w:sz w:val="28"/>
        </w:rPr>
        <w:t xml:space="preserve">
      2. Договаривающиеся стороны уполномачивают свои соответствующие пограничные таможенные службы выполнять предусмотренные таможенные формальности в отношении всех товаров, провозимых транзитом под таможенным контролем в соответствии с положениями настоящего Приложения. </w:t>
      </w:r>
    </w:p>
    <w:bookmarkStart w:name="z105" w:id="104"/>
    <w:p>
      <w:pPr>
        <w:spacing w:after="0"/>
        <w:ind w:left="0"/>
        <w:jc w:val="left"/>
      </w:pPr>
      <w:r>
        <w:rPr>
          <w:rFonts w:ascii="Times New Roman"/>
          <w:b/>
          <w:i w:val="false"/>
          <w:color w:val="000000"/>
        </w:rPr>
        <w:t xml:space="preserve"> 
Статья 6. Грузовая таможенная декларация </w:t>
      </w:r>
      <w:r>
        <w:br/>
      </w:r>
      <w:r>
        <w:rPr>
          <w:rFonts w:ascii="Times New Roman"/>
          <w:b/>
          <w:i w:val="false"/>
          <w:color w:val="000000"/>
        </w:rPr>
        <w:t xml:space="preserve">
для транзита товаров </w:t>
      </w:r>
    </w:p>
    <w:bookmarkEnd w:id="104"/>
    <w:p>
      <w:pPr>
        <w:spacing w:after="0"/>
        <w:ind w:left="0"/>
        <w:jc w:val="both"/>
      </w:pPr>
      <w:r>
        <w:rPr>
          <w:rFonts w:ascii="Times New Roman"/>
          <w:b w:val="false"/>
          <w:i w:val="false"/>
          <w:color w:val="000000"/>
          <w:sz w:val="28"/>
        </w:rPr>
        <w:t xml:space="preserve">      1. Договаривающиеся стороны при отправке грузов любым видом транспорта в международном сообщении оформляют грузовые таможенные декларации. </w:t>
      </w:r>
      <w:r>
        <w:br/>
      </w:r>
      <w:r>
        <w:rPr>
          <w:rFonts w:ascii="Times New Roman"/>
          <w:b w:val="false"/>
          <w:i w:val="false"/>
          <w:color w:val="000000"/>
          <w:sz w:val="28"/>
        </w:rPr>
        <w:t xml:space="preserve">
      2. В тех случаях, когда транзитные перевозки осуществляются в соответствии с Конвенцией МДП 1975 года, то для грузовой таможенной декларации используются книжки МДП, за исключением стран, которые не являются сторонами этой Конвенции. </w:t>
      </w:r>
      <w:r>
        <w:br/>
      </w:r>
      <w:r>
        <w:rPr>
          <w:rFonts w:ascii="Times New Roman"/>
          <w:b w:val="false"/>
          <w:i w:val="false"/>
          <w:color w:val="000000"/>
          <w:sz w:val="28"/>
        </w:rPr>
        <w:t xml:space="preserve">
      3. Договаривающиеся стороны при отправке грузов в такие страны и обратно будут использовать национальные таможенные декларации и товарно-транспортные накладные с указанием данных, приведенных в Дополнении 1 к настоящему Приложению. </w:t>
      </w:r>
      <w:r>
        <w:br/>
      </w:r>
      <w:r>
        <w:rPr>
          <w:rFonts w:ascii="Times New Roman"/>
          <w:b w:val="false"/>
          <w:i w:val="false"/>
          <w:color w:val="000000"/>
          <w:sz w:val="28"/>
        </w:rPr>
        <w:t xml:space="preserve">
      4. Товарно-транспортная накладная должна помимо заложенных в ней данных также содержать информацию о промежуточных пунктах выезда (маршрут, по которому должен следовать груз от места отправления до места назначения), а также данные о чистом весе груза, необходимые для надлежащей инспекции и оценки объема транзитных операций. </w:t>
      </w:r>
    </w:p>
    <w:bookmarkStart w:name="z106" w:id="105"/>
    <w:p>
      <w:pPr>
        <w:spacing w:after="0"/>
        <w:ind w:left="0"/>
        <w:jc w:val="left"/>
      </w:pPr>
      <w:r>
        <w:rPr>
          <w:rFonts w:ascii="Times New Roman"/>
          <w:b/>
          <w:i w:val="false"/>
          <w:color w:val="000000"/>
        </w:rPr>
        <w:t xml:space="preserve"> 
Статья 7. Таможенное обеспечение </w:t>
      </w:r>
    </w:p>
    <w:bookmarkEnd w:id="105"/>
    <w:p>
      <w:pPr>
        <w:spacing w:after="0"/>
        <w:ind w:left="0"/>
        <w:jc w:val="both"/>
      </w:pPr>
      <w:r>
        <w:rPr>
          <w:rFonts w:ascii="Times New Roman"/>
          <w:b w:val="false"/>
          <w:i w:val="false"/>
          <w:color w:val="000000"/>
          <w:sz w:val="28"/>
        </w:rPr>
        <w:t xml:space="preserve">      1. Таможенные печати, пломбы и крепления, используемые для транзита товаров под таможенным контролем, должны соответствовать минимальным требованиям, изложенным в Дополнении 2 к настоящему Приложению. </w:t>
      </w:r>
      <w:r>
        <w:br/>
      </w:r>
      <w:r>
        <w:rPr>
          <w:rFonts w:ascii="Times New Roman"/>
          <w:b w:val="false"/>
          <w:i w:val="false"/>
          <w:color w:val="000000"/>
          <w:sz w:val="28"/>
        </w:rPr>
        <w:t xml:space="preserve">
      2. Таможенные печати, пломбы и крепления, установленные таможенными властями других Договаривающихся сторон или третьей страны и соответствующие требованиям Дополнения 2, принимаются для целей настоящего Приложения. Договаривающиеся стороны, в тех случаях, когда такое иностранное таможенное обеспечение будет сочтено ими недостаточным или ненадежным или в тех случаях, когда их таможенные власти осуществили осмотр товаров, сохраняют за собой право проставлять свои собственные печати, пломбы и крепления. </w:t>
      </w:r>
      <w:r>
        <w:br/>
      </w:r>
      <w:r>
        <w:rPr>
          <w:rFonts w:ascii="Times New Roman"/>
          <w:b w:val="false"/>
          <w:i w:val="false"/>
          <w:color w:val="000000"/>
          <w:sz w:val="28"/>
        </w:rPr>
        <w:t xml:space="preserve">
      3. Договаривающиеся стороны предоставляют друг другу образцы таможенных печатей, пломб и креплений, которые используются для целей транзита товаров под таможенным контролем. </w:t>
      </w:r>
    </w:p>
    <w:bookmarkStart w:name="z107" w:id="106"/>
    <w:p>
      <w:pPr>
        <w:spacing w:after="0"/>
        <w:ind w:left="0"/>
        <w:jc w:val="left"/>
      </w:pPr>
      <w:r>
        <w:rPr>
          <w:rFonts w:ascii="Times New Roman"/>
          <w:b/>
          <w:i w:val="false"/>
          <w:color w:val="000000"/>
        </w:rPr>
        <w:t xml:space="preserve"> 
Статья 8. Технические требования к опечатываемым </w:t>
      </w:r>
      <w:r>
        <w:br/>
      </w:r>
      <w:r>
        <w:rPr>
          <w:rFonts w:ascii="Times New Roman"/>
          <w:b/>
          <w:i w:val="false"/>
          <w:color w:val="000000"/>
        </w:rPr>
        <w:t xml:space="preserve">
транспортным средствам </w:t>
      </w:r>
    </w:p>
    <w:bookmarkEnd w:id="106"/>
    <w:p>
      <w:pPr>
        <w:spacing w:after="0"/>
        <w:ind w:left="0"/>
        <w:jc w:val="both"/>
      </w:pPr>
      <w:r>
        <w:rPr>
          <w:rFonts w:ascii="Times New Roman"/>
          <w:b w:val="false"/>
          <w:i w:val="false"/>
          <w:color w:val="000000"/>
          <w:sz w:val="28"/>
        </w:rPr>
        <w:t xml:space="preserve">      1. Транспортные средства, предназначенные для перевозок под таможенными пломбами и печатями в соответствии с настоящим Приложением, конструируются и оборудуются таким образом, чтобы: </w:t>
      </w:r>
      <w:r>
        <w:br/>
      </w:r>
      <w:r>
        <w:rPr>
          <w:rFonts w:ascii="Times New Roman"/>
          <w:b w:val="false"/>
          <w:i w:val="false"/>
          <w:color w:val="000000"/>
          <w:sz w:val="28"/>
        </w:rPr>
        <w:t xml:space="preserve">
      a) таможенные печати и пломбы могли налагаться простым и надежным способом; </w:t>
      </w:r>
      <w:r>
        <w:br/>
      </w:r>
      <w:r>
        <w:rPr>
          <w:rFonts w:ascii="Times New Roman"/>
          <w:b w:val="false"/>
          <w:i w:val="false"/>
          <w:color w:val="000000"/>
          <w:sz w:val="28"/>
        </w:rPr>
        <w:t xml:space="preserve">
      b) грузы не могли извлекаться из/или помещаться в опечатанную часть транспортного средства без оставления видимых следов повреждения или срыва таможенных печатей и пломб; </w:t>
      </w:r>
      <w:r>
        <w:br/>
      </w:r>
      <w:r>
        <w:rPr>
          <w:rFonts w:ascii="Times New Roman"/>
          <w:b w:val="false"/>
          <w:i w:val="false"/>
          <w:color w:val="000000"/>
          <w:sz w:val="28"/>
        </w:rPr>
        <w:t xml:space="preserve">
      c) в них не было никаких потайных мест, в которых можно спрятать товары; </w:t>
      </w:r>
      <w:r>
        <w:br/>
      </w:r>
      <w:r>
        <w:rPr>
          <w:rFonts w:ascii="Times New Roman"/>
          <w:b w:val="false"/>
          <w:i w:val="false"/>
          <w:color w:val="000000"/>
          <w:sz w:val="28"/>
        </w:rPr>
        <w:t xml:space="preserve">
      d) все места, в которых могут помещаться товары, были легко доступны для таможенного досмотра; </w:t>
      </w:r>
      <w:r>
        <w:br/>
      </w:r>
      <w:r>
        <w:rPr>
          <w:rFonts w:ascii="Times New Roman"/>
          <w:b w:val="false"/>
          <w:i w:val="false"/>
          <w:color w:val="000000"/>
          <w:sz w:val="28"/>
        </w:rPr>
        <w:t xml:space="preserve">
      и эти транспортные средства должны получать одобрение на пригодность к осуществлению перевозок товаров под таможенными печатями и пломбами в соответствии с пунктом 2 настоящей статьи. </w:t>
      </w:r>
      <w:r>
        <w:br/>
      </w:r>
      <w:r>
        <w:rPr>
          <w:rFonts w:ascii="Times New Roman"/>
          <w:b w:val="false"/>
          <w:i w:val="false"/>
          <w:color w:val="000000"/>
          <w:sz w:val="28"/>
        </w:rPr>
        <w:t xml:space="preserve">
      2. Договаривающиеся стороны обязуются принимать транспортные средства, одобренные компетентными органами других Договаривающихся сторон, без каких-либо дополнительных инспекций, а также транспортные средства, одобренные в соответствии с международными документами, которые обуславливают необходимые технические требования и процедуру получения одобрения транспортных средств, предназначенных для международной перевозки товаров под таможенными печатями и пломбами. </w:t>
      </w:r>
    </w:p>
    <w:bookmarkStart w:name="z108" w:id="107"/>
    <w:p>
      <w:pPr>
        <w:spacing w:after="0"/>
        <w:ind w:left="0"/>
        <w:jc w:val="left"/>
      </w:pPr>
      <w:r>
        <w:rPr>
          <w:rFonts w:ascii="Times New Roman"/>
          <w:b/>
          <w:i w:val="false"/>
          <w:color w:val="000000"/>
        </w:rPr>
        <w:t xml:space="preserve"> 
Статья 9. Особые технические требования </w:t>
      </w:r>
      <w:r>
        <w:br/>
      </w:r>
      <w:r>
        <w:rPr>
          <w:rFonts w:ascii="Times New Roman"/>
          <w:b/>
          <w:i w:val="false"/>
          <w:color w:val="000000"/>
        </w:rPr>
        <w:t xml:space="preserve">
к неопечатываемым транспортным средствам </w:t>
      </w:r>
    </w:p>
    <w:bookmarkEnd w:id="107"/>
    <w:p>
      <w:pPr>
        <w:spacing w:after="0"/>
        <w:ind w:left="0"/>
        <w:jc w:val="both"/>
      </w:pPr>
      <w:r>
        <w:rPr>
          <w:rFonts w:ascii="Times New Roman"/>
          <w:b w:val="false"/>
          <w:i w:val="false"/>
          <w:color w:val="000000"/>
          <w:sz w:val="28"/>
        </w:rPr>
        <w:t xml:space="preserve">      1. Транспортные средства, неопечатываемые таможенными властями для транзита товаров под таможенным контролем, согласно настоящему Приложению, конструируются и оборудуются таким образом, чтобы они не содержали никаких мест или углублений, где можно было бы спрятать товары. </w:t>
      </w:r>
      <w:r>
        <w:br/>
      </w:r>
      <w:r>
        <w:rPr>
          <w:rFonts w:ascii="Times New Roman"/>
          <w:b w:val="false"/>
          <w:i w:val="false"/>
          <w:color w:val="000000"/>
          <w:sz w:val="28"/>
        </w:rPr>
        <w:t xml:space="preserve">
      2. Все места возможного сокрытия товаров должны быть доступны для таможенного досмотра. </w:t>
      </w:r>
      <w:r>
        <w:br/>
      </w:r>
      <w:r>
        <w:rPr>
          <w:rFonts w:ascii="Times New Roman"/>
          <w:b w:val="false"/>
          <w:i w:val="false"/>
          <w:color w:val="000000"/>
          <w:sz w:val="28"/>
        </w:rPr>
        <w:t xml:space="preserve">
      3. Товары/предметы, подлежащие высокому налогообложению в Договаривающихся сторонах, не должны допускаться к транзиту в неопечатываемых транспортных средствах. </w:t>
      </w:r>
      <w:r>
        <w:br/>
      </w:r>
      <w:r>
        <w:rPr>
          <w:rFonts w:ascii="Times New Roman"/>
          <w:b w:val="false"/>
          <w:i w:val="false"/>
          <w:color w:val="000000"/>
          <w:sz w:val="28"/>
        </w:rPr>
        <w:t xml:space="preserve">
      4. Товары/предметы, перевозимые в неопечатываемых транспортных средствах, должны быть одинаковой сортности и в стандартных упаковках, чтобы осмотр транспортных средств был осуществим и менее обременительным. </w:t>
      </w:r>
      <w:r>
        <w:br/>
      </w:r>
      <w:r>
        <w:rPr>
          <w:rFonts w:ascii="Times New Roman"/>
          <w:b w:val="false"/>
          <w:i w:val="false"/>
          <w:color w:val="000000"/>
          <w:sz w:val="28"/>
        </w:rPr>
        <w:t xml:space="preserve">
      5. Товары, перевозимые согласно данному Соглашению в неопечатываемых транспортных средствах, подлежат обязательному таможенному досмотру на пунктах въезда и выезда Договаривающихся сторон с целью предотвращения таможенного мошенничества/незаконных действий. </w:t>
      </w:r>
    </w:p>
    <w:bookmarkStart w:name="z109" w:id="108"/>
    <w:p>
      <w:pPr>
        <w:spacing w:after="0"/>
        <w:ind w:left="0"/>
        <w:jc w:val="left"/>
      </w:pPr>
      <w:r>
        <w:rPr>
          <w:rFonts w:ascii="Times New Roman"/>
          <w:b/>
          <w:i w:val="false"/>
          <w:color w:val="000000"/>
        </w:rPr>
        <w:t xml:space="preserve"> 
Раздел 2. </w:t>
      </w:r>
      <w:r>
        <w:br/>
      </w:r>
      <w:r>
        <w:rPr>
          <w:rFonts w:ascii="Times New Roman"/>
          <w:b/>
          <w:i w:val="false"/>
          <w:color w:val="000000"/>
        </w:rPr>
        <w:t xml:space="preserve">
Взаимная административная помощь </w:t>
      </w:r>
    </w:p>
    <w:bookmarkEnd w:id="108"/>
    <w:bookmarkStart w:name="z110" w:id="109"/>
    <w:p>
      <w:pPr>
        <w:spacing w:after="0"/>
        <w:ind w:left="0"/>
        <w:jc w:val="left"/>
      </w:pPr>
      <w:r>
        <w:rPr>
          <w:rFonts w:ascii="Times New Roman"/>
          <w:b/>
          <w:i w:val="false"/>
          <w:color w:val="000000"/>
        </w:rPr>
        <w:t xml:space="preserve"> 
Статья 10. Предоставление информации </w:t>
      </w:r>
    </w:p>
    <w:bookmarkEnd w:id="109"/>
    <w:p>
      <w:pPr>
        <w:spacing w:after="0"/>
        <w:ind w:left="0"/>
        <w:jc w:val="both"/>
      </w:pPr>
      <w:r>
        <w:rPr>
          <w:rFonts w:ascii="Times New Roman"/>
          <w:b w:val="false"/>
          <w:i w:val="false"/>
          <w:color w:val="000000"/>
          <w:sz w:val="28"/>
        </w:rPr>
        <w:t xml:space="preserve">      Таможенные власти Договаривающихся сторон, по просьбе, передают друг другу в оперативном порядке: </w:t>
      </w:r>
      <w:r>
        <w:br/>
      </w:r>
      <w:r>
        <w:rPr>
          <w:rFonts w:ascii="Times New Roman"/>
          <w:b w:val="false"/>
          <w:i w:val="false"/>
          <w:color w:val="000000"/>
          <w:sz w:val="28"/>
        </w:rPr>
        <w:t xml:space="preserve">
      a) сообщения относительно заполненных и принятых на их территории грузовых таможенных декларациях, в отношении которых существуют сомнения в их подлинности; </w:t>
      </w:r>
      <w:r>
        <w:br/>
      </w:r>
      <w:r>
        <w:rPr>
          <w:rFonts w:ascii="Times New Roman"/>
          <w:b w:val="false"/>
          <w:i w:val="false"/>
          <w:color w:val="000000"/>
          <w:sz w:val="28"/>
        </w:rPr>
        <w:t xml:space="preserve">
      b) информацию, дающую возможность проверить подлинность печатей и пломб, в отношении которых заявляется, что они были наложены на их территории. </w:t>
      </w:r>
    </w:p>
    <w:bookmarkStart w:name="z111" w:id="110"/>
    <w:p>
      <w:pPr>
        <w:spacing w:after="0"/>
        <w:ind w:left="0"/>
        <w:jc w:val="left"/>
      </w:pPr>
      <w:r>
        <w:rPr>
          <w:rFonts w:ascii="Times New Roman"/>
          <w:b/>
          <w:i w:val="false"/>
          <w:color w:val="000000"/>
        </w:rPr>
        <w:t xml:space="preserve"> 
Статья 11. Уведомление о неточностях </w:t>
      </w:r>
    </w:p>
    <w:bookmarkEnd w:id="110"/>
    <w:p>
      <w:pPr>
        <w:spacing w:after="0"/>
        <w:ind w:left="0"/>
        <w:jc w:val="both"/>
      </w:pPr>
      <w:r>
        <w:rPr>
          <w:rFonts w:ascii="Times New Roman"/>
          <w:b w:val="false"/>
          <w:i w:val="false"/>
          <w:color w:val="000000"/>
          <w:sz w:val="28"/>
        </w:rPr>
        <w:t xml:space="preserve">      1. Таможенные власти Договаривающихся сторон оперативно и без задержек уведомляют друг друга о любой серьезной ошибке в грузовой таможенной декларации или любых иных серьезных неточностях, обнаруженных в связи с осуществлением транзитной перевозки согласно положениям настоящего Приложения, с тем, чтобы можно было расследовать это дело, собрать причитающиеся пошлины и налоги, а также предотвратить повторение подобных обстоятельств. </w:t>
      </w:r>
      <w:r>
        <w:br/>
      </w:r>
      <w:r>
        <w:rPr>
          <w:rFonts w:ascii="Times New Roman"/>
          <w:b w:val="false"/>
          <w:i w:val="false"/>
          <w:color w:val="000000"/>
          <w:sz w:val="28"/>
        </w:rPr>
        <w:t xml:space="preserve">
      2. В случае ложной декларации/незаконных действий или повреждения таможенных печатей, пломб и т.п., ответственность должна быть определена соответствующими таможенными властями Договаривающихся сторон согласно национальному законодательству государства, где выявлено нарушение. </w:t>
      </w:r>
    </w:p>
    <w:bookmarkStart w:name="z112" w:id="111"/>
    <w:p>
      <w:pPr>
        <w:spacing w:after="0"/>
        <w:ind w:left="0"/>
        <w:jc w:val="left"/>
      </w:pPr>
      <w:r>
        <w:rPr>
          <w:rFonts w:ascii="Times New Roman"/>
          <w:b/>
          <w:i w:val="false"/>
          <w:color w:val="000000"/>
        </w:rPr>
        <w:t xml:space="preserve"> 
Раздел 3. </w:t>
      </w:r>
      <w:r>
        <w:br/>
      </w:r>
      <w:r>
        <w:rPr>
          <w:rFonts w:ascii="Times New Roman"/>
          <w:b/>
          <w:i w:val="false"/>
          <w:color w:val="000000"/>
        </w:rPr>
        <w:t xml:space="preserve">
Складские объекты </w:t>
      </w:r>
    </w:p>
    <w:bookmarkEnd w:id="111"/>
    <w:bookmarkStart w:name="z113" w:id="112"/>
    <w:p>
      <w:pPr>
        <w:spacing w:after="0"/>
        <w:ind w:left="0"/>
        <w:jc w:val="left"/>
      </w:pPr>
      <w:r>
        <w:rPr>
          <w:rFonts w:ascii="Times New Roman"/>
          <w:b/>
          <w:i w:val="false"/>
          <w:color w:val="000000"/>
        </w:rPr>
        <w:t xml:space="preserve"> 
Статья 12. Разрешение на складирование </w:t>
      </w:r>
      <w:r>
        <w:br/>
      </w:r>
      <w:r>
        <w:rPr>
          <w:rFonts w:ascii="Times New Roman"/>
          <w:b/>
          <w:i w:val="false"/>
          <w:color w:val="000000"/>
        </w:rPr>
        <w:t xml:space="preserve">
транзитных грузов </w:t>
      </w:r>
    </w:p>
    <w:bookmarkEnd w:id="112"/>
    <w:p>
      <w:pPr>
        <w:spacing w:after="0"/>
        <w:ind w:left="0"/>
        <w:jc w:val="both"/>
      </w:pPr>
      <w:r>
        <w:rPr>
          <w:rFonts w:ascii="Times New Roman"/>
          <w:b w:val="false"/>
          <w:i w:val="false"/>
          <w:color w:val="000000"/>
          <w:sz w:val="28"/>
        </w:rPr>
        <w:t xml:space="preserve">      Договаривающиеся стороны, в соответствии с национальным законодательством их государств, разрешают складирование грузов на территории своих государств, отправленных с/или предназначенных к отправке на территорию других Договаривающихся сторон, либо на временном складе, либо на складе таможни, где такое хранение необходимо либо после, либо до осуществления транзитной перевозки или на любом этапе такой перевозки, например на приграничном пункте, на срок, достаточный для того, чтобы эти грузы можно было отправить на их конечный пункт назначения в третьей стране. В свою очередь, Договаривающиеся стороны представляют складские помещения, оборудованные всеми необходимыми средствами обслуживания, включая противопожарную защиту и обеспечение сохранности грузов. </w:t>
      </w:r>
    </w:p>
    <w:bookmarkStart w:name="z114" w:id="113"/>
    <w:p>
      <w:pPr>
        <w:spacing w:after="0"/>
        <w:ind w:left="0"/>
        <w:jc w:val="left"/>
      </w:pPr>
      <w:r>
        <w:rPr>
          <w:rFonts w:ascii="Times New Roman"/>
          <w:b/>
          <w:i w:val="false"/>
          <w:color w:val="000000"/>
        </w:rPr>
        <w:t xml:space="preserve"> 
Статья 13. Операции, разрешенные в отношении </w:t>
      </w:r>
      <w:r>
        <w:br/>
      </w:r>
      <w:r>
        <w:rPr>
          <w:rFonts w:ascii="Times New Roman"/>
          <w:b/>
          <w:i w:val="false"/>
          <w:color w:val="000000"/>
        </w:rPr>
        <w:t xml:space="preserve">
складированных грузов </w:t>
      </w:r>
    </w:p>
    <w:bookmarkEnd w:id="113"/>
    <w:p>
      <w:pPr>
        <w:spacing w:after="0"/>
        <w:ind w:left="0"/>
        <w:jc w:val="both"/>
      </w:pPr>
      <w:r>
        <w:rPr>
          <w:rFonts w:ascii="Times New Roman"/>
          <w:b w:val="false"/>
          <w:i w:val="false"/>
          <w:color w:val="000000"/>
          <w:sz w:val="28"/>
        </w:rPr>
        <w:t xml:space="preserve">      1. В отношении грузов, размещенных на складе таможни, допускаются обычные операции, необходимые для их сохранения в должном состоянии. Такие операции с разрешения и под таможенным контролем, включают чистку, удаление пыли, дробление партий, формирование отправок, погрузку и выгрузку, сортировку и ремонт или смену пришедшей в негодность упаковки, а также проветривание, сушку, создание условий для оптимального температурного хранения, нанесение защитной смазки и консервантов, антикоррозийного покрытия, до начала их отправки. </w:t>
      </w:r>
      <w:r>
        <w:br/>
      </w:r>
      <w:r>
        <w:rPr>
          <w:rFonts w:ascii="Times New Roman"/>
          <w:b w:val="false"/>
          <w:i w:val="false"/>
          <w:color w:val="000000"/>
          <w:sz w:val="28"/>
        </w:rPr>
        <w:t xml:space="preserve">
      2. В отношении грузов также допускаются обычные операции, необходимые для облегчения их изъятия из места хранения и дальнейшей транспортировки. Такие операции с разрешения и под таможенным контролем включают штабелирование, взвешивание и маркировку, а также перевалку, простые операции, связанные с доукомплектовкой или приведением в рабочее состояние, перемещение в пределах таможенного склада, с целью рационального размещения. </w:t>
      </w:r>
    </w:p>
    <w:bookmarkStart w:name="z115" w:id="114"/>
    <w:p>
      <w:pPr>
        <w:spacing w:after="0"/>
        <w:ind w:left="0"/>
        <w:jc w:val="left"/>
      </w:pPr>
      <w:r>
        <w:rPr>
          <w:rFonts w:ascii="Times New Roman"/>
          <w:b/>
          <w:i w:val="false"/>
          <w:color w:val="000000"/>
        </w:rPr>
        <w:t xml:space="preserve"> 
Статья 14. Документы на складирование </w:t>
      </w:r>
    </w:p>
    <w:bookmarkEnd w:id="114"/>
    <w:p>
      <w:pPr>
        <w:spacing w:after="0"/>
        <w:ind w:left="0"/>
        <w:jc w:val="both"/>
      </w:pPr>
      <w:r>
        <w:rPr>
          <w:rFonts w:ascii="Times New Roman"/>
          <w:b w:val="false"/>
          <w:i w:val="false"/>
          <w:color w:val="000000"/>
          <w:sz w:val="28"/>
        </w:rPr>
        <w:t xml:space="preserve">      По прибытии на склад грузы принимаются на временное хранение по коммерческому или транспортному сопроводительному документу, например, по грузовому манифесту, документу на мультимодальную перевозку, транспортной накладной, накладной на воздушную перевозку или по грузовой таможенной декларации для транзита товаров под таможенным контролем. Грузы, помещенные на таможенный склад, должны соответствовать национальным таможенным требованиям в отношении складирования. </w:t>
      </w:r>
    </w:p>
    <w:bookmarkStart w:name="z116" w:id="115"/>
    <w:p>
      <w:pPr>
        <w:spacing w:after="0"/>
        <w:ind w:left="0"/>
        <w:jc w:val="left"/>
      </w:pPr>
      <w:r>
        <w:rPr>
          <w:rFonts w:ascii="Times New Roman"/>
          <w:b/>
          <w:i w:val="false"/>
          <w:color w:val="000000"/>
        </w:rPr>
        <w:t xml:space="preserve"> 
Раздел 4. </w:t>
      </w:r>
      <w:r>
        <w:br/>
      </w:r>
      <w:r>
        <w:rPr>
          <w:rFonts w:ascii="Times New Roman"/>
          <w:b/>
          <w:i w:val="false"/>
          <w:color w:val="000000"/>
        </w:rPr>
        <w:t xml:space="preserve">
Прочие положения </w:t>
      </w:r>
    </w:p>
    <w:bookmarkEnd w:id="115"/>
    <w:bookmarkStart w:name="z117" w:id="116"/>
    <w:p>
      <w:pPr>
        <w:spacing w:after="0"/>
        <w:ind w:left="0"/>
        <w:jc w:val="left"/>
      </w:pPr>
      <w:r>
        <w:rPr>
          <w:rFonts w:ascii="Times New Roman"/>
          <w:b/>
          <w:i w:val="false"/>
          <w:color w:val="000000"/>
        </w:rPr>
        <w:t xml:space="preserve"> 
Статья 15. Первоочередность определенных </w:t>
      </w:r>
      <w:r>
        <w:br/>
      </w:r>
      <w:r>
        <w:rPr>
          <w:rFonts w:ascii="Times New Roman"/>
          <w:b/>
          <w:i w:val="false"/>
          <w:color w:val="000000"/>
        </w:rPr>
        <w:t xml:space="preserve">
партий грузов </w:t>
      </w:r>
    </w:p>
    <w:bookmarkEnd w:id="116"/>
    <w:p>
      <w:pPr>
        <w:spacing w:after="0"/>
        <w:ind w:left="0"/>
        <w:jc w:val="both"/>
      </w:pPr>
      <w:r>
        <w:rPr>
          <w:rFonts w:ascii="Times New Roman"/>
          <w:b w:val="false"/>
          <w:i w:val="false"/>
          <w:color w:val="000000"/>
          <w:sz w:val="28"/>
        </w:rPr>
        <w:t xml:space="preserve">      На любой таможне, где производится таможенная очистка транзитных грузов перевозимых под таможенным контролем, Договаривающиеся стороны отдают приоритет таможенной очистке партий грузов, содержащих живых животных, скоропортящиеся товары и другие срочно требующиеся грузы, для которых быстрая перевозка является необходимым условием. </w:t>
      </w:r>
    </w:p>
    <w:bookmarkStart w:name="z118" w:id="117"/>
    <w:p>
      <w:pPr>
        <w:spacing w:after="0"/>
        <w:ind w:left="0"/>
        <w:jc w:val="left"/>
      </w:pPr>
      <w:r>
        <w:rPr>
          <w:rFonts w:ascii="Times New Roman"/>
          <w:b/>
          <w:i w:val="false"/>
          <w:color w:val="000000"/>
        </w:rPr>
        <w:t xml:space="preserve"> 
Статья 16. Несчастные случаи </w:t>
      </w:r>
    </w:p>
    <w:bookmarkEnd w:id="117"/>
    <w:p>
      <w:pPr>
        <w:spacing w:after="0"/>
        <w:ind w:left="0"/>
        <w:jc w:val="both"/>
      </w:pPr>
      <w:r>
        <w:rPr>
          <w:rFonts w:ascii="Times New Roman"/>
          <w:b w:val="false"/>
          <w:i w:val="false"/>
          <w:color w:val="000000"/>
          <w:sz w:val="28"/>
        </w:rPr>
        <w:t xml:space="preserve">      О несчастных случаях и иных непредвиденных событиях, происходящих на маршруте транзита товаров под таможенным контролем, сообщается таможенным или иным компетентным властям, находящимся в близости к месту несчастного случая или иного непредвиденного события, которые удостоверяют случившееся. </w:t>
      </w:r>
    </w:p>
    <w:bookmarkStart w:name="z119" w:id="118"/>
    <w:p>
      <w:pPr>
        <w:spacing w:after="0"/>
        <w:ind w:left="0"/>
        <w:jc w:val="left"/>
      </w:pPr>
      <w:r>
        <w:rPr>
          <w:rFonts w:ascii="Times New Roman"/>
          <w:b/>
          <w:i w:val="false"/>
          <w:color w:val="000000"/>
        </w:rPr>
        <w:t xml:space="preserve"> 
Статья 17. Утрата или гибель товара </w:t>
      </w:r>
    </w:p>
    <w:bookmarkEnd w:id="118"/>
    <w:p>
      <w:pPr>
        <w:spacing w:after="0"/>
        <w:ind w:left="0"/>
        <w:jc w:val="both"/>
      </w:pPr>
      <w:r>
        <w:rPr>
          <w:rFonts w:ascii="Times New Roman"/>
          <w:b w:val="false"/>
          <w:i w:val="false"/>
          <w:color w:val="000000"/>
          <w:sz w:val="28"/>
        </w:rPr>
        <w:t xml:space="preserve">      1. Договаривающиеся стороны предоставляют освобождение от уплаты обычно начисляющихся импортных пошлин и налогов в тех случаях, когда таможенным властям убедительно доказано, что грузы, отправленные из/или на территорию другой Договаривающейся стороны в режиме транзита товаров под таможенным контролем уничтожены или безвозвратно утрачены вследствие несчастного случая или форс-мажорных обстоятельств, либо отмечается недостача в силу самого характера груза. Декларация стоимости товаров в товарно-транспортной накладной должна быть обязательной для оценки размера пошлин/налогов в случае уничтожения (разрушения) товаров. Доказательства таможенных органов должны быть в соответствии с внутренним законодательством Договаривающихся сторон. </w:t>
      </w:r>
      <w:r>
        <w:br/>
      </w:r>
      <w:r>
        <w:rPr>
          <w:rFonts w:ascii="Times New Roman"/>
          <w:b w:val="false"/>
          <w:i w:val="false"/>
          <w:color w:val="000000"/>
          <w:sz w:val="28"/>
        </w:rPr>
        <w:t xml:space="preserve">
      2. Остатки таких грузов могут быть: </w:t>
      </w:r>
      <w:r>
        <w:br/>
      </w:r>
      <w:r>
        <w:rPr>
          <w:rFonts w:ascii="Times New Roman"/>
          <w:b w:val="false"/>
          <w:i w:val="false"/>
          <w:color w:val="000000"/>
          <w:sz w:val="28"/>
        </w:rPr>
        <w:t xml:space="preserve">
      a) вывезены обратно в страну отправления, или </w:t>
      </w:r>
      <w:r>
        <w:br/>
      </w:r>
      <w:r>
        <w:rPr>
          <w:rFonts w:ascii="Times New Roman"/>
          <w:b w:val="false"/>
          <w:i w:val="false"/>
          <w:color w:val="000000"/>
          <w:sz w:val="28"/>
        </w:rPr>
        <w:t xml:space="preserve">
      b) уничтожены или приведены в товарную непригодность под таможенным контролем без издержек на доходы, или </w:t>
      </w:r>
      <w:r>
        <w:br/>
      </w:r>
      <w:r>
        <w:rPr>
          <w:rFonts w:ascii="Times New Roman"/>
          <w:b w:val="false"/>
          <w:i w:val="false"/>
          <w:color w:val="000000"/>
          <w:sz w:val="28"/>
        </w:rPr>
        <w:t xml:space="preserve">
      c) с согласия таможенных властей могут быть переданы в казну без каких-либо финансовых последствий. </w:t>
      </w:r>
    </w:p>
    <w:bookmarkStart w:name="z120" w:id="119"/>
    <w:p>
      <w:pPr>
        <w:spacing w:after="0"/>
        <w:ind w:left="0"/>
        <w:jc w:val="left"/>
      </w:pPr>
      <w:r>
        <w:rPr>
          <w:rFonts w:ascii="Times New Roman"/>
          <w:b/>
          <w:i w:val="false"/>
          <w:color w:val="000000"/>
        </w:rPr>
        <w:t xml:space="preserve"> 
Статья 18. Перевозка опасных грузов </w:t>
      </w:r>
    </w:p>
    <w:bookmarkEnd w:id="119"/>
    <w:p>
      <w:pPr>
        <w:spacing w:after="0"/>
        <w:ind w:left="0"/>
        <w:jc w:val="both"/>
      </w:pPr>
      <w:r>
        <w:rPr>
          <w:rFonts w:ascii="Times New Roman"/>
          <w:b w:val="false"/>
          <w:i w:val="false"/>
          <w:color w:val="000000"/>
          <w:sz w:val="28"/>
        </w:rPr>
        <w:t xml:space="preserve">      Перевозка опасных грузов осуществляется в соответствии с внутренним законодательством Договаривающихся сторон. </w:t>
      </w:r>
    </w:p>
    <w:bookmarkStart w:name="z121" w:id="120"/>
    <w:p>
      <w:pPr>
        <w:spacing w:after="0"/>
        <w:ind w:left="0"/>
        <w:jc w:val="left"/>
      </w:pPr>
      <w:r>
        <w:rPr>
          <w:rFonts w:ascii="Times New Roman"/>
          <w:b/>
          <w:i w:val="false"/>
          <w:color w:val="000000"/>
        </w:rPr>
        <w:t xml:space="preserve"> 
Статья 19. Обзор выполнения положений </w:t>
      </w:r>
      <w:r>
        <w:br/>
      </w:r>
      <w:r>
        <w:rPr>
          <w:rFonts w:ascii="Times New Roman"/>
          <w:b/>
          <w:i w:val="false"/>
          <w:color w:val="000000"/>
        </w:rPr>
        <w:t xml:space="preserve">
настоящего Приложения </w:t>
      </w:r>
    </w:p>
    <w:bookmarkEnd w:id="120"/>
    <w:p>
      <w:pPr>
        <w:spacing w:after="0"/>
        <w:ind w:left="0"/>
        <w:jc w:val="both"/>
      </w:pPr>
      <w:r>
        <w:rPr>
          <w:rFonts w:ascii="Times New Roman"/>
          <w:b w:val="false"/>
          <w:i w:val="false"/>
          <w:color w:val="000000"/>
          <w:sz w:val="28"/>
        </w:rPr>
        <w:t xml:space="preserve">      Представители таможенных администраций Договаривающихся сторон (члены комитета ЭКО по транзитной торговле) собираются на совещания не реже одного раза в год или по просьбе какой-либо Договаривающейся стороны или Транзитно-транспортного координационного совета для контроля хода выполнения положений настоящего Приложения. </w:t>
      </w:r>
    </w:p>
    <w:p>
      <w:pPr>
        <w:spacing w:after="0"/>
        <w:ind w:left="0"/>
        <w:jc w:val="both"/>
      </w:pPr>
      <w:r>
        <w:rPr>
          <w:rFonts w:ascii="Times New Roman"/>
          <w:b w:val="false"/>
          <w:i w:val="false"/>
          <w:color w:val="000000"/>
          <w:sz w:val="28"/>
        </w:rPr>
        <w:t xml:space="preserve">Дополнение 1      </w:t>
      </w:r>
      <w:r>
        <w:br/>
      </w:r>
      <w:r>
        <w:rPr>
          <w:rFonts w:ascii="Times New Roman"/>
          <w:b w:val="false"/>
          <w:i w:val="false"/>
          <w:color w:val="000000"/>
          <w:sz w:val="28"/>
        </w:rPr>
        <w:t xml:space="preserve">
к Приложению VII  </w:t>
      </w:r>
    </w:p>
    <w:bookmarkStart w:name="z122" w:id="121"/>
    <w:p>
      <w:pPr>
        <w:spacing w:after="0"/>
        <w:ind w:left="0"/>
        <w:jc w:val="both"/>
      </w:pPr>
      <w:r>
        <w:rPr>
          <w:rFonts w:ascii="Times New Roman"/>
          <w:b w:val="false"/>
          <w:i w:val="false"/>
          <w:color w:val="000000"/>
          <w:sz w:val="28"/>
        </w:rPr>
        <w:t>
</w:t>
      </w:r>
      <w:r>
        <w:rPr>
          <w:rFonts w:ascii="Times New Roman"/>
          <w:b/>
          <w:i w:val="false"/>
          <w:color w:val="000000"/>
          <w:sz w:val="28"/>
        </w:rPr>
        <w:t xml:space="preserve">Особенности транспортной накладной </w:t>
      </w:r>
    </w:p>
    <w:bookmarkEnd w:id="121"/>
    <w:p>
      <w:pPr>
        <w:spacing w:after="0"/>
        <w:ind w:left="0"/>
        <w:jc w:val="both"/>
      </w:pPr>
      <w:r>
        <w:rPr>
          <w:rFonts w:ascii="Times New Roman"/>
          <w:b w:val="false"/>
          <w:i w:val="false"/>
          <w:color w:val="000000"/>
          <w:sz w:val="28"/>
        </w:rPr>
        <w:t xml:space="preserve">      1. Транспортная накладная содержит в себе следующие особенности: </w:t>
      </w:r>
      <w:r>
        <w:br/>
      </w:r>
      <w:r>
        <w:rPr>
          <w:rFonts w:ascii="Times New Roman"/>
          <w:b w:val="false"/>
          <w:i w:val="false"/>
          <w:color w:val="000000"/>
          <w:sz w:val="28"/>
        </w:rPr>
        <w:t xml:space="preserve">
      a) дата накладной и место ее выписки; </w:t>
      </w:r>
      <w:r>
        <w:br/>
      </w:r>
      <w:r>
        <w:rPr>
          <w:rFonts w:ascii="Times New Roman"/>
          <w:b w:val="false"/>
          <w:i w:val="false"/>
          <w:color w:val="000000"/>
          <w:sz w:val="28"/>
        </w:rPr>
        <w:t xml:space="preserve">
      b) имя и адрес отправителя; </w:t>
      </w:r>
      <w:r>
        <w:br/>
      </w:r>
      <w:r>
        <w:rPr>
          <w:rFonts w:ascii="Times New Roman"/>
          <w:b w:val="false"/>
          <w:i w:val="false"/>
          <w:color w:val="000000"/>
          <w:sz w:val="28"/>
        </w:rPr>
        <w:t xml:space="preserve">
      c) имя и адрес транспортного оператора; </w:t>
      </w:r>
      <w:r>
        <w:br/>
      </w:r>
      <w:r>
        <w:rPr>
          <w:rFonts w:ascii="Times New Roman"/>
          <w:b w:val="false"/>
          <w:i w:val="false"/>
          <w:color w:val="000000"/>
          <w:sz w:val="28"/>
        </w:rPr>
        <w:t xml:space="preserve">
      d) место и дата принятия товаров и место его назначения; </w:t>
      </w:r>
      <w:r>
        <w:br/>
      </w:r>
      <w:r>
        <w:rPr>
          <w:rFonts w:ascii="Times New Roman"/>
          <w:b w:val="false"/>
          <w:i w:val="false"/>
          <w:color w:val="000000"/>
          <w:sz w:val="28"/>
        </w:rPr>
        <w:t xml:space="preserve">
      e) имя и адрес получателя; </w:t>
      </w:r>
      <w:r>
        <w:br/>
      </w:r>
      <w:r>
        <w:rPr>
          <w:rFonts w:ascii="Times New Roman"/>
          <w:b w:val="false"/>
          <w:i w:val="false"/>
          <w:color w:val="000000"/>
          <w:sz w:val="28"/>
        </w:rPr>
        <w:t xml:space="preserve">
      f) общее описание товара и метод его упаковки и в случае с опасными товарами и их признание годными для доставки; </w:t>
      </w:r>
      <w:r>
        <w:br/>
      </w:r>
      <w:r>
        <w:rPr>
          <w:rFonts w:ascii="Times New Roman"/>
          <w:b w:val="false"/>
          <w:i w:val="false"/>
          <w:color w:val="000000"/>
          <w:sz w:val="28"/>
        </w:rPr>
        <w:t xml:space="preserve">
      g) количество упаковок и специальная маркировка и нумерация; </w:t>
      </w:r>
      <w:r>
        <w:br/>
      </w:r>
      <w:r>
        <w:rPr>
          <w:rFonts w:ascii="Times New Roman"/>
          <w:b w:val="false"/>
          <w:i w:val="false"/>
          <w:color w:val="000000"/>
          <w:sz w:val="28"/>
        </w:rPr>
        <w:t xml:space="preserve">
      h) вес брутто товаров и их объем; </w:t>
      </w:r>
      <w:r>
        <w:br/>
      </w:r>
      <w:r>
        <w:rPr>
          <w:rFonts w:ascii="Times New Roman"/>
          <w:b w:val="false"/>
          <w:i w:val="false"/>
          <w:color w:val="000000"/>
          <w:sz w:val="28"/>
        </w:rPr>
        <w:t xml:space="preserve">
      i) сборы по транспортировке (транспортировка, сборы, дополнительные сборы, таможенные пошлины и другие сборы от момента доставки); </w:t>
      </w:r>
      <w:r>
        <w:br/>
      </w:r>
      <w:r>
        <w:rPr>
          <w:rFonts w:ascii="Times New Roman"/>
          <w:b w:val="false"/>
          <w:i w:val="false"/>
          <w:color w:val="000000"/>
          <w:sz w:val="28"/>
        </w:rPr>
        <w:t xml:space="preserve">
      j) необходимые инструкции для таможен и другие формальности; </w:t>
      </w:r>
      <w:r>
        <w:br/>
      </w:r>
      <w:r>
        <w:rPr>
          <w:rFonts w:ascii="Times New Roman"/>
          <w:b w:val="false"/>
          <w:i w:val="false"/>
          <w:color w:val="000000"/>
          <w:sz w:val="28"/>
        </w:rPr>
        <w:t xml:space="preserve">
      k) заявление относительно того, что транспортировка осуществляется по условиям настоящего Соглашения несмотря на какую-либо статью к договору. </w:t>
      </w:r>
      <w:r>
        <w:br/>
      </w:r>
      <w:r>
        <w:rPr>
          <w:rFonts w:ascii="Times New Roman"/>
          <w:b w:val="false"/>
          <w:i w:val="false"/>
          <w:color w:val="000000"/>
          <w:sz w:val="28"/>
        </w:rPr>
        <w:t xml:space="preserve">
      2. При необходимости, транспортная накладная содержит следующие особенности: </w:t>
      </w:r>
      <w:r>
        <w:br/>
      </w:r>
      <w:r>
        <w:rPr>
          <w:rFonts w:ascii="Times New Roman"/>
          <w:b w:val="false"/>
          <w:i w:val="false"/>
          <w:color w:val="000000"/>
          <w:sz w:val="28"/>
        </w:rPr>
        <w:t xml:space="preserve">
      a) заявление о том, что перегрузка запрещена; </w:t>
      </w:r>
      <w:r>
        <w:br/>
      </w:r>
      <w:r>
        <w:rPr>
          <w:rFonts w:ascii="Times New Roman"/>
          <w:b w:val="false"/>
          <w:i w:val="false"/>
          <w:color w:val="000000"/>
          <w:sz w:val="28"/>
        </w:rPr>
        <w:t xml:space="preserve">
      b) сборы, которые обязуется платить отправитель; </w:t>
      </w:r>
      <w:r>
        <w:br/>
      </w:r>
      <w:r>
        <w:rPr>
          <w:rFonts w:ascii="Times New Roman"/>
          <w:b w:val="false"/>
          <w:i w:val="false"/>
          <w:color w:val="000000"/>
          <w:sz w:val="28"/>
        </w:rPr>
        <w:t xml:space="preserve">
      c) сумма "наложенного платежа"; </w:t>
      </w:r>
      <w:r>
        <w:br/>
      </w:r>
      <w:r>
        <w:rPr>
          <w:rFonts w:ascii="Times New Roman"/>
          <w:b w:val="false"/>
          <w:i w:val="false"/>
          <w:color w:val="000000"/>
          <w:sz w:val="28"/>
        </w:rPr>
        <w:t xml:space="preserve">
      d) декларация о стоимости товаров и сумма, представляющая особый интерес при доставке; </w:t>
      </w:r>
      <w:r>
        <w:br/>
      </w:r>
      <w:r>
        <w:rPr>
          <w:rFonts w:ascii="Times New Roman"/>
          <w:b w:val="false"/>
          <w:i w:val="false"/>
          <w:color w:val="000000"/>
          <w:sz w:val="28"/>
        </w:rPr>
        <w:t xml:space="preserve">
      e) инструкции отправителя к транспортному оператору относительно страховки товара; </w:t>
      </w:r>
      <w:r>
        <w:br/>
      </w:r>
      <w:r>
        <w:rPr>
          <w:rFonts w:ascii="Times New Roman"/>
          <w:b w:val="false"/>
          <w:i w:val="false"/>
          <w:color w:val="000000"/>
          <w:sz w:val="28"/>
        </w:rPr>
        <w:t xml:space="preserve">
      f) согласованные сроки перевозки груза; </w:t>
      </w:r>
      <w:r>
        <w:br/>
      </w:r>
      <w:r>
        <w:rPr>
          <w:rFonts w:ascii="Times New Roman"/>
          <w:b w:val="false"/>
          <w:i w:val="false"/>
          <w:color w:val="000000"/>
          <w:sz w:val="28"/>
        </w:rPr>
        <w:t xml:space="preserve">
      g) перечень документов переданные транспортному оператору. </w:t>
      </w:r>
      <w:r>
        <w:br/>
      </w:r>
      <w:r>
        <w:rPr>
          <w:rFonts w:ascii="Times New Roman"/>
          <w:b w:val="false"/>
          <w:i w:val="false"/>
          <w:color w:val="000000"/>
          <w:sz w:val="28"/>
        </w:rPr>
        <w:t xml:space="preserve">
      3. Стороны могут при желании внести другие особенности в транспортную накладную, если считают целесообразными. </w:t>
      </w:r>
    </w:p>
    <w:p>
      <w:pPr>
        <w:spacing w:after="0"/>
        <w:ind w:left="0"/>
        <w:jc w:val="both"/>
      </w:pPr>
      <w:r>
        <w:rPr>
          <w:rFonts w:ascii="Times New Roman"/>
          <w:b w:val="false"/>
          <w:i w:val="false"/>
          <w:color w:val="000000"/>
          <w:sz w:val="28"/>
        </w:rPr>
        <w:t xml:space="preserve">Дополнение 2      </w:t>
      </w:r>
      <w:r>
        <w:br/>
      </w:r>
      <w:r>
        <w:rPr>
          <w:rFonts w:ascii="Times New Roman"/>
          <w:b w:val="false"/>
          <w:i w:val="false"/>
          <w:color w:val="000000"/>
          <w:sz w:val="28"/>
        </w:rPr>
        <w:t xml:space="preserve">
к Приложению VII  </w:t>
      </w:r>
    </w:p>
    <w:bookmarkStart w:name="z123" w:id="122"/>
    <w:p>
      <w:pPr>
        <w:spacing w:after="0"/>
        <w:ind w:left="0"/>
        <w:jc w:val="both"/>
      </w:pPr>
      <w:r>
        <w:rPr>
          <w:rFonts w:ascii="Times New Roman"/>
          <w:b w:val="false"/>
          <w:i w:val="false"/>
          <w:color w:val="000000"/>
          <w:sz w:val="28"/>
        </w:rPr>
        <w:t>
</w:t>
      </w:r>
      <w:r>
        <w:rPr>
          <w:rFonts w:ascii="Times New Roman"/>
          <w:b/>
          <w:i w:val="false"/>
          <w:color w:val="000000"/>
          <w:sz w:val="28"/>
        </w:rPr>
        <w:t xml:space="preserve">Минимальные требования </w:t>
      </w:r>
      <w:r>
        <w:br/>
      </w:r>
      <w:r>
        <w:rPr>
          <w:rFonts w:ascii="Times New Roman"/>
          <w:b w:val="false"/>
          <w:i w:val="false"/>
          <w:color w:val="000000"/>
          <w:sz w:val="28"/>
        </w:rPr>
        <w:t>
</w:t>
      </w:r>
      <w:r>
        <w:rPr>
          <w:rFonts w:ascii="Times New Roman"/>
          <w:b/>
          <w:i w:val="false"/>
          <w:color w:val="000000"/>
          <w:sz w:val="28"/>
        </w:rPr>
        <w:t xml:space="preserve">к таможенным печатям, пломбам и их креплениям </w:t>
      </w:r>
    </w:p>
    <w:bookmarkEnd w:id="122"/>
    <w:p>
      <w:pPr>
        <w:spacing w:after="0"/>
        <w:ind w:left="0"/>
        <w:jc w:val="both"/>
      </w:pPr>
      <w:r>
        <w:rPr>
          <w:rFonts w:ascii="Times New Roman"/>
          <w:b w:val="false"/>
          <w:i w:val="false"/>
          <w:color w:val="000000"/>
          <w:sz w:val="28"/>
        </w:rPr>
        <w:t xml:space="preserve">      Таможенные печати, пломбы и крепления должны удовлетворять следующим минимальным требованиям: </w:t>
      </w:r>
      <w:r>
        <w:br/>
      </w:r>
      <w:r>
        <w:rPr>
          <w:rFonts w:ascii="Times New Roman"/>
          <w:b w:val="false"/>
          <w:i w:val="false"/>
          <w:color w:val="000000"/>
          <w:sz w:val="28"/>
        </w:rPr>
        <w:t xml:space="preserve">
      1. Общие требования в отношении печатей, пломб и их крепления: </w:t>
      </w:r>
      <w:r>
        <w:br/>
      </w:r>
      <w:r>
        <w:rPr>
          <w:rFonts w:ascii="Times New Roman"/>
          <w:b w:val="false"/>
          <w:i w:val="false"/>
          <w:color w:val="000000"/>
          <w:sz w:val="28"/>
        </w:rPr>
        <w:t xml:space="preserve">
      a) Должны быть прочными и долговечными; </w:t>
      </w:r>
      <w:r>
        <w:br/>
      </w:r>
      <w:r>
        <w:rPr>
          <w:rFonts w:ascii="Times New Roman"/>
          <w:b w:val="false"/>
          <w:i w:val="false"/>
          <w:color w:val="000000"/>
          <w:sz w:val="28"/>
        </w:rPr>
        <w:t xml:space="preserve">
      b) Должны легко и быстро накладываться; </w:t>
      </w:r>
      <w:r>
        <w:br/>
      </w:r>
      <w:r>
        <w:rPr>
          <w:rFonts w:ascii="Times New Roman"/>
          <w:b w:val="false"/>
          <w:i w:val="false"/>
          <w:color w:val="000000"/>
          <w:sz w:val="28"/>
        </w:rPr>
        <w:t xml:space="preserve">
      c) Должны легко проверяться и идентифицироваться; </w:t>
      </w:r>
      <w:r>
        <w:br/>
      </w:r>
      <w:r>
        <w:rPr>
          <w:rFonts w:ascii="Times New Roman"/>
          <w:b w:val="false"/>
          <w:i w:val="false"/>
          <w:color w:val="000000"/>
          <w:sz w:val="28"/>
        </w:rPr>
        <w:t xml:space="preserve">
      d) Должна быть исключена возможность удаления без нарушения целостности или без оставления видимых следов взлома; </w:t>
      </w:r>
      <w:r>
        <w:br/>
      </w:r>
      <w:r>
        <w:rPr>
          <w:rFonts w:ascii="Times New Roman"/>
          <w:b w:val="false"/>
          <w:i w:val="false"/>
          <w:color w:val="000000"/>
          <w:sz w:val="28"/>
        </w:rPr>
        <w:t xml:space="preserve">
      e) Не иметь возможности повторного использования; </w:t>
      </w:r>
      <w:r>
        <w:br/>
      </w:r>
      <w:r>
        <w:rPr>
          <w:rFonts w:ascii="Times New Roman"/>
          <w:b w:val="false"/>
          <w:i w:val="false"/>
          <w:color w:val="000000"/>
          <w:sz w:val="28"/>
        </w:rPr>
        <w:t xml:space="preserve">
      f) Должны быть максимально сложными для копирования или подделки. </w:t>
      </w:r>
      <w:r>
        <w:br/>
      </w:r>
      <w:r>
        <w:rPr>
          <w:rFonts w:ascii="Times New Roman"/>
          <w:b w:val="false"/>
          <w:i w:val="false"/>
          <w:color w:val="000000"/>
          <w:sz w:val="28"/>
        </w:rPr>
        <w:t xml:space="preserve">
      2. Физические характеристики печатей и пломб: </w:t>
      </w:r>
      <w:r>
        <w:br/>
      </w:r>
      <w:r>
        <w:rPr>
          <w:rFonts w:ascii="Times New Roman"/>
          <w:b w:val="false"/>
          <w:i w:val="false"/>
          <w:color w:val="000000"/>
          <w:sz w:val="28"/>
        </w:rPr>
        <w:t xml:space="preserve">
      a) Форма и размер печатей и пломб должны быть такими, чтобы легко считывались любые идентифицирующие знаки; </w:t>
      </w:r>
      <w:r>
        <w:br/>
      </w:r>
      <w:r>
        <w:rPr>
          <w:rFonts w:ascii="Times New Roman"/>
          <w:b w:val="false"/>
          <w:i w:val="false"/>
          <w:color w:val="000000"/>
          <w:sz w:val="28"/>
        </w:rPr>
        <w:t xml:space="preserve">
      b) Каждая проушина пломбы должна иметь размер, соответствующий размеру использующегося крепления, и должна устанавливаться так, чтобы крепление прочно удерживалось на месте при опечатанной пломбе; </w:t>
      </w:r>
      <w:r>
        <w:br/>
      </w:r>
      <w:r>
        <w:rPr>
          <w:rFonts w:ascii="Times New Roman"/>
          <w:b w:val="false"/>
          <w:i w:val="false"/>
          <w:color w:val="000000"/>
          <w:sz w:val="28"/>
        </w:rPr>
        <w:t xml:space="preserve">
      c) Использующийся материал должен быть достаточно прочным для предотвращения случайного слома, преждевременной потери своих качеств (в силу погодных условий, воздействие химикатов и т.п.) и иметь свойства возможности обнаружения попыток их вскрытия. </w:t>
      </w:r>
      <w:r>
        <w:br/>
      </w:r>
      <w:r>
        <w:rPr>
          <w:rFonts w:ascii="Times New Roman"/>
          <w:b w:val="false"/>
          <w:i w:val="false"/>
          <w:color w:val="000000"/>
          <w:sz w:val="28"/>
        </w:rPr>
        <w:t xml:space="preserve">
      3. Идентификационные знаки: </w:t>
      </w:r>
      <w:r>
        <w:br/>
      </w:r>
      <w:r>
        <w:rPr>
          <w:rFonts w:ascii="Times New Roman"/>
          <w:b w:val="false"/>
          <w:i w:val="false"/>
          <w:color w:val="000000"/>
          <w:sz w:val="28"/>
        </w:rPr>
        <w:t xml:space="preserve">
      Печати, пломбы или крепления должны быть промаркированы соответствующим образом, чтобы: </w:t>
      </w:r>
      <w:r>
        <w:br/>
      </w:r>
      <w:r>
        <w:rPr>
          <w:rFonts w:ascii="Times New Roman"/>
          <w:b w:val="false"/>
          <w:i w:val="false"/>
          <w:color w:val="000000"/>
          <w:sz w:val="28"/>
        </w:rPr>
        <w:t xml:space="preserve">
      a) было видно, что это таможенная печать с использованием слова либо "Таможня" либо "Customs"; </w:t>
      </w:r>
      <w:r>
        <w:br/>
      </w:r>
      <w:r>
        <w:rPr>
          <w:rFonts w:ascii="Times New Roman"/>
          <w:b w:val="false"/>
          <w:i w:val="false"/>
          <w:color w:val="000000"/>
          <w:sz w:val="28"/>
        </w:rPr>
        <w:t xml:space="preserve">
      b) было видно, какая страна наложила печати и пломбы, предпочтительнее при помощи знака, использующегося при обозначении страны регистрации автотранспортного средства, предназначенного для международных сообщений; </w:t>
      </w:r>
      <w:r>
        <w:br/>
      </w:r>
      <w:r>
        <w:rPr>
          <w:rFonts w:ascii="Times New Roman"/>
          <w:b w:val="false"/>
          <w:i w:val="false"/>
          <w:color w:val="000000"/>
          <w:sz w:val="28"/>
        </w:rPr>
        <w:t xml:space="preserve">
      c) была возможность идентифицировать таможенную службу, которая наложила печать, пломбу или чьим полномочием она была наложена, путем использования, например, кодовых букв или номеров. </w:t>
      </w:r>
    </w:p>
    <w:p>
      <w:pPr>
        <w:spacing w:after="0"/>
        <w:ind w:left="0"/>
        <w:jc w:val="both"/>
      </w:pPr>
      <w:r>
        <w:rPr>
          <w:rFonts w:ascii="Times New Roman"/>
          <w:b w:val="false"/>
          <w:i w:val="false"/>
          <w:color w:val="000000"/>
          <w:sz w:val="28"/>
        </w:rPr>
        <w:t xml:space="preserve">Приложение VIII    </w:t>
      </w:r>
    </w:p>
    <w:bookmarkStart w:name="z124" w:id="123"/>
    <w:p>
      <w:pPr>
        <w:spacing w:after="0"/>
        <w:ind w:left="0"/>
        <w:jc w:val="both"/>
      </w:pPr>
      <w:r>
        <w:rPr>
          <w:rFonts w:ascii="Times New Roman"/>
          <w:b w:val="false"/>
          <w:i w:val="false"/>
          <w:color w:val="000000"/>
          <w:sz w:val="28"/>
        </w:rPr>
        <w:t>
</w:t>
      </w:r>
      <w:r>
        <w:rPr>
          <w:rFonts w:ascii="Times New Roman"/>
          <w:b/>
          <w:i w:val="false"/>
          <w:color w:val="000000"/>
          <w:sz w:val="28"/>
        </w:rPr>
        <w:t xml:space="preserve">Положение </w:t>
      </w:r>
      <w:r>
        <w:br/>
      </w:r>
      <w:r>
        <w:rPr>
          <w:rFonts w:ascii="Times New Roman"/>
          <w:b w:val="false"/>
          <w:i w:val="false"/>
          <w:color w:val="000000"/>
          <w:sz w:val="28"/>
        </w:rPr>
        <w:t>
</w:t>
      </w:r>
      <w:r>
        <w:rPr>
          <w:rFonts w:ascii="Times New Roman"/>
          <w:b/>
          <w:i w:val="false"/>
          <w:color w:val="000000"/>
          <w:sz w:val="28"/>
        </w:rPr>
        <w:t xml:space="preserve">о транзитно-транспортном координационном </w:t>
      </w:r>
      <w:r>
        <w:br/>
      </w:r>
      <w:r>
        <w:rPr>
          <w:rFonts w:ascii="Times New Roman"/>
          <w:b w:val="false"/>
          <w:i w:val="false"/>
          <w:color w:val="000000"/>
          <w:sz w:val="28"/>
        </w:rPr>
        <w:t>
</w:t>
      </w:r>
      <w:r>
        <w:rPr>
          <w:rFonts w:ascii="Times New Roman"/>
          <w:b/>
          <w:i w:val="false"/>
          <w:color w:val="000000"/>
          <w:sz w:val="28"/>
        </w:rPr>
        <w:t xml:space="preserve">совете (ТТСС) </w:t>
      </w:r>
    </w:p>
    <w:bookmarkEnd w:id="123"/>
    <w:bookmarkStart w:name="z125" w:id="124"/>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Полномочия и состав ТТСС </w:t>
      </w:r>
    </w:p>
    <w:bookmarkEnd w:id="124"/>
    <w:p>
      <w:pPr>
        <w:spacing w:after="0"/>
        <w:ind w:left="0"/>
        <w:jc w:val="both"/>
      </w:pPr>
      <w:r>
        <w:rPr>
          <w:rFonts w:ascii="Times New Roman"/>
          <w:b w:val="false"/>
          <w:i w:val="false"/>
          <w:color w:val="000000"/>
          <w:sz w:val="28"/>
        </w:rPr>
        <w:t xml:space="preserve">      1. Транзитно-транспортный координационный совет отвечает за достижение целей Рамочного соглашения по транзитным перевозкам (TTFA). Он контролирует, обеспечивает выполнение и координирует вопросы транзитных перевозок между Договаривающими сторонами. </w:t>
      </w:r>
      <w:r>
        <w:br/>
      </w:r>
      <w:r>
        <w:rPr>
          <w:rFonts w:ascii="Times New Roman"/>
          <w:b w:val="false"/>
          <w:i w:val="false"/>
          <w:color w:val="000000"/>
          <w:sz w:val="28"/>
        </w:rPr>
        <w:t xml:space="preserve">
      2. В состав Транзитно-транспортного координационного совета входят председатели национальных межведомственных комиссий по обеспечению пересечения границ и содействию международным перевозкам или высокопоставленные представители Договаривающихся сторон, занимающиеся вопросами транзитных перевозок. </w:t>
      </w:r>
      <w:r>
        <w:br/>
      </w:r>
      <w:r>
        <w:rPr>
          <w:rFonts w:ascii="Times New Roman"/>
          <w:b w:val="false"/>
          <w:i w:val="false"/>
          <w:color w:val="000000"/>
          <w:sz w:val="28"/>
        </w:rPr>
        <w:t xml:space="preserve">
      3. Совет может учреждать свои собственные вспомогательные органы, на которые он может опираться в исполнении своих функций, для достижения целей Рамочного соглашения по транзитным перевозкам. </w:t>
      </w:r>
    </w:p>
    <w:bookmarkStart w:name="z126" w:id="125"/>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Цели и функции Совета </w:t>
      </w:r>
    </w:p>
    <w:bookmarkEnd w:id="125"/>
    <w:p>
      <w:pPr>
        <w:spacing w:after="0"/>
        <w:ind w:left="0"/>
        <w:jc w:val="both"/>
      </w:pPr>
      <w:r>
        <w:rPr>
          <w:rFonts w:ascii="Times New Roman"/>
          <w:b w:val="false"/>
          <w:i w:val="false"/>
          <w:color w:val="000000"/>
          <w:sz w:val="28"/>
        </w:rPr>
        <w:t xml:space="preserve">      1. Совет рассматривает вопросы, связанные с урегулированием транзитно-транспортных вопросов в контексте Рамочного соглашения по транзитным перевозкам: </w:t>
      </w:r>
      <w:r>
        <w:br/>
      </w:r>
      <w:r>
        <w:rPr>
          <w:rFonts w:ascii="Times New Roman"/>
          <w:b w:val="false"/>
          <w:i w:val="false"/>
          <w:color w:val="000000"/>
          <w:sz w:val="28"/>
        </w:rPr>
        <w:t xml:space="preserve">
      а. Изучает все вопросы, связанные с сотрудничеством в области транзитных перевозок, решению которых Договаривающиеся стороны договорились содействовать; </w:t>
      </w:r>
      <w:r>
        <w:br/>
      </w:r>
      <w:r>
        <w:rPr>
          <w:rFonts w:ascii="Times New Roman"/>
          <w:b w:val="false"/>
          <w:i w:val="false"/>
          <w:color w:val="000000"/>
          <w:sz w:val="28"/>
        </w:rPr>
        <w:t xml:space="preserve">
      b. Изыскивает пути достижения согласия между Договаривающимися сторонами в вопросах, связанных с региональными проектами, направленными на улучшение условий транзита на территориях Договаривающихся сторон; </w:t>
      </w:r>
      <w:r>
        <w:br/>
      </w:r>
      <w:r>
        <w:rPr>
          <w:rFonts w:ascii="Times New Roman"/>
          <w:b w:val="false"/>
          <w:i w:val="false"/>
          <w:color w:val="000000"/>
          <w:sz w:val="28"/>
        </w:rPr>
        <w:t xml:space="preserve">
      с. Формулирует общие принципы и положения, регулирующие транзитные перевозки между Договаривающимися сторонами; </w:t>
      </w:r>
      <w:r>
        <w:br/>
      </w:r>
      <w:r>
        <w:rPr>
          <w:rFonts w:ascii="Times New Roman"/>
          <w:b w:val="false"/>
          <w:i w:val="false"/>
          <w:color w:val="000000"/>
          <w:sz w:val="28"/>
        </w:rPr>
        <w:t xml:space="preserve">
      d. Обеспечивает единое толкование и применение положений Соглашения и его приложений; </w:t>
      </w:r>
      <w:r>
        <w:br/>
      </w:r>
      <w:r>
        <w:rPr>
          <w:rFonts w:ascii="Times New Roman"/>
          <w:b w:val="false"/>
          <w:i w:val="false"/>
          <w:color w:val="000000"/>
          <w:sz w:val="28"/>
        </w:rPr>
        <w:t xml:space="preserve">
      е. Рассматривает меры, направленные на приведение Соглашения в соответствие с новыми потребностями и технологическими разработками; </w:t>
      </w:r>
      <w:r>
        <w:br/>
      </w:r>
      <w:r>
        <w:rPr>
          <w:rFonts w:ascii="Times New Roman"/>
          <w:b w:val="false"/>
          <w:i w:val="false"/>
          <w:color w:val="000000"/>
          <w:sz w:val="28"/>
        </w:rPr>
        <w:t xml:space="preserve">
      f. Сотрудничает с другими международными организациями, занимающимися транзитно-транспортными вопросами. </w:t>
      </w:r>
    </w:p>
    <w:bookmarkStart w:name="z127" w:id="126"/>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Совещания Совета </w:t>
      </w:r>
    </w:p>
    <w:bookmarkEnd w:id="126"/>
    <w:p>
      <w:pPr>
        <w:spacing w:after="0"/>
        <w:ind w:left="0"/>
        <w:jc w:val="both"/>
      </w:pPr>
      <w:r>
        <w:rPr>
          <w:rFonts w:ascii="Times New Roman"/>
          <w:b w:val="false"/>
          <w:i w:val="false"/>
          <w:color w:val="000000"/>
          <w:sz w:val="28"/>
        </w:rPr>
        <w:t xml:space="preserve">      1. Транзитно-транспортный координационный Совет собирается не реже 1 раза в год. </w:t>
      </w:r>
      <w:r>
        <w:br/>
      </w:r>
      <w:r>
        <w:rPr>
          <w:rFonts w:ascii="Times New Roman"/>
          <w:b w:val="false"/>
          <w:i w:val="false"/>
          <w:color w:val="000000"/>
          <w:sz w:val="28"/>
        </w:rPr>
        <w:t xml:space="preserve">
      2. По просьбе любой Договаривающейся стороны, направленной через Секретариат, Транзитно-транспортный координационный совет и его вспомогательные органы могут проводить внеочередные совещания. </w:t>
      </w:r>
      <w:r>
        <w:br/>
      </w:r>
      <w:r>
        <w:rPr>
          <w:rFonts w:ascii="Times New Roman"/>
          <w:b w:val="false"/>
          <w:i w:val="false"/>
          <w:color w:val="000000"/>
          <w:sz w:val="28"/>
        </w:rPr>
        <w:t xml:space="preserve">
      3. Председательство в транзитно-транспортном координационном совете и в его вспомогательных органах осуществляется поочередно из числа членов этих органов на ежегодной основе. </w:t>
      </w:r>
      <w:r>
        <w:br/>
      </w:r>
      <w:r>
        <w:rPr>
          <w:rFonts w:ascii="Times New Roman"/>
          <w:b w:val="false"/>
          <w:i w:val="false"/>
          <w:color w:val="000000"/>
          <w:sz w:val="28"/>
        </w:rPr>
        <w:t xml:space="preserve">
      4. Очередные совещания Транзитно-транспортного координационного совета созываются по очереди в каждой из Договаривающихся сторон, которая обеспечивает организацию совещания и прием его участников за свой счет. Внеочередные совещания проводятся по согласованию в любой из Договаривающихся сторон на аналогичных условиях упомянутых выше. </w:t>
      </w:r>
      <w:r>
        <w:br/>
      </w:r>
      <w:r>
        <w:rPr>
          <w:rFonts w:ascii="Times New Roman"/>
          <w:b w:val="false"/>
          <w:i w:val="false"/>
          <w:color w:val="000000"/>
          <w:sz w:val="28"/>
        </w:rPr>
        <w:t xml:space="preserve">
      5. Председатели Транзитно-транспортного координационного совета и его вспомогательных органов исполняют свои функции и в межсессионные периоды до того момента пока следующие председатели не приступят к исполнению своих функций. </w:t>
      </w:r>
      <w:r>
        <w:br/>
      </w:r>
      <w:r>
        <w:rPr>
          <w:rFonts w:ascii="Times New Roman"/>
          <w:b w:val="false"/>
          <w:i w:val="false"/>
          <w:color w:val="000000"/>
          <w:sz w:val="28"/>
        </w:rPr>
        <w:t xml:space="preserve">
      6. Функции Секретариата ТТСС и его вспомогательных органов осуществляет Секретариат ЭКО. </w:t>
      </w:r>
    </w:p>
    <w:bookmarkStart w:name="z129" w:id="127"/>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Решения Совета и его вспомогательных органов </w:t>
      </w:r>
    </w:p>
    <w:bookmarkEnd w:id="127"/>
    <w:p>
      <w:pPr>
        <w:spacing w:after="0"/>
        <w:ind w:left="0"/>
        <w:jc w:val="both"/>
      </w:pPr>
      <w:r>
        <w:rPr>
          <w:rFonts w:ascii="Times New Roman"/>
          <w:b w:val="false"/>
          <w:i w:val="false"/>
          <w:color w:val="000000"/>
          <w:sz w:val="28"/>
        </w:rPr>
        <w:t xml:space="preserve">      1. Решения Транзитно-транспортного координационного совета принимаются консенсусом. При невозможности достижения консенсуса и при невозможности для какой-либо Договаривающейся стороны принять мнение большинства, либо Транзитно-транспортный координационный совет, либо одна из Договаривающихся сторон могут просить об урегулировании вопроса через арбитраж в соответствии с положениями Статей 37-39 Рамочного соглашения по транзитным перевозкам. </w:t>
      </w:r>
      <w:r>
        <w:br/>
      </w:r>
      <w:r>
        <w:rPr>
          <w:rFonts w:ascii="Times New Roman"/>
          <w:b w:val="false"/>
          <w:i w:val="false"/>
          <w:color w:val="000000"/>
          <w:sz w:val="28"/>
        </w:rPr>
        <w:t xml:space="preserve">
      2. Решения вспомогательных органов Совета принимаются консенсусом и должны получать одобрение Транзитно-транспортного координационного совета. При невозможности достижения консенсуса решение вопроса передается Транзитно-транспортному координационному совету.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Копия верна </w:t>
      </w:r>
      <w:r>
        <w:br/>
      </w:r>
      <w:r>
        <w:rPr>
          <w:rFonts w:ascii="Times New Roman"/>
          <w:b w:val="false"/>
          <w:i w:val="false"/>
          <w:color w:val="000000"/>
          <w:sz w:val="28"/>
        </w:rPr>
        <w:t>
</w:t>
      </w:r>
      <w:r>
        <w:rPr>
          <w:rFonts w:ascii="Times New Roman"/>
          <w:b w:val="false"/>
          <w:i/>
          <w:color w:val="000000"/>
          <w:sz w:val="28"/>
        </w:rPr>
        <w:t xml:space="preserve">      Советник ДПД МИД РК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