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1d6d" w14:textId="bbb1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к Соглашению о размере государственной пошлины и порядке ее взыскания при рассмотрении хозяйственных споров между субъектами хозяйствования разных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декабря 2002 года N 360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к Соглашению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года, совершенный в Минске 1 июня 2001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о размере государственной пошлины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порядке ее взыскания при рассмотрении 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споров между субъектами хозяйствования разных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 от 24 декабря 1993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11 апреля 2001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вступает в силу с момента его подписания, а для государств, законодательство которых требует выполнения внутригосударственных процедур, - с даты передачи соответствующих документов депозитарию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 -     депонировано 10 июля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 -     депонировано 10 июля 2001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 (о необходимости выполнения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 внутригосударственных процедур);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 -     депонировано 28 декабря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 -     депонировано 4 марта 2002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 (о необходимости выполнения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 внутригосударственных процедур);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 -     депонировано 16 ноября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 -     депонировано 26 ноября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 -     депонировано 16 декабря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 -     депонировано 23 декабря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 -     депонировано 17 января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Протокол вступил в силу с момента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 -     1 июня 2001 года (с момента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 подписания);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  -     28 декабря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 -     16 ноября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 -     26 ноября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Республика Казахстан        -     16 декабря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 -     23 декабря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 -     17 января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Уведомление о необходимости выполнения внутригосударственных процедур или об отсутствии необходимости их выполнения от Грузии депозитарию не поступало.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договорились внести изменения в статью 2 указанного Соглашения, изложив ее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при разрешении споров равной возможности для судебной защиты прав и законных интересов хозяйствующих субъектов, находящихся на территории разных государств, установить следующие ставки государственной пошлины при обращении в суд другого государства с иском ценой (в рублях Российской Федерации):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10 тыс. рублей                  - 3 процента от цены иска;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10 тыс. рублей до 50 тыс.    - 300 рублей + 2,5 процента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рублей                               от суммы свыше 10 тыс. рублей;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50 тыс. рублей до 100 тыс.   - 1 тыс. 300 рублей + 2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рублей                               процента от суммы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50 тыс. рублей;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100 тыс. рублей до           - 2 тыс. 300 рублей + 1,5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500 тыс. рублей                      процента от суммы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100 тыс. рублей;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500 тыс. рублей до           - 8 тыс. 300 рублей + 1 процент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млн. рублей                        от суммы свыше 500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рублей;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1 млн. рублей                - 13 тыс. 300 рублей + 0,5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процента от суммы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1 млн. рублей.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искового заявления неимущественного характера взимается 500 рублей, если законодательством государства, где предъявляется иск, не установлен меньший размер государственной пошлины".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Настоящий Протокол вступает в силу с момента его подписания, а для государств, законодательство которых требует выполнения внутригосударственных процедур, - с даты передачи соответствующих документов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Минске 1 июня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Азербайджанскую Республику       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Армения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     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Грузию                           За Туркменистан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            За Украину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прилагаемый текст является аутентичной копией Протокола к Соглашению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года, принятого на заседании Совета глав государств Содружества Независимых Государств, которое состоялось 1 июня 2001 года в городе Минске. Подлинный экземпляр вышеупомянутого Протокола хранится в Исполнительном комитете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комитета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секретаря СНГ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