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5953" w14:textId="5995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ГНИ МФ N 34 от 27 июня 1995 года "О порядке исчисления и уплаты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Государственного налогового комитета Республики Казахстан от 23 января 1997 г. N 14-1-17. Зарегистрирован Министерством юстиции Республики Казахстан 03.03.1997 г. N 36.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12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Государственного налогового комитета Республики Казахстан от 23 января 1997 года N 14-1/17 "О внесении изменений и дополнений в Инструкцию Главной налоговой инспекции Министерства финансов Республики Казахстан N 34 от 27 июня 1995 года "О порядке исчисления и уплаты земельного налога"...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налогового законодательства и в соответствии с Законом Республики Казахстан "О внесении изменений и дополнений в Указ Президента Республики Казахстан, имеющий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от 31 декабря 1996 года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Инструкцию Главной налоговой инспекции Министерства финансов Республики Казахстан N 34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V950075_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и уплаты земельного налога" следующие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1 к приказу Государственного налогового комитета Республики Казахстан на 3 листах прилагается.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N 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 приказу Государственного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комитета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от 23 января 1997 года N 14-1-17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Дополнения и 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 Инструкции N 34 от 27 июня 1995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"О порядке исчисления и уплаты земельного налога"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Преамбулу Инструкции N 34 "О порядке исчисления и уплаты земельного налога" дополнить словами "Закона "О внесении изменений и дополнений в Указ Президента Республики Казахстан, имеющего силу Закона, "О налогах и других обязательных платежах в бюджет" от 31 декабря 1996 года N 60-1".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Раздел "Общие положения"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"Согласно статьи 8 Указа Президента Республики Казахстан, имеющего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земле" от 22 декабря 1995 года N 2717 землевладение и землепользование является платным, что представляет собой экономическую форму реализации государственной собственности на землю, если иное не предусмотрено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землю взимается в форме земельного налога или арендной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платы, определяемых в зависимости от качества, местоположения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водообеспеченности земельного участка".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Пункт 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"В соответствии с целевым назначением все земли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подразделяются на следующие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земли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земли населенных пунктов (городов, поселков и сельских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населенных пунктов);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земли промышленности, транспорта, связи, обороны 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земли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земли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земли водного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земли запаса".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Раздел IV пункт 9 дополнить абзацем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"К базовым ставкам земельного налога по статьям 108, 112 и 114 (приложение N 2, N 3, N 4 соответственно) применяется коэффициент, устанавливаемый ежегодно Правительством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"Ставка налога на земли, предоставленные гражданам для ведения личного подсобного хозяйства, садоводства, огородничества и дачного строительства, включая земли, занятые под постройками, устанавливается в размере 20 тенге за 0,01 гектара".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последнем предложении пункта 13 слово "расчет" заменить на слово "декларацию".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пункте 14 слово "расчеты" заменить словом "декларации".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Абзац 1 пункта 33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"Земли промышленности, транспорта, связи и иного несельскохозяйственного назначения (включая шахты, карьеры и их санитарно-защитные, технические и иные зоны), расположенные в черте населенных пунктов, но за пределами селитебной территории, облагаются налогом по ставкам, предусмотренным статьей 112 (приложение N 4 к Инструкции), сниженным до семидесяти процентов. Конкретные размеры снижения устанавливаются местными представительными органами".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Название раздела VIII изложить в следующей редакции "Налог на земли особо охраняемых природных территорий".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Пункт 41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 землям особо охраняемых природных территорий относятся земли государственных природных заповедников, включая биосферные заповедники, национальных природных парков, дендрологических и зоологических парков, ботанических садов, государственных природных заказников, памятников природы, лесных резерватов.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этих земель включаются также земельные участки с природными комплексами и объектами, имеющими особое экологическое, научное, эстетическое, историко-культурное, рекреационное и лечебно-оздоровительное назначение".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пункте 42 слова "оздоровительного и рекреационного назначения" заменить словами "особо охраняемых природных территорий".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пункте 43 слова "оздоровительного и рекреационного назначения" заменить словами "особо охраняемых природных территорий".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пункте 60 слова "оздоровительного и рекреационного назначения" заменить словами "особо охраняемых природных территорий".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Абзац 2 пункта 61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 землям общего пользования населенных пунктов относятся земли, занятые и предназначенные для занятия площадями, улицами, проездами, дорогами, набережными, парками, скверами, бульварами, водоемами, пляжами и иными объектами, предназначенными для удовлетворения нужд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Раздел XIV дополнить пунктом 65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"земли, занятые под объекты, находящиеся на консервации по решению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