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de90e" w14:textId="adde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марта 2026 года № 87. Зарегистрировано в Министерстве юстиции Республики Казахстан 2 апреля 2026 года № 38283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Аким Костанайской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К. Аксакалов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санитарно-эпидемиологического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Костанайской области Комитета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 контроля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 Республики Казахстан"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 водная инспекция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охране и регулированию использования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 по регулированию,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и использованию водных ресурсов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водных ресурсов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ирригации Республики Казахстан"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31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87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от 3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на водных объектах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29029).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от 10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30178).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от 14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550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31139).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от 28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9944).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от 14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10028).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Костанайской области от 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10039).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Костанайской области от 27 сентября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10063).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Костанайской области от 28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575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10128-10).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Костанайской области от 22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10148-10).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Костанайской области от 20 мая 2024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10214-10).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Постановление акимата Костанайской области от 5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10250-10).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акимата Костанайской области от 28 марта 2025 года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дополнений в постановление акимата Костанайской области от 3 августа 2022 года № 344 "Об установлении водоохранных зон и полос на водных объектах Костанайской области, режима и особых условий их хозяйственного использования" (зарегистрировано в Реестре государственной регистрации нормативных правовых актов под № 10412-10).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