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9c60d" w14:textId="099c6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водных ресурсов и ирригации Республики Казахстан от 14 апреля 2025 года № 66-НҚ "Об утверждении Правил формирования тарифов"</w:t>
      </w:r>
    </w:p>
    <w:p>
      <w:pPr>
        <w:spacing w:after="0"/>
        <w:ind w:left="0"/>
        <w:jc w:val="both"/>
      </w:pPr>
      <w:r>
        <w:rPr>
          <w:rFonts w:ascii="Times New Roman"/>
          <w:b w:val="false"/>
          <w:i w:val="false"/>
          <w:color w:val="000000"/>
          <w:sz w:val="28"/>
        </w:rPr>
        <w:t>Приказ Министра водных ресурсов и ирригации Республики Казахстан от 10 июля 2026 года № 210-НҚ. Зарегистрирован в Министерстве юстиции Республики Казахстан 10 июля 2026 года № 39279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водных ресурсов и ирригации Республики Казахстан от 14 апреля 2025 года № 66-НҚ "Об утверждении Правил формирования тарифов" (зарегистрирован в Реестре государственной регистрации нормативных правовых актов № 35975)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тарифов,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106)</w:t>
      </w:r>
      <w:r>
        <w:rPr>
          <w:rFonts w:ascii="Times New Roman"/>
          <w:b w:val="false"/>
          <w:i w:val="false"/>
          <w:color w:val="000000"/>
          <w:sz w:val="28"/>
        </w:rPr>
        <w:t xml:space="preserve"> пункта 3 изложить в следующей редакции:</w:t>
      </w:r>
    </w:p>
    <w:bookmarkStart w:name="z8" w:id="3"/>
    <w:p>
      <w:pPr>
        <w:spacing w:after="0"/>
        <w:ind w:left="0"/>
        <w:jc w:val="both"/>
      </w:pPr>
      <w:r>
        <w:rPr>
          <w:rFonts w:ascii="Times New Roman"/>
          <w:b w:val="false"/>
          <w:i w:val="false"/>
          <w:color w:val="000000"/>
          <w:sz w:val="28"/>
        </w:rPr>
        <w:t>
      "106) экономические ресурсы – совокупность источников, средств, используемых в производственно-хозяйственной деятельности, подразделяемых на природные (сырьевые, геофизические), трудовые (человеческий капитал), капитальные (физический капитал – основные средства), оборотные средства (материалы), цифровые ресурсы, финансовые (денежный капитал) ресурсы.";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пункта 10 изложить в следующей редакции:</w:t>
      </w:r>
    </w:p>
    <w:bookmarkStart w:name="z10" w:id="4"/>
    <w:p>
      <w:pPr>
        <w:spacing w:after="0"/>
        <w:ind w:left="0"/>
        <w:jc w:val="both"/>
      </w:pPr>
      <w:r>
        <w:rPr>
          <w:rFonts w:ascii="Times New Roman"/>
          <w:b w:val="false"/>
          <w:i w:val="false"/>
          <w:color w:val="000000"/>
          <w:sz w:val="28"/>
        </w:rPr>
        <w:t>
      "10) особенности определения тарифа по стимулирующему методу тарифного регулирования для субъектов, оказывающих регулируемые услуги.</w:t>
      </w:r>
    </w:p>
    <w:bookmarkEnd w:id="4"/>
    <w:bookmarkStart w:name="z11" w:id="5"/>
    <w:p>
      <w:pPr>
        <w:spacing w:after="0"/>
        <w:ind w:left="0"/>
        <w:jc w:val="both"/>
      </w:pPr>
      <w:r>
        <w:rPr>
          <w:rFonts w:ascii="Times New Roman"/>
          <w:b w:val="false"/>
          <w:i w:val="false"/>
          <w:color w:val="000000"/>
          <w:sz w:val="28"/>
        </w:rPr>
        <w:t>
      Формирование и утверждение тарифов с применением стимулирующего метода тарифного регулирования субъектов, оказывающих регулируемые услуги осуществляется в соответствии с Параграфом 3 Главы 2 настоящих Правил.";</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и </w:t>
      </w:r>
      <w:r>
        <w:rPr>
          <w:rFonts w:ascii="Times New Roman"/>
          <w:b w:val="false"/>
          <w:i w:val="false"/>
          <w:color w:val="000000"/>
          <w:sz w:val="28"/>
        </w:rPr>
        <w:t>56</w:t>
      </w:r>
      <w:r>
        <w:rPr>
          <w:rFonts w:ascii="Times New Roman"/>
          <w:b w:val="false"/>
          <w:i w:val="false"/>
          <w:color w:val="000000"/>
          <w:sz w:val="28"/>
        </w:rPr>
        <w:t xml:space="preserve"> изложить в следующей редакции: </w:t>
      </w:r>
    </w:p>
    <w:bookmarkStart w:name="z13" w:id="6"/>
    <w:p>
      <w:pPr>
        <w:spacing w:after="0"/>
        <w:ind w:left="0"/>
        <w:jc w:val="both"/>
      </w:pPr>
      <w:r>
        <w:rPr>
          <w:rFonts w:ascii="Times New Roman"/>
          <w:b w:val="false"/>
          <w:i w:val="false"/>
          <w:color w:val="000000"/>
          <w:sz w:val="28"/>
        </w:rPr>
        <w:t>
      "52. При утверждении тарифа, тариф определяется по формуле:</w:t>
      </w:r>
    </w:p>
    <w:bookmarkEnd w:id="6"/>
    <w:bookmarkStart w:name="z14" w:id="7"/>
    <w:p>
      <w:pPr>
        <w:spacing w:after="0"/>
        <w:ind w:left="0"/>
        <w:jc w:val="both"/>
      </w:pPr>
      <w:r>
        <w:rPr>
          <w:rFonts w:ascii="Times New Roman"/>
          <w:b w:val="false"/>
          <w:i w:val="false"/>
          <w:color w:val="000000"/>
          <w:sz w:val="28"/>
        </w:rPr>
        <w:t xml:space="preserve">
      </w:t>
      </w:r>
    </w:p>
    <w:bookmarkEnd w:id="7"/>
    <w:p>
      <w:pPr>
        <w:spacing w:after="0"/>
        <w:ind w:left="0"/>
        <w:jc w:val="both"/>
      </w:pPr>
      <w:r>
        <w:drawing>
          <wp:inline distT="0" distB="0" distL="0" distR="0">
            <wp:extent cx="12192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192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 w:id="8"/>
    <w:p>
      <w:pPr>
        <w:spacing w:after="0"/>
        <w:ind w:left="0"/>
        <w:jc w:val="both"/>
      </w:pPr>
      <w:r>
        <w:rPr>
          <w:rFonts w:ascii="Times New Roman"/>
          <w:b w:val="false"/>
          <w:i w:val="false"/>
          <w:color w:val="000000"/>
          <w:sz w:val="28"/>
        </w:rPr>
        <w:t>
      где:</w:t>
      </w:r>
    </w:p>
    <w:bookmarkEnd w:id="8"/>
    <w:bookmarkStart w:name="z16" w:id="9"/>
    <w:p>
      <w:pPr>
        <w:spacing w:after="0"/>
        <w:ind w:left="0"/>
        <w:jc w:val="both"/>
      </w:pPr>
      <w:r>
        <w:rPr>
          <w:rFonts w:ascii="Times New Roman"/>
          <w:b w:val="false"/>
          <w:i w:val="false"/>
          <w:color w:val="000000"/>
          <w:sz w:val="28"/>
        </w:rPr>
        <w:t>
      ТД – тарифный доход, теңге;</w:t>
      </w:r>
    </w:p>
    <w:bookmarkEnd w:id="9"/>
    <w:bookmarkStart w:name="z17" w:id="10"/>
    <w:p>
      <w:pPr>
        <w:spacing w:after="0"/>
        <w:ind w:left="0"/>
        <w:jc w:val="both"/>
      </w:pPr>
      <w:r>
        <w:rPr>
          <w:rFonts w:ascii="Times New Roman"/>
          <w:b w:val="false"/>
          <w:i w:val="false"/>
          <w:color w:val="000000"/>
          <w:sz w:val="28"/>
        </w:rPr>
        <w:t>
      ПОУ – планируемый объем регулируемой услуги в натуральном выражении.</w:t>
      </w:r>
    </w:p>
    <w:bookmarkEnd w:id="10"/>
    <w:bookmarkStart w:name="z18" w:id="11"/>
    <w:p>
      <w:pPr>
        <w:spacing w:after="0"/>
        <w:ind w:left="0"/>
        <w:jc w:val="both"/>
      </w:pPr>
      <w:r>
        <w:rPr>
          <w:rFonts w:ascii="Times New Roman"/>
          <w:b w:val="false"/>
          <w:i w:val="false"/>
          <w:color w:val="000000"/>
          <w:sz w:val="28"/>
        </w:rPr>
        <w:t>
      53. Тарифный доход определяется по следующей формуле:</w:t>
      </w:r>
    </w:p>
    <w:bookmarkEnd w:id="11"/>
    <w:bookmarkStart w:name="z19" w:id="12"/>
    <w:p>
      <w:pPr>
        <w:spacing w:after="0"/>
        <w:ind w:left="0"/>
        <w:jc w:val="both"/>
      </w:pPr>
      <w:r>
        <w:rPr>
          <w:rFonts w:ascii="Times New Roman"/>
          <w:b w:val="false"/>
          <w:i w:val="false"/>
          <w:color w:val="000000"/>
          <w:sz w:val="28"/>
        </w:rPr>
        <w:t>
      ТД = Z + ДУП,</w:t>
      </w:r>
    </w:p>
    <w:bookmarkEnd w:id="12"/>
    <w:bookmarkStart w:name="z20" w:id="13"/>
    <w:p>
      <w:pPr>
        <w:spacing w:after="0"/>
        <w:ind w:left="0"/>
        <w:jc w:val="both"/>
      </w:pPr>
      <w:r>
        <w:rPr>
          <w:rFonts w:ascii="Times New Roman"/>
          <w:b w:val="false"/>
          <w:i w:val="false"/>
          <w:color w:val="000000"/>
          <w:sz w:val="28"/>
        </w:rPr>
        <w:t>
      где:</w:t>
      </w:r>
    </w:p>
    <w:bookmarkEnd w:id="13"/>
    <w:bookmarkStart w:name="z21" w:id="14"/>
    <w:p>
      <w:pPr>
        <w:spacing w:after="0"/>
        <w:ind w:left="0"/>
        <w:jc w:val="both"/>
      </w:pPr>
      <w:r>
        <w:rPr>
          <w:rFonts w:ascii="Times New Roman"/>
          <w:b w:val="false"/>
          <w:i w:val="false"/>
          <w:color w:val="000000"/>
          <w:sz w:val="28"/>
        </w:rPr>
        <w:t>
      Z – экономически обоснованные затраты, теңге;</w:t>
      </w:r>
    </w:p>
    <w:bookmarkEnd w:id="14"/>
    <w:bookmarkStart w:name="z22" w:id="15"/>
    <w:p>
      <w:pPr>
        <w:spacing w:after="0"/>
        <w:ind w:left="0"/>
        <w:jc w:val="both"/>
      </w:pPr>
      <w:r>
        <w:rPr>
          <w:rFonts w:ascii="Times New Roman"/>
          <w:b w:val="false"/>
          <w:i w:val="false"/>
          <w:color w:val="000000"/>
          <w:sz w:val="28"/>
        </w:rPr>
        <w:t>
      ДУП – допустимый уровень прибыли, теңге.</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54</w:t>
      </w:r>
      <w:r>
        <w:rPr>
          <w:rFonts w:ascii="Times New Roman"/>
          <w:b w:val="false"/>
          <w:i w:val="false"/>
          <w:color w:val="000000"/>
          <w:sz w:val="28"/>
        </w:rPr>
        <w:t xml:space="preserve"> изложить в следующей редакции: </w:t>
      </w:r>
    </w:p>
    <w:bookmarkStart w:name="z24" w:id="16"/>
    <w:p>
      <w:pPr>
        <w:spacing w:after="0"/>
        <w:ind w:left="0"/>
        <w:jc w:val="both"/>
      </w:pPr>
      <w:r>
        <w:rPr>
          <w:rFonts w:ascii="Times New Roman"/>
          <w:b w:val="false"/>
          <w:i w:val="false"/>
          <w:color w:val="000000"/>
          <w:sz w:val="28"/>
        </w:rPr>
        <w:t>
      54. При утверждении тарифа на весь период его действия (пять и более лет) тариф определяется по формуле:</w:t>
      </w:r>
    </w:p>
    <w:bookmarkEnd w:id="16"/>
    <w:bookmarkStart w:name="z25" w:id="17"/>
    <w:p>
      <w:pPr>
        <w:spacing w:after="0"/>
        <w:ind w:left="0"/>
        <w:jc w:val="both"/>
      </w:pPr>
      <w:r>
        <w:rPr>
          <w:rFonts w:ascii="Times New Roman"/>
          <w:b w:val="false"/>
          <w:i w:val="false"/>
          <w:color w:val="000000"/>
          <w:sz w:val="28"/>
        </w:rPr>
        <w:t xml:space="preserve">
      </w:t>
      </w:r>
    </w:p>
    <w:bookmarkEnd w:id="17"/>
    <w:p>
      <w:pPr>
        <w:spacing w:after="0"/>
        <w:ind w:left="0"/>
        <w:jc w:val="both"/>
      </w:pPr>
      <w:r>
        <w:drawing>
          <wp:inline distT="0" distB="0" distL="0" distR="0">
            <wp:extent cx="18923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8923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 w:id="18"/>
    <w:p>
      <w:pPr>
        <w:spacing w:after="0"/>
        <w:ind w:left="0"/>
        <w:jc w:val="both"/>
      </w:pPr>
      <w:r>
        <w:rPr>
          <w:rFonts w:ascii="Times New Roman"/>
          <w:b w:val="false"/>
          <w:i w:val="false"/>
          <w:color w:val="000000"/>
          <w:sz w:val="28"/>
        </w:rPr>
        <w:t>
      где:</w:t>
      </w:r>
    </w:p>
    <w:bookmarkEnd w:id="18"/>
    <w:bookmarkStart w:name="z27" w:id="19"/>
    <w:p>
      <w:pPr>
        <w:spacing w:after="0"/>
        <w:ind w:left="0"/>
        <w:jc w:val="both"/>
      </w:pPr>
      <w:r>
        <w:rPr>
          <w:rFonts w:ascii="Times New Roman"/>
          <w:b w:val="false"/>
          <w:i w:val="false"/>
          <w:color w:val="000000"/>
          <w:sz w:val="28"/>
        </w:rPr>
        <w:t>
      i – год периода действия тарифа;</w:t>
      </w:r>
    </w:p>
    <w:bookmarkEnd w:id="19"/>
    <w:bookmarkStart w:name="z28" w:id="20"/>
    <w:p>
      <w:pPr>
        <w:spacing w:after="0"/>
        <w:ind w:left="0"/>
        <w:jc w:val="both"/>
      </w:pPr>
      <w:r>
        <w:rPr>
          <w:rFonts w:ascii="Times New Roman"/>
          <w:b w:val="false"/>
          <w:i w:val="false"/>
          <w:color w:val="000000"/>
          <w:sz w:val="28"/>
        </w:rPr>
        <w:t>
      n – период действия тарифа;</w:t>
      </w:r>
    </w:p>
    <w:bookmarkEnd w:id="20"/>
    <w:bookmarkStart w:name="z29" w:id="21"/>
    <w:p>
      <w:pPr>
        <w:spacing w:after="0"/>
        <w:ind w:left="0"/>
        <w:jc w:val="both"/>
      </w:pPr>
      <w:r>
        <w:rPr>
          <w:rFonts w:ascii="Times New Roman"/>
          <w:b w:val="false"/>
          <w:i w:val="false"/>
          <w:color w:val="000000"/>
          <w:sz w:val="28"/>
        </w:rPr>
        <w:t>
      ∑ ТДi – сумма тарифных доходов за все годы периода действия тарифа, теңге;</w:t>
      </w:r>
    </w:p>
    <w:bookmarkEnd w:id="21"/>
    <w:bookmarkStart w:name="z30" w:id="22"/>
    <w:p>
      <w:pPr>
        <w:spacing w:after="0"/>
        <w:ind w:left="0"/>
        <w:jc w:val="both"/>
      </w:pPr>
      <w:r>
        <w:rPr>
          <w:rFonts w:ascii="Times New Roman"/>
          <w:b w:val="false"/>
          <w:i w:val="false"/>
          <w:color w:val="000000"/>
          <w:sz w:val="28"/>
        </w:rPr>
        <w:t>
      ∑ ПОУi – сумма планируемых объемов регулируемой услуги за все годы периода действия тарифа в натуральном выражении.</w:t>
      </w:r>
    </w:p>
    <w:bookmarkEnd w:id="22"/>
    <w:bookmarkStart w:name="z31" w:id="23"/>
    <w:p>
      <w:pPr>
        <w:spacing w:after="0"/>
        <w:ind w:left="0"/>
        <w:jc w:val="both"/>
      </w:pPr>
      <w:r>
        <w:rPr>
          <w:rFonts w:ascii="Times New Roman"/>
          <w:b w:val="false"/>
          <w:i w:val="false"/>
          <w:color w:val="000000"/>
          <w:sz w:val="28"/>
        </w:rPr>
        <w:t>
      55. При утверждении тарифа на каждый год периода его действия тариф определяется по формуле:</w:t>
      </w:r>
    </w:p>
    <w:bookmarkEnd w:id="23"/>
    <w:bookmarkStart w:name="z32"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14097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4097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 w:id="25"/>
    <w:p>
      <w:pPr>
        <w:spacing w:after="0"/>
        <w:ind w:left="0"/>
        <w:jc w:val="both"/>
      </w:pPr>
      <w:r>
        <w:rPr>
          <w:rFonts w:ascii="Times New Roman"/>
          <w:b w:val="false"/>
          <w:i w:val="false"/>
          <w:color w:val="000000"/>
          <w:sz w:val="28"/>
        </w:rPr>
        <w:t>
      где:</w:t>
      </w:r>
    </w:p>
    <w:bookmarkEnd w:id="25"/>
    <w:bookmarkStart w:name="z34" w:id="26"/>
    <w:p>
      <w:pPr>
        <w:spacing w:after="0"/>
        <w:ind w:left="0"/>
        <w:jc w:val="both"/>
      </w:pPr>
      <w:r>
        <w:rPr>
          <w:rFonts w:ascii="Times New Roman"/>
          <w:b w:val="false"/>
          <w:i w:val="false"/>
          <w:color w:val="000000"/>
          <w:sz w:val="28"/>
        </w:rPr>
        <w:t>
      ТДi – тарифный доход на каждый i год периода действия тарифа, теңге;</w:t>
      </w:r>
    </w:p>
    <w:bookmarkEnd w:id="26"/>
    <w:bookmarkStart w:name="z35" w:id="27"/>
    <w:p>
      <w:pPr>
        <w:spacing w:after="0"/>
        <w:ind w:left="0"/>
        <w:jc w:val="both"/>
      </w:pPr>
      <w:r>
        <w:rPr>
          <w:rFonts w:ascii="Times New Roman"/>
          <w:b w:val="false"/>
          <w:i w:val="false"/>
          <w:color w:val="000000"/>
          <w:sz w:val="28"/>
        </w:rPr>
        <w:t>
      ПОУi – планируемый объем регулируемой услуги на каждый i год периода действия тарифа в натуральном выражении.</w:t>
      </w:r>
    </w:p>
    <w:bookmarkEnd w:id="27"/>
    <w:bookmarkStart w:name="z36" w:id="28"/>
    <w:p>
      <w:pPr>
        <w:spacing w:after="0"/>
        <w:ind w:left="0"/>
        <w:jc w:val="both"/>
      </w:pPr>
      <w:r>
        <w:rPr>
          <w:rFonts w:ascii="Times New Roman"/>
          <w:b w:val="false"/>
          <w:i w:val="false"/>
          <w:color w:val="000000"/>
          <w:sz w:val="28"/>
        </w:rPr>
        <w:t>
      56. Тарифный доход на каждый i год периода действия тарифа определяется по следующей формуле:</w:t>
      </w:r>
    </w:p>
    <w:bookmarkEnd w:id="28"/>
    <w:bookmarkStart w:name="z37" w:id="29"/>
    <w:p>
      <w:pPr>
        <w:spacing w:after="0"/>
        <w:ind w:left="0"/>
        <w:jc w:val="both"/>
      </w:pPr>
      <w:r>
        <w:rPr>
          <w:rFonts w:ascii="Times New Roman"/>
          <w:b w:val="false"/>
          <w:i w:val="false"/>
          <w:color w:val="000000"/>
          <w:sz w:val="28"/>
        </w:rPr>
        <w:t>
      ТДi = Zi + ДУПi,</w:t>
      </w:r>
    </w:p>
    <w:bookmarkEnd w:id="29"/>
    <w:bookmarkStart w:name="z38" w:id="30"/>
    <w:p>
      <w:pPr>
        <w:spacing w:after="0"/>
        <w:ind w:left="0"/>
        <w:jc w:val="both"/>
      </w:pPr>
      <w:r>
        <w:rPr>
          <w:rFonts w:ascii="Times New Roman"/>
          <w:b w:val="false"/>
          <w:i w:val="false"/>
          <w:color w:val="000000"/>
          <w:sz w:val="28"/>
        </w:rPr>
        <w:t>
      где:</w:t>
      </w:r>
    </w:p>
    <w:bookmarkEnd w:id="30"/>
    <w:bookmarkStart w:name="z39" w:id="31"/>
    <w:p>
      <w:pPr>
        <w:spacing w:after="0"/>
        <w:ind w:left="0"/>
        <w:jc w:val="both"/>
      </w:pPr>
      <w:r>
        <w:rPr>
          <w:rFonts w:ascii="Times New Roman"/>
          <w:b w:val="false"/>
          <w:i w:val="false"/>
          <w:color w:val="000000"/>
          <w:sz w:val="28"/>
        </w:rPr>
        <w:t>
      Zi – экономически обоснованные затраты в i году, теңге;</w:t>
      </w:r>
    </w:p>
    <w:bookmarkEnd w:id="31"/>
    <w:bookmarkStart w:name="z40" w:id="32"/>
    <w:p>
      <w:pPr>
        <w:spacing w:after="0"/>
        <w:ind w:left="0"/>
        <w:jc w:val="both"/>
      </w:pPr>
      <w:r>
        <w:rPr>
          <w:rFonts w:ascii="Times New Roman"/>
          <w:b w:val="false"/>
          <w:i w:val="false"/>
          <w:color w:val="000000"/>
          <w:sz w:val="28"/>
        </w:rPr>
        <w:t>
      ДУПi – допустимый уровень прибыли в i году, теңге.";</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и </w:t>
      </w:r>
      <w:r>
        <w:rPr>
          <w:rFonts w:ascii="Times New Roman"/>
          <w:b w:val="false"/>
          <w:i w:val="false"/>
          <w:color w:val="000000"/>
          <w:sz w:val="28"/>
        </w:rPr>
        <w:t>62</w:t>
      </w:r>
      <w:r>
        <w:rPr>
          <w:rFonts w:ascii="Times New Roman"/>
          <w:b w:val="false"/>
          <w:i w:val="false"/>
          <w:color w:val="000000"/>
          <w:sz w:val="28"/>
        </w:rPr>
        <w:t xml:space="preserve"> изложить в следующей редакции: </w:t>
      </w:r>
    </w:p>
    <w:bookmarkStart w:name="z42" w:id="33"/>
    <w:p>
      <w:pPr>
        <w:spacing w:after="0"/>
        <w:ind w:left="0"/>
        <w:jc w:val="both"/>
      </w:pPr>
      <w:r>
        <w:rPr>
          <w:rFonts w:ascii="Times New Roman"/>
          <w:b w:val="false"/>
          <w:i w:val="false"/>
          <w:color w:val="000000"/>
          <w:sz w:val="28"/>
        </w:rPr>
        <w:t>
      "59. Тариф на регулируемые услуги рассчитывается в соответствии с порядком расчета тарифа согласно разделу 1 настоящего параграфа и измеряется в теңге за 1 кубический метр воды.</w:t>
      </w:r>
    </w:p>
    <w:bookmarkEnd w:id="33"/>
    <w:bookmarkStart w:name="z43" w:id="34"/>
    <w:p>
      <w:pPr>
        <w:spacing w:after="0"/>
        <w:ind w:left="0"/>
        <w:jc w:val="both"/>
      </w:pPr>
      <w:r>
        <w:rPr>
          <w:rFonts w:ascii="Times New Roman"/>
          <w:b w:val="false"/>
          <w:i w:val="false"/>
          <w:color w:val="000000"/>
          <w:sz w:val="28"/>
        </w:rPr>
        <w:t>
      При этом, допускается утверждение расчетного тарифа, и (или) дифференцированных тарифов по группам потребителей.</w:t>
      </w:r>
    </w:p>
    <w:bookmarkEnd w:id="34"/>
    <w:bookmarkStart w:name="z44" w:id="35"/>
    <w:p>
      <w:pPr>
        <w:spacing w:after="0"/>
        <w:ind w:left="0"/>
        <w:jc w:val="both"/>
      </w:pPr>
      <w:r>
        <w:rPr>
          <w:rFonts w:ascii="Times New Roman"/>
          <w:b w:val="false"/>
          <w:i w:val="false"/>
          <w:color w:val="000000"/>
          <w:sz w:val="28"/>
        </w:rPr>
        <w:t>
      В случае, если регулируемые услуги предоставляются на территории нескольких областей (районов), то тариф и тарифная смета рассчитываться на услугу в целом или раздельно по объектам и (или) участкам.</w:t>
      </w:r>
    </w:p>
    <w:bookmarkEnd w:id="35"/>
    <w:bookmarkStart w:name="z45" w:id="36"/>
    <w:p>
      <w:pPr>
        <w:spacing w:after="0"/>
        <w:ind w:left="0"/>
        <w:jc w:val="both"/>
      </w:pPr>
      <w:r>
        <w:rPr>
          <w:rFonts w:ascii="Times New Roman"/>
          <w:b w:val="false"/>
          <w:i w:val="false"/>
          <w:color w:val="000000"/>
          <w:sz w:val="28"/>
        </w:rPr>
        <w:t xml:space="preserve">
      60. Экономически обоснованные затраты формируются из затрат субъекта и территориальных филиалов субъекта (при их наличии). </w:t>
      </w:r>
    </w:p>
    <w:bookmarkEnd w:id="36"/>
    <w:bookmarkStart w:name="z46" w:id="37"/>
    <w:p>
      <w:pPr>
        <w:spacing w:after="0"/>
        <w:ind w:left="0"/>
        <w:jc w:val="both"/>
      </w:pPr>
      <w:r>
        <w:rPr>
          <w:rFonts w:ascii="Times New Roman"/>
          <w:b w:val="false"/>
          <w:i w:val="false"/>
          <w:color w:val="000000"/>
          <w:sz w:val="28"/>
        </w:rPr>
        <w:t>
      При наличии в составе субъекта двух и более производственных территориальных филиалов суммарные затраты рассчитываются по формуле:</w:t>
      </w:r>
    </w:p>
    <w:bookmarkEnd w:id="37"/>
    <w:bookmarkStart w:name="z47" w:id="38"/>
    <w:p>
      <w:pPr>
        <w:spacing w:after="0"/>
        <w:ind w:left="0"/>
        <w:jc w:val="both"/>
      </w:pPr>
      <w:r>
        <w:rPr>
          <w:rFonts w:ascii="Times New Roman"/>
          <w:b w:val="false"/>
          <w:i w:val="false"/>
          <w:color w:val="000000"/>
          <w:sz w:val="28"/>
        </w:rPr>
        <w:t>
      Zобщ = Zфил + Zцентр,</w:t>
      </w:r>
    </w:p>
    <w:bookmarkEnd w:id="38"/>
    <w:bookmarkStart w:name="z48" w:id="39"/>
    <w:p>
      <w:pPr>
        <w:spacing w:after="0"/>
        <w:ind w:left="0"/>
        <w:jc w:val="both"/>
      </w:pPr>
      <w:r>
        <w:rPr>
          <w:rFonts w:ascii="Times New Roman"/>
          <w:b w:val="false"/>
          <w:i w:val="false"/>
          <w:color w:val="000000"/>
          <w:sz w:val="28"/>
        </w:rPr>
        <w:t>
      где:</w:t>
      </w:r>
    </w:p>
    <w:bookmarkEnd w:id="39"/>
    <w:bookmarkStart w:name="z49" w:id="40"/>
    <w:p>
      <w:pPr>
        <w:spacing w:after="0"/>
        <w:ind w:left="0"/>
        <w:jc w:val="both"/>
      </w:pPr>
      <w:r>
        <w:rPr>
          <w:rFonts w:ascii="Times New Roman"/>
          <w:b w:val="false"/>
          <w:i w:val="false"/>
          <w:color w:val="000000"/>
          <w:sz w:val="28"/>
        </w:rPr>
        <w:t>
      Zобщ – общие экономически обоснованные затраты субъекта, теңге;</w:t>
      </w:r>
    </w:p>
    <w:bookmarkEnd w:id="40"/>
    <w:bookmarkStart w:name="z50" w:id="41"/>
    <w:p>
      <w:pPr>
        <w:spacing w:after="0"/>
        <w:ind w:left="0"/>
        <w:jc w:val="both"/>
      </w:pPr>
      <w:r>
        <w:rPr>
          <w:rFonts w:ascii="Times New Roman"/>
          <w:b w:val="false"/>
          <w:i w:val="false"/>
          <w:color w:val="000000"/>
          <w:sz w:val="28"/>
        </w:rPr>
        <w:t>
      Zфил – суммарные экономически обоснованные затраты территориальных филиалов субъекта, рассчитанные на объем услуг, теңге;</w:t>
      </w:r>
    </w:p>
    <w:bookmarkEnd w:id="41"/>
    <w:bookmarkStart w:name="z51" w:id="42"/>
    <w:p>
      <w:pPr>
        <w:spacing w:after="0"/>
        <w:ind w:left="0"/>
        <w:jc w:val="both"/>
      </w:pPr>
      <w:r>
        <w:rPr>
          <w:rFonts w:ascii="Times New Roman"/>
          <w:b w:val="false"/>
          <w:i w:val="false"/>
          <w:color w:val="000000"/>
          <w:sz w:val="28"/>
        </w:rPr>
        <w:t>
      Zцентр – расходы центрального аппарата субъекта, теңге.</w:t>
      </w:r>
    </w:p>
    <w:bookmarkEnd w:id="42"/>
    <w:bookmarkStart w:name="z52" w:id="43"/>
    <w:p>
      <w:pPr>
        <w:spacing w:after="0"/>
        <w:ind w:left="0"/>
        <w:jc w:val="both"/>
      </w:pPr>
      <w:r>
        <w:rPr>
          <w:rFonts w:ascii="Times New Roman"/>
          <w:b w:val="false"/>
          <w:i w:val="false"/>
          <w:color w:val="000000"/>
          <w:sz w:val="28"/>
        </w:rPr>
        <w:t>
      61. Тариф на регулируемые услуги рассчитывается по формуле:</w:t>
      </w:r>
    </w:p>
    <w:bookmarkEnd w:id="43"/>
    <w:bookmarkStart w:name="z53"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20955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0955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 w:id="45"/>
    <w:p>
      <w:pPr>
        <w:spacing w:after="0"/>
        <w:ind w:left="0"/>
        <w:jc w:val="both"/>
      </w:pPr>
      <w:r>
        <w:rPr>
          <w:rFonts w:ascii="Times New Roman"/>
          <w:b w:val="false"/>
          <w:i w:val="false"/>
          <w:color w:val="000000"/>
          <w:sz w:val="28"/>
        </w:rPr>
        <w:t>
      где:</w:t>
      </w:r>
    </w:p>
    <w:bookmarkEnd w:id="45"/>
    <w:bookmarkStart w:name="z55" w:id="46"/>
    <w:p>
      <w:pPr>
        <w:spacing w:after="0"/>
        <w:ind w:left="0"/>
        <w:jc w:val="both"/>
      </w:pPr>
      <w:r>
        <w:rPr>
          <w:rFonts w:ascii="Times New Roman"/>
          <w:b w:val="false"/>
          <w:i w:val="false"/>
          <w:color w:val="000000"/>
          <w:sz w:val="28"/>
        </w:rPr>
        <w:t>
      n – период действия тарифа (на год или на весь период);</w:t>
      </w:r>
    </w:p>
    <w:bookmarkEnd w:id="46"/>
    <w:bookmarkStart w:name="z56" w:id="47"/>
    <w:p>
      <w:pPr>
        <w:spacing w:after="0"/>
        <w:ind w:left="0"/>
        <w:jc w:val="both"/>
      </w:pPr>
      <w:r>
        <w:rPr>
          <w:rFonts w:ascii="Times New Roman"/>
          <w:b w:val="false"/>
          <w:i w:val="false"/>
          <w:color w:val="000000"/>
          <w:sz w:val="28"/>
        </w:rPr>
        <w:t>
      Tn – тариф на регулируемые услуги на период действия тарифа за 1 кубический метр, теңге;</w:t>
      </w:r>
    </w:p>
    <w:bookmarkEnd w:id="47"/>
    <w:bookmarkStart w:name="z57" w:id="48"/>
    <w:p>
      <w:pPr>
        <w:spacing w:after="0"/>
        <w:ind w:left="0"/>
        <w:jc w:val="both"/>
      </w:pPr>
      <w:r>
        <w:rPr>
          <w:rFonts w:ascii="Times New Roman"/>
          <w:b w:val="false"/>
          <w:i w:val="false"/>
          <w:color w:val="000000"/>
          <w:sz w:val="28"/>
        </w:rPr>
        <w:t>
      Zn – экономически обоснованные затраты на период действия тарифа, принятые с учетом требований настоящих Правил, тысяч теңге;</w:t>
      </w:r>
    </w:p>
    <w:bookmarkEnd w:id="48"/>
    <w:bookmarkStart w:name="z58" w:id="49"/>
    <w:p>
      <w:pPr>
        <w:spacing w:after="0"/>
        <w:ind w:left="0"/>
        <w:jc w:val="both"/>
      </w:pPr>
      <w:r>
        <w:rPr>
          <w:rFonts w:ascii="Times New Roman"/>
          <w:b w:val="false"/>
          <w:i w:val="false"/>
          <w:color w:val="000000"/>
          <w:sz w:val="28"/>
        </w:rPr>
        <w:t>
      ДУПn – допустимый уровень прибыли до налогообложения на период действия тарифа, тысяч теңге;</w:t>
      </w:r>
    </w:p>
    <w:bookmarkEnd w:id="49"/>
    <w:bookmarkStart w:name="z59" w:id="50"/>
    <w:p>
      <w:pPr>
        <w:spacing w:after="0"/>
        <w:ind w:left="0"/>
        <w:jc w:val="both"/>
      </w:pPr>
      <w:r>
        <w:rPr>
          <w:rFonts w:ascii="Times New Roman"/>
          <w:b w:val="false"/>
          <w:i w:val="false"/>
          <w:color w:val="000000"/>
          <w:sz w:val="28"/>
        </w:rPr>
        <w:t>
      Vn – объем оказываемых услуг на период действия тарифа, тысяч кубических метров.</w:t>
      </w:r>
    </w:p>
    <w:bookmarkEnd w:id="50"/>
    <w:bookmarkStart w:name="z60" w:id="51"/>
    <w:p>
      <w:pPr>
        <w:spacing w:after="0"/>
        <w:ind w:left="0"/>
        <w:jc w:val="both"/>
      </w:pPr>
      <w:r>
        <w:rPr>
          <w:rFonts w:ascii="Times New Roman"/>
          <w:b w:val="false"/>
          <w:i w:val="false"/>
          <w:color w:val="000000"/>
          <w:sz w:val="28"/>
        </w:rPr>
        <w:t>
      62. Настоящий стимулирующий метод распространяются на субъектов, оказывающих регулируемые услуги.";</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143</w:t>
      </w:r>
      <w:r>
        <w:rPr>
          <w:rFonts w:ascii="Times New Roman"/>
          <w:b w:val="false"/>
          <w:i w:val="false"/>
          <w:color w:val="000000"/>
          <w:sz w:val="28"/>
        </w:rPr>
        <w:t xml:space="preserve"> и </w:t>
      </w:r>
      <w:r>
        <w:rPr>
          <w:rFonts w:ascii="Times New Roman"/>
          <w:b w:val="false"/>
          <w:i w:val="false"/>
          <w:color w:val="000000"/>
          <w:sz w:val="28"/>
        </w:rPr>
        <w:t>144</w:t>
      </w:r>
      <w:r>
        <w:rPr>
          <w:rFonts w:ascii="Times New Roman"/>
          <w:b w:val="false"/>
          <w:i w:val="false"/>
          <w:color w:val="000000"/>
          <w:sz w:val="28"/>
        </w:rPr>
        <w:t xml:space="preserve"> изложить в следующей редакции: </w:t>
      </w:r>
    </w:p>
    <w:bookmarkStart w:name="z62" w:id="52"/>
    <w:p>
      <w:pPr>
        <w:spacing w:after="0"/>
        <w:ind w:left="0"/>
        <w:jc w:val="both"/>
      </w:pPr>
      <w:r>
        <w:rPr>
          <w:rFonts w:ascii="Times New Roman"/>
          <w:b w:val="false"/>
          <w:i w:val="false"/>
          <w:color w:val="000000"/>
          <w:sz w:val="28"/>
        </w:rPr>
        <w:t>
      "143. Закупки товаров, работ, услуг субъектом осуществляются посредством цифровой системы электронных закупок, интегрированной с цифровой системой Национальной палаты предпринимателей Республики Казахстан.</w:t>
      </w:r>
    </w:p>
    <w:bookmarkEnd w:id="52"/>
    <w:bookmarkStart w:name="z63" w:id="53"/>
    <w:p>
      <w:pPr>
        <w:spacing w:after="0"/>
        <w:ind w:left="0"/>
        <w:jc w:val="both"/>
      </w:pPr>
      <w:r>
        <w:rPr>
          <w:rFonts w:ascii="Times New Roman"/>
          <w:b w:val="false"/>
          <w:i w:val="false"/>
          <w:color w:val="000000"/>
          <w:sz w:val="28"/>
        </w:rPr>
        <w:t xml:space="preserve">
      144. Расходы на оплату труда персонала первого года первого регуляторного периода определяются исходя из фактической численности, но не превышающей нормативной численности персонала субъекта, и среднемесячной номинальной заработной платы в регионе (в столице, области, городе республиканского значения), в котором субъект оказывает услуги, согласно видам экономической деятельности, предусмотренных для субъектов естественных монополий, оказывающих регулируемые услуги, указанные в </w:t>
      </w:r>
      <w:r>
        <w:rPr>
          <w:rFonts w:ascii="Times New Roman"/>
          <w:b w:val="false"/>
          <w:i w:val="false"/>
          <w:color w:val="000000"/>
          <w:sz w:val="28"/>
        </w:rPr>
        <w:t>подпунктах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 статьи 5 Закона, сложившейся по официальной статистической информации за год, предшествующей подаче заявки.";</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155</w:t>
      </w:r>
      <w:r>
        <w:rPr>
          <w:rFonts w:ascii="Times New Roman"/>
          <w:b w:val="false"/>
          <w:i w:val="false"/>
          <w:color w:val="000000"/>
          <w:sz w:val="28"/>
        </w:rPr>
        <w:t xml:space="preserve"> изложить в следующей редакции: </w:t>
      </w:r>
    </w:p>
    <w:bookmarkStart w:name="z65" w:id="54"/>
    <w:p>
      <w:pPr>
        <w:spacing w:after="0"/>
        <w:ind w:left="0"/>
        <w:jc w:val="both"/>
      </w:pPr>
      <w:r>
        <w:rPr>
          <w:rFonts w:ascii="Times New Roman"/>
          <w:b w:val="false"/>
          <w:i w:val="false"/>
          <w:color w:val="000000"/>
          <w:sz w:val="28"/>
        </w:rPr>
        <w:t>
      "155. Для каждого регуляторного периода открытие и закрытие регулируемой базы задействованных активов за каждый год в течение периода рассчитывается по следующей формуле:</w:t>
      </w:r>
    </w:p>
    <w:bookmarkEnd w:id="54"/>
    <w:bookmarkStart w:name="z66"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41275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1275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56"/>
    <w:p>
      <w:pPr>
        <w:spacing w:after="0"/>
        <w:ind w:left="0"/>
        <w:jc w:val="both"/>
      </w:pPr>
      <w:r>
        <w:rPr>
          <w:rFonts w:ascii="Times New Roman"/>
          <w:b w:val="false"/>
          <w:i w:val="false"/>
          <w:color w:val="000000"/>
          <w:sz w:val="28"/>
        </w:rPr>
        <w:t>
       где:</w:t>
      </w:r>
    </w:p>
    <w:bookmarkEnd w:id="56"/>
    <w:bookmarkStart w:name="z68"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9906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906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58"/>
    <w:p>
      <w:pPr>
        <w:spacing w:after="0"/>
        <w:ind w:left="0"/>
        <w:jc w:val="both"/>
      </w:pPr>
      <w:r>
        <w:rPr>
          <w:rFonts w:ascii="Times New Roman"/>
          <w:b w:val="false"/>
          <w:i w:val="false"/>
          <w:color w:val="000000"/>
          <w:sz w:val="28"/>
        </w:rPr>
        <w:t>
      – регулируемая база задействованных активов на дату закрытия в году t, теңге;</w:t>
      </w:r>
    </w:p>
    <w:bookmarkEnd w:id="58"/>
    <w:bookmarkStart w:name="z70"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1041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0414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60"/>
    <w:p>
      <w:pPr>
        <w:spacing w:after="0"/>
        <w:ind w:left="0"/>
        <w:jc w:val="both"/>
      </w:pPr>
      <w:r>
        <w:rPr>
          <w:rFonts w:ascii="Times New Roman"/>
          <w:b w:val="false"/>
          <w:i w:val="false"/>
          <w:color w:val="000000"/>
          <w:sz w:val="28"/>
        </w:rPr>
        <w:t>
      – начальная регулируемая база задействованных активов в году t, которая эквивалентна регулируемой базе задействованных активов на дату закрытия в году t-1, теңге;</w:t>
      </w:r>
    </w:p>
    <w:bookmarkEnd w:id="60"/>
    <w:bookmarkStart w:name="z72"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8890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890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62"/>
    <w:p>
      <w:pPr>
        <w:spacing w:after="0"/>
        <w:ind w:left="0"/>
        <w:jc w:val="both"/>
      </w:pPr>
      <w:r>
        <w:rPr>
          <w:rFonts w:ascii="Times New Roman"/>
          <w:b w:val="false"/>
          <w:i w:val="false"/>
          <w:color w:val="000000"/>
          <w:sz w:val="28"/>
        </w:rPr>
        <w:t>
      – амортизационные отчисления субъекта, получаемые от регулируемых активов в течение года t регуляторного периода, теңге;</w:t>
      </w:r>
    </w:p>
    <w:bookmarkEnd w:id="62"/>
    <w:bookmarkStart w:name="z74"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74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747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64"/>
    <w:p>
      <w:pPr>
        <w:spacing w:after="0"/>
        <w:ind w:left="0"/>
        <w:jc w:val="both"/>
      </w:pPr>
      <w:r>
        <w:rPr>
          <w:rFonts w:ascii="Times New Roman"/>
          <w:b w:val="false"/>
          <w:i w:val="false"/>
          <w:color w:val="000000"/>
          <w:sz w:val="28"/>
        </w:rPr>
        <w:t>
      – прогнозируемая стоимость выбытия активов в году t, определенная уполномоченным органом на основе информации субъекта, связанной с прогнозируемой величиной продажи, передачи или списания активов другим сторонам, теңге;</w:t>
      </w:r>
    </w:p>
    <w:bookmarkEnd w:id="64"/>
    <w:bookmarkStart w:name="z76"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9525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9525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66"/>
    <w:p>
      <w:pPr>
        <w:spacing w:after="0"/>
        <w:ind w:left="0"/>
        <w:jc w:val="both"/>
      </w:pPr>
      <w:r>
        <w:rPr>
          <w:rFonts w:ascii="Times New Roman"/>
          <w:b w:val="false"/>
          <w:i w:val="false"/>
          <w:color w:val="000000"/>
          <w:sz w:val="28"/>
        </w:rPr>
        <w:t>
      – прогнозируемая стоимость активов, вводимых в эксплуатацию в год t в соответствии с утвержденной инвестиционной программой, теңге.";</w:t>
      </w:r>
    </w:p>
    <w:bookmarkEnd w:id="66"/>
    <w:bookmarkStart w:name="z78" w:id="67"/>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187</w:t>
      </w:r>
      <w:r>
        <w:rPr>
          <w:rFonts w:ascii="Times New Roman"/>
          <w:b w:val="false"/>
          <w:i w:val="false"/>
          <w:color w:val="000000"/>
          <w:sz w:val="28"/>
        </w:rPr>
        <w:t xml:space="preserve"> изложить в следующей редакции:</w:t>
      </w:r>
    </w:p>
    <w:bookmarkEnd w:id="67"/>
    <w:bookmarkStart w:name="z79" w:id="68"/>
    <w:p>
      <w:pPr>
        <w:spacing w:after="0"/>
        <w:ind w:left="0"/>
        <w:jc w:val="both"/>
      </w:pPr>
      <w:r>
        <w:rPr>
          <w:rFonts w:ascii="Times New Roman"/>
          <w:b w:val="false"/>
          <w:i w:val="false"/>
          <w:color w:val="000000"/>
          <w:sz w:val="28"/>
        </w:rPr>
        <w:t>
      "187. Уполномоченный орган для субъектов, оказывающих регулируемые услуги устанавливает весовые коэффициенты для следующих показателей качества и надежности:";</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199</w:t>
      </w:r>
      <w:r>
        <w:rPr>
          <w:rFonts w:ascii="Times New Roman"/>
          <w:b w:val="false"/>
          <w:i w:val="false"/>
          <w:color w:val="000000"/>
          <w:sz w:val="28"/>
        </w:rPr>
        <w:t xml:space="preserve"> изложить в следующей редакции: </w:t>
      </w:r>
    </w:p>
    <w:bookmarkStart w:name="z81" w:id="69"/>
    <w:p>
      <w:pPr>
        <w:spacing w:after="0"/>
        <w:ind w:left="0"/>
        <w:jc w:val="both"/>
      </w:pPr>
      <w:r>
        <w:rPr>
          <w:rFonts w:ascii="Times New Roman"/>
          <w:b w:val="false"/>
          <w:i w:val="false"/>
          <w:color w:val="000000"/>
          <w:sz w:val="28"/>
        </w:rPr>
        <w:t>
      "199. Расчет общего стимулирующего штрафа производится по следующей формуле:</w:t>
      </w:r>
    </w:p>
    <w:bookmarkEnd w:id="69"/>
    <w:bookmarkStart w:name="z82"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42799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2799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71"/>
    <w:p>
      <w:pPr>
        <w:spacing w:after="0"/>
        <w:ind w:left="0"/>
        <w:jc w:val="both"/>
      </w:pPr>
      <w:r>
        <w:rPr>
          <w:rFonts w:ascii="Times New Roman"/>
          <w:b w:val="false"/>
          <w:i w:val="false"/>
          <w:color w:val="000000"/>
          <w:sz w:val="28"/>
        </w:rPr>
        <w:t>
      где:</w:t>
      </w:r>
    </w:p>
    <w:bookmarkEnd w:id="71"/>
    <w:bookmarkStart w:name="z84"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812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128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73"/>
    <w:p>
      <w:pPr>
        <w:spacing w:after="0"/>
        <w:ind w:left="0"/>
        <w:jc w:val="both"/>
      </w:pPr>
      <w:r>
        <w:rPr>
          <w:rFonts w:ascii="Times New Roman"/>
          <w:b w:val="false"/>
          <w:i w:val="false"/>
          <w:color w:val="000000"/>
          <w:sz w:val="28"/>
        </w:rPr>
        <w:t>
      – штраф за стимул эффективности в году t;</w:t>
      </w:r>
    </w:p>
    <w:bookmarkEnd w:id="73"/>
    <w:bookmarkStart w:name="z86"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1003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0033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75"/>
    <w:p>
      <w:pPr>
        <w:spacing w:after="0"/>
        <w:ind w:left="0"/>
        <w:jc w:val="both"/>
      </w:pPr>
      <w:r>
        <w:rPr>
          <w:rFonts w:ascii="Times New Roman"/>
          <w:b w:val="false"/>
          <w:i w:val="false"/>
          <w:color w:val="000000"/>
          <w:sz w:val="28"/>
        </w:rPr>
        <w:t>
      – допустимая прибыль, которую субъект обеспечивает в году t, теңге;</w:t>
      </w:r>
    </w:p>
    <w:bookmarkEnd w:id="75"/>
    <w:bookmarkStart w:name="z88"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939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9398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 w:id="77"/>
    <w:p>
      <w:pPr>
        <w:spacing w:after="0"/>
        <w:ind w:left="0"/>
        <w:jc w:val="both"/>
      </w:pPr>
      <w:r>
        <w:rPr>
          <w:rFonts w:ascii="Times New Roman"/>
          <w:b w:val="false"/>
          <w:i w:val="false"/>
          <w:color w:val="000000"/>
          <w:sz w:val="28"/>
        </w:rPr>
        <w:t>
      – доля допустимой прибыли, которая подлежит стимулированию за производительность в регуляторный период;</w:t>
      </w:r>
    </w:p>
    <w:bookmarkEnd w:id="77"/>
    <w:bookmarkStart w:name="z90"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1257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2573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79"/>
    <w:p>
      <w:pPr>
        <w:spacing w:after="0"/>
        <w:ind w:left="0"/>
        <w:jc w:val="both"/>
      </w:pPr>
      <w:r>
        <w:rPr>
          <w:rFonts w:ascii="Times New Roman"/>
          <w:b w:val="false"/>
          <w:i w:val="false"/>
          <w:color w:val="000000"/>
          <w:sz w:val="28"/>
        </w:rPr>
        <w:t>
      – вес, приходящийся на штраф за недостижение соответствующего показателя качества и надежности в регуляторный период (при сумме весовых коэффициентов, равной единице);</w:t>
      </w:r>
    </w:p>
    <w:bookmarkEnd w:id="79"/>
    <w:bookmarkStart w:name="z92"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1435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4351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81"/>
    <w:p>
      <w:pPr>
        <w:spacing w:after="0"/>
        <w:ind w:left="0"/>
        <w:jc w:val="both"/>
      </w:pPr>
      <w:r>
        <w:rPr>
          <w:rFonts w:ascii="Times New Roman"/>
          <w:b w:val="false"/>
          <w:i w:val="false"/>
          <w:color w:val="000000"/>
          <w:sz w:val="28"/>
        </w:rPr>
        <w:t>
      – штрафной коэффициент за недостижение соответствующего показателя качества и надежности, рассчитанный на основе фактических показателей в году t-2, %.";</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213</w:t>
      </w:r>
      <w:r>
        <w:rPr>
          <w:rFonts w:ascii="Times New Roman"/>
          <w:b w:val="false"/>
          <w:i w:val="false"/>
          <w:color w:val="000000"/>
          <w:sz w:val="28"/>
        </w:rPr>
        <w:t xml:space="preserve"> изложить в следующей редакции: </w:t>
      </w:r>
    </w:p>
    <w:bookmarkStart w:name="z95" w:id="82"/>
    <w:p>
      <w:pPr>
        <w:spacing w:after="0"/>
        <w:ind w:left="0"/>
        <w:jc w:val="both"/>
      </w:pPr>
      <w:r>
        <w:rPr>
          <w:rFonts w:ascii="Times New Roman"/>
          <w:b w:val="false"/>
          <w:i w:val="false"/>
          <w:color w:val="000000"/>
          <w:sz w:val="28"/>
        </w:rPr>
        <w:t>
      "213. Ежегодная корректировка применяется к допустимому доходу в следующем году и рассчитывается по следующей формуле:</w:t>
      </w:r>
    </w:p>
    <w:bookmarkEnd w:id="82"/>
    <w:bookmarkStart w:name="z96"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40259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0259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84"/>
    <w:p>
      <w:pPr>
        <w:spacing w:after="0"/>
        <w:ind w:left="0"/>
        <w:jc w:val="both"/>
      </w:pPr>
      <w:r>
        <w:rPr>
          <w:rFonts w:ascii="Times New Roman"/>
          <w:b w:val="false"/>
          <w:i w:val="false"/>
          <w:color w:val="000000"/>
          <w:sz w:val="28"/>
        </w:rPr>
        <w:t>
      где:</w:t>
      </w:r>
    </w:p>
    <w:bookmarkEnd w:id="84"/>
    <w:bookmarkStart w:name="z98"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100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0033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 w:id="86"/>
    <w:p>
      <w:pPr>
        <w:spacing w:after="0"/>
        <w:ind w:left="0"/>
        <w:jc w:val="both"/>
      </w:pPr>
      <w:r>
        <w:rPr>
          <w:rFonts w:ascii="Times New Roman"/>
          <w:b w:val="false"/>
          <w:i w:val="false"/>
          <w:color w:val="000000"/>
          <w:sz w:val="28"/>
        </w:rPr>
        <w:t>
      – ежегодная корректировка в году t, теңге;</w:t>
      </w:r>
    </w:p>
    <w:bookmarkEnd w:id="86"/>
    <w:bookmarkStart w:name="z100"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9398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9398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 w:id="88"/>
    <w:p>
      <w:pPr>
        <w:spacing w:after="0"/>
        <w:ind w:left="0"/>
        <w:jc w:val="both"/>
      </w:pPr>
      <w:r>
        <w:rPr>
          <w:rFonts w:ascii="Times New Roman"/>
          <w:b w:val="false"/>
          <w:i w:val="false"/>
          <w:color w:val="000000"/>
          <w:sz w:val="28"/>
        </w:rPr>
        <w:t>
      – корректировка предельной доходности в году t, теңге;</w:t>
      </w:r>
    </w:p>
    <w:bookmarkEnd w:id="88"/>
    <w:bookmarkStart w:name="z102"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1130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1303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90"/>
    <w:p>
      <w:pPr>
        <w:spacing w:after="0"/>
        <w:ind w:left="0"/>
        <w:jc w:val="both"/>
      </w:pPr>
      <w:r>
        <w:rPr>
          <w:rFonts w:ascii="Times New Roman"/>
          <w:b w:val="false"/>
          <w:i w:val="false"/>
          <w:color w:val="000000"/>
          <w:sz w:val="28"/>
        </w:rPr>
        <w:t>
      – корректировка по неконтролируемым затратам в году t, теңге;</w:t>
      </w:r>
    </w:p>
    <w:bookmarkEnd w:id="90"/>
    <w:bookmarkStart w:name="z104"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1066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0668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 w:id="92"/>
    <w:p>
      <w:pPr>
        <w:spacing w:after="0"/>
        <w:ind w:left="0"/>
        <w:jc w:val="both"/>
      </w:pPr>
      <w:r>
        <w:rPr>
          <w:rFonts w:ascii="Times New Roman"/>
          <w:b w:val="false"/>
          <w:i w:val="false"/>
          <w:color w:val="000000"/>
          <w:sz w:val="28"/>
        </w:rPr>
        <w:t>
      – корректировка по амортизационным отчислениям в году t, теңге;</w:t>
      </w:r>
    </w:p>
    <w:bookmarkEnd w:id="92"/>
    <w:bookmarkStart w:name="z106"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1003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0033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 w:id="94"/>
    <w:p>
      <w:pPr>
        <w:spacing w:after="0"/>
        <w:ind w:left="0"/>
        <w:jc w:val="both"/>
      </w:pPr>
      <w:r>
        <w:rPr>
          <w:rFonts w:ascii="Times New Roman"/>
          <w:b w:val="false"/>
          <w:i w:val="false"/>
          <w:color w:val="000000"/>
          <w:sz w:val="28"/>
        </w:rPr>
        <w:t>
      – корректировка по допустимой прибыли в году t, теңге;</w:t>
      </w:r>
    </w:p>
    <w:bookmarkEnd w:id="94"/>
    <w:bookmarkStart w:name="z108"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9144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9144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 w:id="96"/>
    <w:p>
      <w:pPr>
        <w:spacing w:after="0"/>
        <w:ind w:left="0"/>
        <w:jc w:val="both"/>
      </w:pPr>
      <w:r>
        <w:rPr>
          <w:rFonts w:ascii="Times New Roman"/>
          <w:b w:val="false"/>
          <w:i w:val="false"/>
          <w:color w:val="000000"/>
          <w:sz w:val="28"/>
        </w:rPr>
        <w:t>
      – корректировка по контролируемым затратам на разницу более 5 % между прогнозируемой и фактической инфляцией в году t, теңге.";</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216</w:t>
      </w:r>
      <w:r>
        <w:rPr>
          <w:rFonts w:ascii="Times New Roman"/>
          <w:b w:val="false"/>
          <w:i w:val="false"/>
          <w:color w:val="000000"/>
          <w:sz w:val="28"/>
        </w:rPr>
        <w:t xml:space="preserve"> изложить в следующей редакции: </w:t>
      </w:r>
    </w:p>
    <w:bookmarkStart w:name="z111" w:id="97"/>
    <w:p>
      <w:pPr>
        <w:spacing w:after="0"/>
        <w:ind w:left="0"/>
        <w:jc w:val="both"/>
      </w:pPr>
      <w:r>
        <w:rPr>
          <w:rFonts w:ascii="Times New Roman"/>
          <w:b w:val="false"/>
          <w:i w:val="false"/>
          <w:color w:val="000000"/>
          <w:sz w:val="28"/>
        </w:rPr>
        <w:t>
      "216. Корректировка предельной доходности рассчитываться по следующей формуле:</w:t>
      </w:r>
    </w:p>
    <w:bookmarkEnd w:id="97"/>
    <w:bookmarkStart w:name="z112"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41275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1275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 w:id="99"/>
    <w:p>
      <w:pPr>
        <w:spacing w:after="0"/>
        <w:ind w:left="0"/>
        <w:jc w:val="both"/>
      </w:pPr>
      <w:r>
        <w:rPr>
          <w:rFonts w:ascii="Times New Roman"/>
          <w:b w:val="false"/>
          <w:i w:val="false"/>
          <w:color w:val="000000"/>
          <w:sz w:val="28"/>
        </w:rPr>
        <w:t>
      где:</w:t>
      </w:r>
    </w:p>
    <w:bookmarkEnd w:id="99"/>
    <w:bookmarkStart w:name="z114"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1003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003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 w:id="101"/>
    <w:p>
      <w:pPr>
        <w:spacing w:after="0"/>
        <w:ind w:left="0"/>
        <w:jc w:val="both"/>
      </w:pPr>
      <w:r>
        <w:rPr>
          <w:rFonts w:ascii="Times New Roman"/>
          <w:b w:val="false"/>
          <w:i w:val="false"/>
          <w:color w:val="000000"/>
          <w:sz w:val="28"/>
        </w:rPr>
        <w:t>
      – корректировка предельного дохода;</w:t>
      </w:r>
    </w:p>
    <w:bookmarkEnd w:id="101"/>
    <w:bookmarkStart w:name="z116"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990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9906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 w:id="103"/>
    <w:p>
      <w:pPr>
        <w:spacing w:after="0"/>
        <w:ind w:left="0"/>
        <w:jc w:val="both"/>
      </w:pPr>
      <w:r>
        <w:rPr>
          <w:rFonts w:ascii="Times New Roman"/>
          <w:b w:val="false"/>
          <w:i w:val="false"/>
          <w:color w:val="000000"/>
          <w:sz w:val="28"/>
        </w:rPr>
        <w:t>
      – средневзвешенный по продажам, утвержденный средний тариф в году t-1, теңге за единицу предоставляемых регулируемых услуг;</w:t>
      </w:r>
    </w:p>
    <w:bookmarkEnd w:id="103"/>
    <w:bookmarkStart w:name="z118"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1244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2446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 w:id="105"/>
    <w:p>
      <w:pPr>
        <w:spacing w:after="0"/>
        <w:ind w:left="0"/>
        <w:jc w:val="both"/>
      </w:pPr>
      <w:r>
        <w:rPr>
          <w:rFonts w:ascii="Times New Roman"/>
          <w:b w:val="false"/>
          <w:i w:val="false"/>
          <w:color w:val="000000"/>
          <w:sz w:val="28"/>
        </w:rPr>
        <w:t>
      – прогнозируемые объемы предоставляемых регулируемых услуг, транспортируемые или поставляемые в году t-1;</w:t>
      </w:r>
    </w:p>
    <w:bookmarkEnd w:id="105"/>
    <w:bookmarkStart w:name="z120"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1244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2446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 w:id="107"/>
    <w:p>
      <w:pPr>
        <w:spacing w:after="0"/>
        <w:ind w:left="0"/>
        <w:jc w:val="both"/>
      </w:pPr>
      <w:r>
        <w:rPr>
          <w:rFonts w:ascii="Times New Roman"/>
          <w:b w:val="false"/>
          <w:i w:val="false"/>
          <w:color w:val="000000"/>
          <w:sz w:val="28"/>
        </w:rPr>
        <w:t>
      – фактические объемы предоставляемых регулируемых услуг, транспортируемые или поставляемые в году t-1.";</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250</w:t>
      </w:r>
      <w:r>
        <w:rPr>
          <w:rFonts w:ascii="Times New Roman"/>
          <w:b w:val="false"/>
          <w:i w:val="false"/>
          <w:color w:val="000000"/>
          <w:sz w:val="28"/>
        </w:rPr>
        <w:t xml:space="preserve">, </w:t>
      </w:r>
      <w:r>
        <w:rPr>
          <w:rFonts w:ascii="Times New Roman"/>
          <w:b w:val="false"/>
          <w:i w:val="false"/>
          <w:color w:val="000000"/>
          <w:sz w:val="28"/>
        </w:rPr>
        <w:t>251</w:t>
      </w:r>
      <w:r>
        <w:rPr>
          <w:rFonts w:ascii="Times New Roman"/>
          <w:b w:val="false"/>
          <w:i w:val="false"/>
          <w:color w:val="000000"/>
          <w:sz w:val="28"/>
        </w:rPr>
        <w:t xml:space="preserve">, </w:t>
      </w:r>
      <w:r>
        <w:rPr>
          <w:rFonts w:ascii="Times New Roman"/>
          <w:b w:val="false"/>
          <w:i w:val="false"/>
          <w:color w:val="000000"/>
          <w:sz w:val="28"/>
        </w:rPr>
        <w:t>252</w:t>
      </w:r>
      <w:r>
        <w:rPr>
          <w:rFonts w:ascii="Times New Roman"/>
          <w:b w:val="false"/>
          <w:i w:val="false"/>
          <w:color w:val="000000"/>
          <w:sz w:val="28"/>
        </w:rPr>
        <w:t xml:space="preserve">, </w:t>
      </w:r>
      <w:r>
        <w:rPr>
          <w:rFonts w:ascii="Times New Roman"/>
          <w:b w:val="false"/>
          <w:i w:val="false"/>
          <w:color w:val="000000"/>
          <w:sz w:val="28"/>
        </w:rPr>
        <w:t>253</w:t>
      </w:r>
      <w:r>
        <w:rPr>
          <w:rFonts w:ascii="Times New Roman"/>
          <w:b w:val="false"/>
          <w:i w:val="false"/>
          <w:color w:val="000000"/>
          <w:sz w:val="28"/>
        </w:rPr>
        <w:t xml:space="preserve">, </w:t>
      </w:r>
      <w:r>
        <w:rPr>
          <w:rFonts w:ascii="Times New Roman"/>
          <w:b w:val="false"/>
          <w:i w:val="false"/>
          <w:color w:val="000000"/>
          <w:sz w:val="28"/>
        </w:rPr>
        <w:t>254</w:t>
      </w:r>
      <w:r>
        <w:rPr>
          <w:rFonts w:ascii="Times New Roman"/>
          <w:b w:val="false"/>
          <w:i w:val="false"/>
          <w:color w:val="000000"/>
          <w:sz w:val="28"/>
        </w:rPr>
        <w:t xml:space="preserve">, </w:t>
      </w:r>
      <w:r>
        <w:rPr>
          <w:rFonts w:ascii="Times New Roman"/>
          <w:b w:val="false"/>
          <w:i w:val="false"/>
          <w:color w:val="000000"/>
          <w:sz w:val="28"/>
        </w:rPr>
        <w:t>255</w:t>
      </w:r>
      <w:r>
        <w:rPr>
          <w:rFonts w:ascii="Times New Roman"/>
          <w:b w:val="false"/>
          <w:i w:val="false"/>
          <w:color w:val="000000"/>
          <w:sz w:val="28"/>
        </w:rPr>
        <w:t xml:space="preserve"> и </w:t>
      </w:r>
      <w:r>
        <w:rPr>
          <w:rFonts w:ascii="Times New Roman"/>
          <w:b w:val="false"/>
          <w:i w:val="false"/>
          <w:color w:val="000000"/>
          <w:sz w:val="28"/>
        </w:rPr>
        <w:t>256</w:t>
      </w:r>
      <w:r>
        <w:rPr>
          <w:rFonts w:ascii="Times New Roman"/>
          <w:b w:val="false"/>
          <w:i w:val="false"/>
          <w:color w:val="000000"/>
          <w:sz w:val="28"/>
        </w:rPr>
        <w:t xml:space="preserve"> изложить в следующей редакции: </w:t>
      </w:r>
    </w:p>
    <w:bookmarkStart w:name="z123" w:id="108"/>
    <w:p>
      <w:pPr>
        <w:spacing w:after="0"/>
        <w:ind w:left="0"/>
        <w:jc w:val="both"/>
      </w:pPr>
      <w:r>
        <w:rPr>
          <w:rFonts w:ascii="Times New Roman"/>
          <w:b w:val="false"/>
          <w:i w:val="false"/>
          <w:color w:val="000000"/>
          <w:sz w:val="28"/>
        </w:rPr>
        <w:t>
      "250. В случае, предусмотренном подпунктом 1) пункта 234 настоящих Правил, необоснованно полученный доход определяется по формуле:</w:t>
      </w:r>
    </w:p>
    <w:bookmarkEnd w:id="108"/>
    <w:bookmarkStart w:name="z124" w:id="109"/>
    <w:p>
      <w:pPr>
        <w:spacing w:after="0"/>
        <w:ind w:left="0"/>
        <w:jc w:val="both"/>
      </w:pPr>
      <w:r>
        <w:rPr>
          <w:rFonts w:ascii="Times New Roman"/>
          <w:b w:val="false"/>
          <w:i w:val="false"/>
          <w:color w:val="000000"/>
          <w:sz w:val="28"/>
        </w:rPr>
        <w:t>
      НД1 = (Т1–Т) * V1,</w:t>
      </w:r>
    </w:p>
    <w:bookmarkEnd w:id="109"/>
    <w:bookmarkStart w:name="z125" w:id="110"/>
    <w:p>
      <w:pPr>
        <w:spacing w:after="0"/>
        <w:ind w:left="0"/>
        <w:jc w:val="both"/>
      </w:pPr>
      <w:r>
        <w:rPr>
          <w:rFonts w:ascii="Times New Roman"/>
          <w:b w:val="false"/>
          <w:i w:val="false"/>
          <w:color w:val="000000"/>
          <w:sz w:val="28"/>
        </w:rPr>
        <w:t>
      где:</w:t>
      </w:r>
    </w:p>
    <w:bookmarkEnd w:id="110"/>
    <w:bookmarkStart w:name="z126" w:id="111"/>
    <w:p>
      <w:pPr>
        <w:spacing w:after="0"/>
        <w:ind w:left="0"/>
        <w:jc w:val="both"/>
      </w:pPr>
      <w:r>
        <w:rPr>
          <w:rFonts w:ascii="Times New Roman"/>
          <w:b w:val="false"/>
          <w:i w:val="false"/>
          <w:color w:val="000000"/>
          <w:sz w:val="28"/>
        </w:rPr>
        <w:t>
      НД1 – необоснованно полученный доход субъекта;</w:t>
      </w:r>
    </w:p>
    <w:bookmarkEnd w:id="111"/>
    <w:bookmarkStart w:name="z127" w:id="112"/>
    <w:p>
      <w:pPr>
        <w:spacing w:after="0"/>
        <w:ind w:left="0"/>
        <w:jc w:val="both"/>
      </w:pPr>
      <w:r>
        <w:rPr>
          <w:rFonts w:ascii="Times New Roman"/>
          <w:b w:val="false"/>
          <w:i w:val="false"/>
          <w:color w:val="000000"/>
          <w:sz w:val="28"/>
        </w:rPr>
        <w:t>
      T1 – фактически применявшаяся субъектом стоимость предоставляемых услуг, теңге;</w:t>
      </w:r>
    </w:p>
    <w:bookmarkEnd w:id="112"/>
    <w:bookmarkStart w:name="z128" w:id="113"/>
    <w:p>
      <w:pPr>
        <w:spacing w:after="0"/>
        <w:ind w:left="0"/>
        <w:jc w:val="both"/>
      </w:pPr>
      <w:r>
        <w:rPr>
          <w:rFonts w:ascii="Times New Roman"/>
          <w:b w:val="false"/>
          <w:i w:val="false"/>
          <w:color w:val="000000"/>
          <w:sz w:val="28"/>
        </w:rPr>
        <w:t>
      T – тариф, утвержденный уполномоченным органом на день принятия решения об утверждении временного компенсирующего тарифа, теңге;</w:t>
      </w:r>
    </w:p>
    <w:bookmarkEnd w:id="113"/>
    <w:bookmarkStart w:name="z129" w:id="114"/>
    <w:p>
      <w:pPr>
        <w:spacing w:after="0"/>
        <w:ind w:left="0"/>
        <w:jc w:val="both"/>
      </w:pPr>
      <w:r>
        <w:rPr>
          <w:rFonts w:ascii="Times New Roman"/>
          <w:b w:val="false"/>
          <w:i w:val="false"/>
          <w:color w:val="000000"/>
          <w:sz w:val="28"/>
        </w:rPr>
        <w:t>
      V1 – объем фактически предоставленных субъектом регулируемых услуг за период, в котором допущены нарушения.</w:t>
      </w:r>
    </w:p>
    <w:bookmarkEnd w:id="114"/>
    <w:bookmarkStart w:name="z130" w:id="115"/>
    <w:p>
      <w:pPr>
        <w:spacing w:after="0"/>
        <w:ind w:left="0"/>
        <w:jc w:val="both"/>
      </w:pPr>
      <w:r>
        <w:rPr>
          <w:rFonts w:ascii="Times New Roman"/>
          <w:b w:val="false"/>
          <w:i w:val="false"/>
          <w:color w:val="000000"/>
          <w:sz w:val="28"/>
        </w:rPr>
        <w:t>
      251. В случае, предусмотренном подпунктом 2) пункта 234 настоящих Правил, необоснованно полученный доход определяется по формуле:</w:t>
      </w:r>
    </w:p>
    <w:bookmarkEnd w:id="115"/>
    <w:bookmarkStart w:name="z131" w:id="116"/>
    <w:p>
      <w:pPr>
        <w:spacing w:after="0"/>
        <w:ind w:left="0"/>
        <w:jc w:val="both"/>
      </w:pPr>
      <w:r>
        <w:rPr>
          <w:rFonts w:ascii="Times New Roman"/>
          <w:b w:val="false"/>
          <w:i w:val="false"/>
          <w:color w:val="000000"/>
          <w:sz w:val="28"/>
        </w:rPr>
        <w:t>
      НД2=Анецел,</w:t>
      </w:r>
    </w:p>
    <w:bookmarkEnd w:id="116"/>
    <w:bookmarkStart w:name="z132" w:id="117"/>
    <w:p>
      <w:pPr>
        <w:spacing w:after="0"/>
        <w:ind w:left="0"/>
        <w:jc w:val="both"/>
      </w:pPr>
      <w:r>
        <w:rPr>
          <w:rFonts w:ascii="Times New Roman"/>
          <w:b w:val="false"/>
          <w:i w:val="false"/>
          <w:color w:val="000000"/>
          <w:sz w:val="28"/>
        </w:rPr>
        <w:t>
      где:</w:t>
      </w:r>
    </w:p>
    <w:bookmarkEnd w:id="117"/>
    <w:bookmarkStart w:name="z133" w:id="118"/>
    <w:p>
      <w:pPr>
        <w:spacing w:after="0"/>
        <w:ind w:left="0"/>
        <w:jc w:val="both"/>
      </w:pPr>
      <w:r>
        <w:rPr>
          <w:rFonts w:ascii="Times New Roman"/>
          <w:b w:val="false"/>
          <w:i w:val="false"/>
          <w:color w:val="000000"/>
          <w:sz w:val="28"/>
        </w:rPr>
        <w:t>
      НД2 – необоснованно полученный доход субъекта;</w:t>
      </w:r>
    </w:p>
    <w:bookmarkEnd w:id="118"/>
    <w:bookmarkStart w:name="z134" w:id="119"/>
    <w:p>
      <w:pPr>
        <w:spacing w:after="0"/>
        <w:ind w:left="0"/>
        <w:jc w:val="both"/>
      </w:pPr>
      <w:r>
        <w:rPr>
          <w:rFonts w:ascii="Times New Roman"/>
          <w:b w:val="false"/>
          <w:i w:val="false"/>
          <w:color w:val="000000"/>
          <w:sz w:val="28"/>
        </w:rPr>
        <w:t>
      Анецел – средства, предусмотренные в утвержденном тарифе и (или) тарифной смете за счет средств амортизационных отчислений, направленные субъектом на цели, не связанные с капиталовложениями в фиксированные активы, используемые в предоставлении регулируемых услуг, и возвратом основного долга по привлеченным кредитным ресурсам, теңге.</w:t>
      </w:r>
    </w:p>
    <w:bookmarkEnd w:id="119"/>
    <w:bookmarkStart w:name="z135" w:id="120"/>
    <w:p>
      <w:pPr>
        <w:spacing w:after="0"/>
        <w:ind w:left="0"/>
        <w:jc w:val="both"/>
      </w:pPr>
      <w:r>
        <w:rPr>
          <w:rFonts w:ascii="Times New Roman"/>
          <w:b w:val="false"/>
          <w:i w:val="false"/>
          <w:color w:val="000000"/>
          <w:sz w:val="28"/>
        </w:rPr>
        <w:t>
      252. В случае, предусмотренном подпунктом 3) пункта 234 настоящих Правил, необоснованно полученный доход определяется по формуле:</w:t>
      </w:r>
    </w:p>
    <w:bookmarkEnd w:id="120"/>
    <w:bookmarkStart w:name="z136"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21971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1971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 w:id="122"/>
    <w:p>
      <w:pPr>
        <w:spacing w:after="0"/>
        <w:ind w:left="0"/>
        <w:jc w:val="both"/>
      </w:pPr>
      <w:r>
        <w:rPr>
          <w:rFonts w:ascii="Times New Roman"/>
          <w:b w:val="false"/>
          <w:i w:val="false"/>
          <w:color w:val="000000"/>
          <w:sz w:val="28"/>
        </w:rPr>
        <w:t>
      где:</w:t>
      </w:r>
    </w:p>
    <w:bookmarkEnd w:id="122"/>
    <w:bookmarkStart w:name="z138" w:id="123"/>
    <w:p>
      <w:pPr>
        <w:spacing w:after="0"/>
        <w:ind w:left="0"/>
        <w:jc w:val="both"/>
      </w:pPr>
      <w:r>
        <w:rPr>
          <w:rFonts w:ascii="Times New Roman"/>
          <w:b w:val="false"/>
          <w:i w:val="false"/>
          <w:color w:val="000000"/>
          <w:sz w:val="28"/>
        </w:rPr>
        <w:t>
      НД3 – необоснованно полученный доход субъекта;</w:t>
      </w:r>
    </w:p>
    <w:bookmarkEnd w:id="123"/>
    <w:bookmarkStart w:name="z139" w:id="124"/>
    <w:p>
      <w:pPr>
        <w:spacing w:after="0"/>
        <w:ind w:left="0"/>
        <w:jc w:val="both"/>
      </w:pPr>
      <w:r>
        <w:rPr>
          <w:rFonts w:ascii="Times New Roman"/>
          <w:b w:val="false"/>
          <w:i w:val="false"/>
          <w:color w:val="000000"/>
          <w:sz w:val="28"/>
        </w:rPr>
        <w:t>
      ИПi – затраты, предусмотренные в инвестиционной программе, на реализацию полностью или частично неисполненного i-го мероприятия инвестиционной программы, учтенные при утверждении тарифов, теңге.</w:t>
      </w:r>
    </w:p>
    <w:bookmarkEnd w:id="124"/>
    <w:bookmarkStart w:name="z140" w:id="125"/>
    <w:p>
      <w:pPr>
        <w:spacing w:after="0"/>
        <w:ind w:left="0"/>
        <w:jc w:val="both"/>
      </w:pPr>
      <w:r>
        <w:rPr>
          <w:rFonts w:ascii="Times New Roman"/>
          <w:b w:val="false"/>
          <w:i w:val="false"/>
          <w:color w:val="000000"/>
          <w:sz w:val="28"/>
        </w:rPr>
        <w:t>
      253. В случае, предусмотренном подпунктом 4) пункта 234 настоящих Правил, необоснованно полученный доход определяется по формуле:</w:t>
      </w:r>
    </w:p>
    <w:bookmarkEnd w:id="125"/>
    <w:bookmarkStart w:name="z141"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1892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8923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2" w:id="127"/>
    <w:p>
      <w:pPr>
        <w:spacing w:after="0"/>
        <w:ind w:left="0"/>
        <w:jc w:val="both"/>
      </w:pPr>
      <w:r>
        <w:rPr>
          <w:rFonts w:ascii="Times New Roman"/>
          <w:b w:val="false"/>
          <w:i w:val="false"/>
          <w:color w:val="000000"/>
          <w:sz w:val="28"/>
        </w:rPr>
        <w:t>
      где:</w:t>
      </w:r>
    </w:p>
    <w:bookmarkEnd w:id="127"/>
    <w:bookmarkStart w:name="z143" w:id="128"/>
    <w:p>
      <w:pPr>
        <w:spacing w:after="0"/>
        <w:ind w:left="0"/>
        <w:jc w:val="both"/>
      </w:pPr>
      <w:r>
        <w:rPr>
          <w:rFonts w:ascii="Times New Roman"/>
          <w:b w:val="false"/>
          <w:i w:val="false"/>
          <w:color w:val="000000"/>
          <w:sz w:val="28"/>
        </w:rPr>
        <w:t>
      НД4 – необоснованно полученный доход субъекта;</w:t>
      </w:r>
    </w:p>
    <w:bookmarkEnd w:id="128"/>
    <w:bookmarkStart w:name="z144" w:id="129"/>
    <w:p>
      <w:pPr>
        <w:spacing w:after="0"/>
        <w:ind w:left="0"/>
        <w:jc w:val="both"/>
      </w:pPr>
      <w:r>
        <w:rPr>
          <w:rFonts w:ascii="Times New Roman"/>
          <w:b w:val="false"/>
          <w:i w:val="false"/>
          <w:color w:val="000000"/>
          <w:sz w:val="28"/>
        </w:rPr>
        <w:t>
      Зi – недоосвоение затрат по i-ой статье превышающее 5 процентов по сравнению с затратами, учтенными в утвержденной тарифной смете, теңге, определяется по формуле:</w:t>
      </w:r>
    </w:p>
    <w:bookmarkEnd w:id="129"/>
    <w:bookmarkStart w:name="z145" w:id="130"/>
    <w:p>
      <w:pPr>
        <w:spacing w:after="0"/>
        <w:ind w:left="0"/>
        <w:jc w:val="both"/>
      </w:pPr>
      <w:r>
        <w:rPr>
          <w:rFonts w:ascii="Times New Roman"/>
          <w:b w:val="false"/>
          <w:i w:val="false"/>
          <w:color w:val="000000"/>
          <w:sz w:val="28"/>
        </w:rPr>
        <w:t>
      Зi = Зутв * 95 % - Зфакт,</w:t>
      </w:r>
    </w:p>
    <w:bookmarkEnd w:id="130"/>
    <w:bookmarkStart w:name="z146" w:id="131"/>
    <w:p>
      <w:pPr>
        <w:spacing w:after="0"/>
        <w:ind w:left="0"/>
        <w:jc w:val="both"/>
      </w:pPr>
      <w:r>
        <w:rPr>
          <w:rFonts w:ascii="Times New Roman"/>
          <w:b w:val="false"/>
          <w:i w:val="false"/>
          <w:color w:val="000000"/>
          <w:sz w:val="28"/>
        </w:rPr>
        <w:t>
      где:</w:t>
      </w:r>
    </w:p>
    <w:bookmarkEnd w:id="131"/>
    <w:bookmarkStart w:name="z147" w:id="132"/>
    <w:p>
      <w:pPr>
        <w:spacing w:after="0"/>
        <w:ind w:left="0"/>
        <w:jc w:val="both"/>
      </w:pPr>
      <w:r>
        <w:rPr>
          <w:rFonts w:ascii="Times New Roman"/>
          <w:b w:val="false"/>
          <w:i w:val="false"/>
          <w:color w:val="000000"/>
          <w:sz w:val="28"/>
        </w:rPr>
        <w:t>
      Зутв – затраты по i-ой статьи предусмотренные, в утвержденной тарифной смете, теңге;</w:t>
      </w:r>
    </w:p>
    <w:bookmarkEnd w:id="132"/>
    <w:bookmarkStart w:name="z148" w:id="133"/>
    <w:p>
      <w:pPr>
        <w:spacing w:after="0"/>
        <w:ind w:left="0"/>
        <w:jc w:val="both"/>
      </w:pPr>
      <w:r>
        <w:rPr>
          <w:rFonts w:ascii="Times New Roman"/>
          <w:b w:val="false"/>
          <w:i w:val="false"/>
          <w:color w:val="000000"/>
          <w:sz w:val="28"/>
        </w:rPr>
        <w:t>
      Зфакт – фактические затраты по i-ой статьи предусмотренные, в отчете об исполнении тарифной смете, теңге.</w:t>
      </w:r>
    </w:p>
    <w:bookmarkEnd w:id="133"/>
    <w:bookmarkStart w:name="z149" w:id="134"/>
    <w:p>
      <w:pPr>
        <w:spacing w:after="0"/>
        <w:ind w:left="0"/>
        <w:jc w:val="both"/>
      </w:pPr>
      <w:r>
        <w:rPr>
          <w:rFonts w:ascii="Times New Roman"/>
          <w:b w:val="false"/>
          <w:i w:val="false"/>
          <w:color w:val="000000"/>
          <w:sz w:val="28"/>
        </w:rPr>
        <w:t>
      254. Сумма необоснованно полученного дохода (НД) определяется по формуле:</w:t>
      </w:r>
    </w:p>
    <w:bookmarkEnd w:id="134"/>
    <w:bookmarkStart w:name="z150" w:id="135"/>
    <w:p>
      <w:pPr>
        <w:spacing w:after="0"/>
        <w:ind w:left="0"/>
        <w:jc w:val="both"/>
      </w:pPr>
      <w:r>
        <w:rPr>
          <w:rFonts w:ascii="Times New Roman"/>
          <w:b w:val="false"/>
          <w:i w:val="false"/>
          <w:color w:val="000000"/>
          <w:sz w:val="28"/>
        </w:rPr>
        <w:t>
      НД = НД1 + НД2 + НД3 + НД4 + НДутв. –НДвозм,</w:t>
      </w:r>
    </w:p>
    <w:bookmarkEnd w:id="135"/>
    <w:bookmarkStart w:name="z151" w:id="136"/>
    <w:p>
      <w:pPr>
        <w:spacing w:after="0"/>
        <w:ind w:left="0"/>
        <w:jc w:val="both"/>
      </w:pPr>
      <w:r>
        <w:rPr>
          <w:rFonts w:ascii="Times New Roman"/>
          <w:b w:val="false"/>
          <w:i w:val="false"/>
          <w:color w:val="000000"/>
          <w:sz w:val="28"/>
        </w:rPr>
        <w:t>
      где:</w:t>
      </w:r>
    </w:p>
    <w:bookmarkEnd w:id="136"/>
    <w:bookmarkStart w:name="z152" w:id="137"/>
    <w:p>
      <w:pPr>
        <w:spacing w:after="0"/>
        <w:ind w:left="0"/>
        <w:jc w:val="both"/>
      </w:pPr>
      <w:r>
        <w:rPr>
          <w:rFonts w:ascii="Times New Roman"/>
          <w:b w:val="false"/>
          <w:i w:val="false"/>
          <w:color w:val="000000"/>
          <w:sz w:val="28"/>
        </w:rPr>
        <w:t>
      НДутв. – необоснованно полученный доход, учтенный при утверждении действующего временного компенсирующего тарифа, теңге;</w:t>
      </w:r>
    </w:p>
    <w:bookmarkEnd w:id="137"/>
    <w:bookmarkStart w:name="z153" w:id="138"/>
    <w:p>
      <w:pPr>
        <w:spacing w:after="0"/>
        <w:ind w:left="0"/>
        <w:jc w:val="both"/>
      </w:pPr>
      <w:r>
        <w:rPr>
          <w:rFonts w:ascii="Times New Roman"/>
          <w:b w:val="false"/>
          <w:i w:val="false"/>
          <w:color w:val="000000"/>
          <w:sz w:val="28"/>
        </w:rPr>
        <w:t>
      НДвозм. – необоснованно полученный доход, возмещенный на день принятия решения, теңге.</w:t>
      </w:r>
    </w:p>
    <w:bookmarkEnd w:id="138"/>
    <w:bookmarkStart w:name="z154" w:id="139"/>
    <w:p>
      <w:pPr>
        <w:spacing w:after="0"/>
        <w:ind w:left="0"/>
        <w:jc w:val="both"/>
      </w:pPr>
      <w:r>
        <w:rPr>
          <w:rFonts w:ascii="Times New Roman"/>
          <w:b w:val="false"/>
          <w:i w:val="false"/>
          <w:color w:val="000000"/>
          <w:sz w:val="28"/>
        </w:rPr>
        <w:t>
      255. Окончательная сумма необоснованно полученного дохода определяется с учетом базовой ставки Национального Банка Республики Казахстан на день принятия решения по формуле:</w:t>
      </w:r>
    </w:p>
    <w:bookmarkEnd w:id="139"/>
    <w:bookmarkStart w:name="z155" w:id="140"/>
    <w:p>
      <w:pPr>
        <w:spacing w:after="0"/>
        <w:ind w:left="0"/>
        <w:jc w:val="both"/>
      </w:pPr>
      <w:r>
        <w:rPr>
          <w:rFonts w:ascii="Times New Roman"/>
          <w:b w:val="false"/>
          <w:i w:val="false"/>
          <w:color w:val="000000"/>
          <w:sz w:val="28"/>
        </w:rPr>
        <w:t xml:space="preserve">
      </w:t>
      </w:r>
    </w:p>
    <w:bookmarkEnd w:id="140"/>
    <w:p>
      <w:pPr>
        <w:spacing w:after="0"/>
        <w:ind w:left="0"/>
        <w:jc w:val="both"/>
      </w:pPr>
      <w:r>
        <w:drawing>
          <wp:inline distT="0" distB="0" distL="0" distR="0">
            <wp:extent cx="34925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4925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6" w:id="141"/>
    <w:p>
      <w:pPr>
        <w:spacing w:after="0"/>
        <w:ind w:left="0"/>
        <w:jc w:val="both"/>
      </w:pPr>
      <w:r>
        <w:rPr>
          <w:rFonts w:ascii="Times New Roman"/>
          <w:b w:val="false"/>
          <w:i w:val="false"/>
          <w:color w:val="000000"/>
          <w:sz w:val="28"/>
        </w:rPr>
        <w:t>
      где:</w:t>
      </w:r>
    </w:p>
    <w:bookmarkEnd w:id="141"/>
    <w:bookmarkStart w:name="z157" w:id="142"/>
    <w:p>
      <w:pPr>
        <w:spacing w:after="0"/>
        <w:ind w:left="0"/>
        <w:jc w:val="both"/>
      </w:pPr>
      <w:r>
        <w:rPr>
          <w:rFonts w:ascii="Times New Roman"/>
          <w:b w:val="false"/>
          <w:i w:val="false"/>
          <w:color w:val="000000"/>
          <w:sz w:val="28"/>
        </w:rPr>
        <w:t>
      НДк – сумма необоснованно полученного дохода с учетом базовой ставки Национального Банка Республики Казахстан, в теңге;</w:t>
      </w:r>
    </w:p>
    <w:bookmarkEnd w:id="142"/>
    <w:bookmarkStart w:name="z158" w:id="143"/>
    <w:p>
      <w:pPr>
        <w:spacing w:after="0"/>
        <w:ind w:left="0"/>
        <w:jc w:val="both"/>
      </w:pPr>
      <w:r>
        <w:rPr>
          <w:rFonts w:ascii="Times New Roman"/>
          <w:b w:val="false"/>
          <w:i w:val="false"/>
          <w:color w:val="000000"/>
          <w:sz w:val="28"/>
        </w:rPr>
        <w:t>
      НД – общая сумма необоснованно полученного дохода по видам нарушений, предусмотренным пунктом 234 настоящих Правил;</w:t>
      </w:r>
    </w:p>
    <w:bookmarkEnd w:id="143"/>
    <w:bookmarkStart w:name="z159" w:id="144"/>
    <w:p>
      <w:pPr>
        <w:spacing w:after="0"/>
        <w:ind w:left="0"/>
        <w:jc w:val="both"/>
      </w:pPr>
      <w:r>
        <w:rPr>
          <w:rFonts w:ascii="Times New Roman"/>
          <w:b w:val="false"/>
          <w:i w:val="false"/>
          <w:color w:val="000000"/>
          <w:sz w:val="28"/>
        </w:rPr>
        <w:t>
      к – базовая ставка Национального Банка Республики Казахстан на день принятия решения, в процентах.</w:t>
      </w:r>
    </w:p>
    <w:bookmarkEnd w:id="144"/>
    <w:bookmarkStart w:name="z160" w:id="145"/>
    <w:p>
      <w:pPr>
        <w:spacing w:after="0"/>
        <w:ind w:left="0"/>
        <w:jc w:val="both"/>
      </w:pPr>
      <w:r>
        <w:rPr>
          <w:rFonts w:ascii="Times New Roman"/>
          <w:b w:val="false"/>
          <w:i w:val="false"/>
          <w:color w:val="000000"/>
          <w:sz w:val="28"/>
        </w:rPr>
        <w:t>
      256. Временный компенсирующий тариф определяется на год по следующей формуле:</w:t>
      </w:r>
    </w:p>
    <w:bookmarkEnd w:id="145"/>
    <w:bookmarkStart w:name="z161" w:id="146"/>
    <w:p>
      <w:pPr>
        <w:spacing w:after="0"/>
        <w:ind w:left="0"/>
        <w:jc w:val="both"/>
      </w:pPr>
      <w:r>
        <w:rPr>
          <w:rFonts w:ascii="Times New Roman"/>
          <w:b w:val="false"/>
          <w:i w:val="false"/>
          <w:color w:val="000000"/>
          <w:sz w:val="28"/>
        </w:rPr>
        <w:t xml:space="preserve">
      </w:t>
      </w:r>
    </w:p>
    <w:bookmarkEnd w:id="146"/>
    <w:p>
      <w:pPr>
        <w:spacing w:after="0"/>
        <w:ind w:left="0"/>
        <w:jc w:val="both"/>
      </w:pPr>
      <w:r>
        <w:drawing>
          <wp:inline distT="0" distB="0" distL="0" distR="0">
            <wp:extent cx="2260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2606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 w:id="147"/>
    <w:p>
      <w:pPr>
        <w:spacing w:after="0"/>
        <w:ind w:left="0"/>
        <w:jc w:val="both"/>
      </w:pPr>
      <w:r>
        <w:rPr>
          <w:rFonts w:ascii="Times New Roman"/>
          <w:b w:val="false"/>
          <w:i w:val="false"/>
          <w:color w:val="000000"/>
          <w:sz w:val="28"/>
        </w:rPr>
        <w:t>
      где:</w:t>
      </w:r>
    </w:p>
    <w:bookmarkEnd w:id="147"/>
    <w:bookmarkStart w:name="z163" w:id="148"/>
    <w:p>
      <w:pPr>
        <w:spacing w:after="0"/>
        <w:ind w:left="0"/>
        <w:jc w:val="both"/>
      </w:pPr>
      <w:r>
        <w:rPr>
          <w:rFonts w:ascii="Times New Roman"/>
          <w:b w:val="false"/>
          <w:i w:val="false"/>
          <w:color w:val="000000"/>
          <w:sz w:val="28"/>
        </w:rPr>
        <w:t>
      Ткомп. – временный компенсирующий тариф, теңге;</w:t>
      </w:r>
    </w:p>
    <w:bookmarkEnd w:id="148"/>
    <w:bookmarkStart w:name="z164" w:id="149"/>
    <w:p>
      <w:pPr>
        <w:spacing w:after="0"/>
        <w:ind w:left="0"/>
        <w:jc w:val="both"/>
      </w:pPr>
      <w:r>
        <w:rPr>
          <w:rFonts w:ascii="Times New Roman"/>
          <w:b w:val="false"/>
          <w:i w:val="false"/>
          <w:color w:val="000000"/>
          <w:sz w:val="28"/>
        </w:rPr>
        <w:t>
      V – годовой объем регулируемых услуг на период введения временного компенсирующего тарифа, учтенный в утвержденной тарифной смете.";</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261</w:t>
      </w:r>
      <w:r>
        <w:rPr>
          <w:rFonts w:ascii="Times New Roman"/>
          <w:b w:val="false"/>
          <w:i w:val="false"/>
          <w:color w:val="000000"/>
          <w:sz w:val="28"/>
        </w:rPr>
        <w:t xml:space="preserve">, </w:t>
      </w:r>
      <w:r>
        <w:rPr>
          <w:rFonts w:ascii="Times New Roman"/>
          <w:b w:val="false"/>
          <w:i w:val="false"/>
          <w:color w:val="000000"/>
          <w:sz w:val="28"/>
        </w:rPr>
        <w:t>262</w:t>
      </w:r>
      <w:r>
        <w:rPr>
          <w:rFonts w:ascii="Times New Roman"/>
          <w:b w:val="false"/>
          <w:i w:val="false"/>
          <w:color w:val="000000"/>
          <w:sz w:val="28"/>
        </w:rPr>
        <w:t xml:space="preserve"> и </w:t>
      </w:r>
      <w:r>
        <w:rPr>
          <w:rFonts w:ascii="Times New Roman"/>
          <w:b w:val="false"/>
          <w:i w:val="false"/>
          <w:color w:val="000000"/>
          <w:sz w:val="28"/>
        </w:rPr>
        <w:t>263</w:t>
      </w:r>
      <w:r>
        <w:rPr>
          <w:rFonts w:ascii="Times New Roman"/>
          <w:b w:val="false"/>
          <w:i w:val="false"/>
          <w:color w:val="000000"/>
          <w:sz w:val="28"/>
        </w:rPr>
        <w:t xml:space="preserve"> изложить в следующей редакции: </w:t>
      </w:r>
    </w:p>
    <w:bookmarkStart w:name="z166" w:id="150"/>
    <w:p>
      <w:pPr>
        <w:spacing w:after="0"/>
        <w:ind w:left="0"/>
        <w:jc w:val="both"/>
      </w:pPr>
      <w:r>
        <w:rPr>
          <w:rFonts w:ascii="Times New Roman"/>
          <w:b w:val="false"/>
          <w:i w:val="false"/>
          <w:color w:val="000000"/>
          <w:sz w:val="28"/>
        </w:rPr>
        <w:t>
      "261. Тариф на регулируемые услуги для каждой группы потребителей определяется на основе расчетного тарифа, скорректированного на поправочный коэффициент (отклонение средневзвешенного расчетного тарифа от среднеотпускного расчетного тарифа при изменении прогнозируемых объемов предоставляемых регулируемых услуг).</w:t>
      </w:r>
    </w:p>
    <w:bookmarkEnd w:id="150"/>
    <w:bookmarkStart w:name="z167" w:id="151"/>
    <w:p>
      <w:pPr>
        <w:spacing w:after="0"/>
        <w:ind w:left="0"/>
        <w:jc w:val="both"/>
      </w:pPr>
      <w:r>
        <w:rPr>
          <w:rFonts w:ascii="Times New Roman"/>
          <w:b w:val="false"/>
          <w:i w:val="false"/>
          <w:color w:val="000000"/>
          <w:sz w:val="28"/>
        </w:rPr>
        <w:t>
      262. Расчетный тариф на регулируемые услуги для каждой группы потребителей определяется по формуле:</w:t>
      </w:r>
    </w:p>
    <w:bookmarkEnd w:id="151"/>
    <w:bookmarkStart w:name="z168" w:id="152"/>
    <w:p>
      <w:pPr>
        <w:spacing w:after="0"/>
        <w:ind w:left="0"/>
        <w:jc w:val="both"/>
      </w:pPr>
      <w:r>
        <w:rPr>
          <w:rFonts w:ascii="Times New Roman"/>
          <w:b w:val="false"/>
          <w:i w:val="false"/>
          <w:color w:val="000000"/>
          <w:sz w:val="28"/>
        </w:rPr>
        <w:t>
      1) для механизированного способа подачи воды:</w:t>
      </w:r>
    </w:p>
    <w:bookmarkEnd w:id="152"/>
    <w:bookmarkStart w:name="z169" w:id="153"/>
    <w:p>
      <w:pPr>
        <w:spacing w:after="0"/>
        <w:ind w:left="0"/>
        <w:jc w:val="both"/>
      </w:pPr>
      <w:r>
        <w:rPr>
          <w:rFonts w:ascii="Times New Roman"/>
          <w:b w:val="false"/>
          <w:i w:val="false"/>
          <w:color w:val="000000"/>
          <w:sz w:val="28"/>
        </w:rPr>
        <w:t>
      Tnмi расчет =Tn * Vфакт /Dфакт * (Dмiфакт/Vмiфакт),</w:t>
      </w:r>
    </w:p>
    <w:bookmarkEnd w:id="153"/>
    <w:bookmarkStart w:name="z170" w:id="154"/>
    <w:p>
      <w:pPr>
        <w:spacing w:after="0"/>
        <w:ind w:left="0"/>
        <w:jc w:val="both"/>
      </w:pPr>
      <w:r>
        <w:rPr>
          <w:rFonts w:ascii="Times New Roman"/>
          <w:b w:val="false"/>
          <w:i w:val="false"/>
          <w:color w:val="000000"/>
          <w:sz w:val="28"/>
        </w:rPr>
        <w:t>
      где:</w:t>
      </w:r>
    </w:p>
    <w:bookmarkEnd w:id="154"/>
    <w:bookmarkStart w:name="z171" w:id="155"/>
    <w:p>
      <w:pPr>
        <w:spacing w:after="0"/>
        <w:ind w:left="0"/>
        <w:jc w:val="both"/>
      </w:pPr>
      <w:r>
        <w:rPr>
          <w:rFonts w:ascii="Times New Roman"/>
          <w:b w:val="false"/>
          <w:i w:val="false"/>
          <w:color w:val="000000"/>
          <w:sz w:val="28"/>
        </w:rPr>
        <w:t>
      i – группа потребителей;</w:t>
      </w:r>
    </w:p>
    <w:bookmarkEnd w:id="155"/>
    <w:bookmarkStart w:name="z172" w:id="156"/>
    <w:p>
      <w:pPr>
        <w:spacing w:after="0"/>
        <w:ind w:left="0"/>
        <w:jc w:val="both"/>
      </w:pPr>
      <w:r>
        <w:rPr>
          <w:rFonts w:ascii="Times New Roman"/>
          <w:b w:val="false"/>
          <w:i w:val="false"/>
          <w:color w:val="000000"/>
          <w:sz w:val="28"/>
        </w:rPr>
        <w:t>
      Tnмi расчет – расчетный тариф для механизированного способа подачи воды для i-й группы потребителей на период действия тарифа, теңге за 1 кубический метр;</w:t>
      </w:r>
    </w:p>
    <w:bookmarkEnd w:id="156"/>
    <w:bookmarkStart w:name="z173" w:id="157"/>
    <w:p>
      <w:pPr>
        <w:spacing w:after="0"/>
        <w:ind w:left="0"/>
        <w:jc w:val="both"/>
      </w:pPr>
      <w:r>
        <w:rPr>
          <w:rFonts w:ascii="Times New Roman"/>
          <w:b w:val="false"/>
          <w:i w:val="false"/>
          <w:color w:val="000000"/>
          <w:sz w:val="28"/>
        </w:rPr>
        <w:t>
      Dфакт – фактический доход от предоставления услуг за предыдущий законченный календарный год, тысяч теңге;</w:t>
      </w:r>
    </w:p>
    <w:bookmarkEnd w:id="157"/>
    <w:bookmarkStart w:name="z174" w:id="158"/>
    <w:p>
      <w:pPr>
        <w:spacing w:after="0"/>
        <w:ind w:left="0"/>
        <w:jc w:val="both"/>
      </w:pPr>
      <w:r>
        <w:rPr>
          <w:rFonts w:ascii="Times New Roman"/>
          <w:b w:val="false"/>
          <w:i w:val="false"/>
          <w:color w:val="000000"/>
          <w:sz w:val="28"/>
        </w:rPr>
        <w:t>
      Vфакт – фактический объем предоставленных услуг за предыдущий законченный календарный год, тысяч кубических метров;</w:t>
      </w:r>
    </w:p>
    <w:bookmarkEnd w:id="158"/>
    <w:bookmarkStart w:name="z175" w:id="159"/>
    <w:p>
      <w:pPr>
        <w:spacing w:after="0"/>
        <w:ind w:left="0"/>
        <w:jc w:val="both"/>
      </w:pPr>
      <w:r>
        <w:rPr>
          <w:rFonts w:ascii="Times New Roman"/>
          <w:b w:val="false"/>
          <w:i w:val="false"/>
          <w:color w:val="000000"/>
          <w:sz w:val="28"/>
        </w:rPr>
        <w:t>
      Dмiфакт – фактический доход от механизированной водоподачи для i-й группы потребителей за предыдущий законченный календарный год, тысяч теңге;</w:t>
      </w:r>
    </w:p>
    <w:bookmarkEnd w:id="159"/>
    <w:bookmarkStart w:name="z176" w:id="160"/>
    <w:p>
      <w:pPr>
        <w:spacing w:after="0"/>
        <w:ind w:left="0"/>
        <w:jc w:val="both"/>
      </w:pPr>
      <w:r>
        <w:rPr>
          <w:rFonts w:ascii="Times New Roman"/>
          <w:b w:val="false"/>
          <w:i w:val="false"/>
          <w:color w:val="000000"/>
          <w:sz w:val="28"/>
        </w:rPr>
        <w:t>
      Vмiфакт – фактический объем механизированной водоподачи для i-й группы потребителей за предыдущий законченный календарный год, тысяч кубических метров;</w:t>
      </w:r>
    </w:p>
    <w:bookmarkEnd w:id="160"/>
    <w:bookmarkStart w:name="z177" w:id="161"/>
    <w:p>
      <w:pPr>
        <w:spacing w:after="0"/>
        <w:ind w:left="0"/>
        <w:jc w:val="both"/>
      </w:pPr>
      <w:r>
        <w:rPr>
          <w:rFonts w:ascii="Times New Roman"/>
          <w:b w:val="false"/>
          <w:i w:val="false"/>
          <w:color w:val="000000"/>
          <w:sz w:val="28"/>
        </w:rPr>
        <w:t>
      2) для самотечного способа подачи воды:</w:t>
      </w:r>
    </w:p>
    <w:bookmarkEnd w:id="161"/>
    <w:bookmarkStart w:name="z178" w:id="162"/>
    <w:p>
      <w:pPr>
        <w:spacing w:after="0"/>
        <w:ind w:left="0"/>
        <w:jc w:val="both"/>
      </w:pPr>
      <w:r>
        <w:rPr>
          <w:rFonts w:ascii="Times New Roman"/>
          <w:b w:val="false"/>
          <w:i w:val="false"/>
          <w:color w:val="000000"/>
          <w:sz w:val="28"/>
        </w:rPr>
        <w:t>
      Tnсi расчет = Tn * Vфакт/Dфакт * (Dсiфакт/Vсiфакт),</w:t>
      </w:r>
    </w:p>
    <w:bookmarkEnd w:id="162"/>
    <w:bookmarkStart w:name="z179" w:id="163"/>
    <w:p>
      <w:pPr>
        <w:spacing w:after="0"/>
        <w:ind w:left="0"/>
        <w:jc w:val="both"/>
      </w:pPr>
      <w:r>
        <w:rPr>
          <w:rFonts w:ascii="Times New Roman"/>
          <w:b w:val="false"/>
          <w:i w:val="false"/>
          <w:color w:val="000000"/>
          <w:sz w:val="28"/>
        </w:rPr>
        <w:t>
      где:</w:t>
      </w:r>
    </w:p>
    <w:bookmarkEnd w:id="163"/>
    <w:bookmarkStart w:name="z180" w:id="164"/>
    <w:p>
      <w:pPr>
        <w:spacing w:after="0"/>
        <w:ind w:left="0"/>
        <w:jc w:val="both"/>
      </w:pPr>
      <w:r>
        <w:rPr>
          <w:rFonts w:ascii="Times New Roman"/>
          <w:b w:val="false"/>
          <w:i w:val="false"/>
          <w:color w:val="000000"/>
          <w:sz w:val="28"/>
        </w:rPr>
        <w:t>
      i – группа потребителей;</w:t>
      </w:r>
    </w:p>
    <w:bookmarkEnd w:id="164"/>
    <w:bookmarkStart w:name="z181" w:id="165"/>
    <w:p>
      <w:pPr>
        <w:spacing w:after="0"/>
        <w:ind w:left="0"/>
        <w:jc w:val="both"/>
      </w:pPr>
      <w:r>
        <w:rPr>
          <w:rFonts w:ascii="Times New Roman"/>
          <w:b w:val="false"/>
          <w:i w:val="false"/>
          <w:color w:val="000000"/>
          <w:sz w:val="28"/>
        </w:rPr>
        <w:t>
      Tnсi расчет – расчетный тариф для самотечного способа подачи воды для i-й группы потребителей на период действия тарифа, теңге за 1 кубический метр;</w:t>
      </w:r>
    </w:p>
    <w:bookmarkEnd w:id="165"/>
    <w:bookmarkStart w:name="z182" w:id="166"/>
    <w:p>
      <w:pPr>
        <w:spacing w:after="0"/>
        <w:ind w:left="0"/>
        <w:jc w:val="both"/>
      </w:pPr>
      <w:r>
        <w:rPr>
          <w:rFonts w:ascii="Times New Roman"/>
          <w:b w:val="false"/>
          <w:i w:val="false"/>
          <w:color w:val="000000"/>
          <w:sz w:val="28"/>
        </w:rPr>
        <w:t>
      Dфакт – фактический доход от предоставления услуг за предыдущий законченный календарный год, тысяч теңге;</w:t>
      </w:r>
    </w:p>
    <w:bookmarkEnd w:id="166"/>
    <w:bookmarkStart w:name="z183" w:id="167"/>
    <w:p>
      <w:pPr>
        <w:spacing w:after="0"/>
        <w:ind w:left="0"/>
        <w:jc w:val="both"/>
      </w:pPr>
      <w:r>
        <w:rPr>
          <w:rFonts w:ascii="Times New Roman"/>
          <w:b w:val="false"/>
          <w:i w:val="false"/>
          <w:color w:val="000000"/>
          <w:sz w:val="28"/>
        </w:rPr>
        <w:t>
      Vфакт – фактический объем предоставленных услуг за предыдущий законченный календарный год, тысяч кубических метров;</w:t>
      </w:r>
    </w:p>
    <w:bookmarkEnd w:id="167"/>
    <w:bookmarkStart w:name="z184" w:id="168"/>
    <w:p>
      <w:pPr>
        <w:spacing w:after="0"/>
        <w:ind w:left="0"/>
        <w:jc w:val="both"/>
      </w:pPr>
      <w:r>
        <w:rPr>
          <w:rFonts w:ascii="Times New Roman"/>
          <w:b w:val="false"/>
          <w:i w:val="false"/>
          <w:color w:val="000000"/>
          <w:sz w:val="28"/>
        </w:rPr>
        <w:t>
      Dсiфакт – фактический доход от самотечной водоподачи для i-й группы потребителей за предыдущий законченный календарный год, тысяч теңге;</w:t>
      </w:r>
    </w:p>
    <w:bookmarkEnd w:id="168"/>
    <w:bookmarkStart w:name="z185" w:id="169"/>
    <w:p>
      <w:pPr>
        <w:spacing w:after="0"/>
        <w:ind w:left="0"/>
        <w:jc w:val="both"/>
      </w:pPr>
      <w:r>
        <w:rPr>
          <w:rFonts w:ascii="Times New Roman"/>
          <w:b w:val="false"/>
          <w:i w:val="false"/>
          <w:color w:val="000000"/>
          <w:sz w:val="28"/>
        </w:rPr>
        <w:t>
      Vсiфакт – фактический объем самотечной водоподачи для i-й группы потребителей за предыдущий законченный календарный год, тысяч кубических метров.</w:t>
      </w:r>
    </w:p>
    <w:bookmarkEnd w:id="169"/>
    <w:bookmarkStart w:name="z186" w:id="170"/>
    <w:p>
      <w:pPr>
        <w:spacing w:after="0"/>
        <w:ind w:left="0"/>
        <w:jc w:val="both"/>
      </w:pPr>
      <w:r>
        <w:rPr>
          <w:rFonts w:ascii="Times New Roman"/>
          <w:b w:val="false"/>
          <w:i w:val="false"/>
          <w:color w:val="000000"/>
          <w:sz w:val="28"/>
        </w:rPr>
        <w:t>
      263. Средневзвешенный расчетный тариф с учетом расчетных тарифов для каждой группы потребителей и прогнозируемых объемов предоставляемых услуг на период действия тарифа рассчитывается по формуле:</w:t>
      </w:r>
    </w:p>
    <w:bookmarkEnd w:id="170"/>
    <w:bookmarkStart w:name="z187" w:id="171"/>
    <w:p>
      <w:pPr>
        <w:spacing w:after="0"/>
        <w:ind w:left="0"/>
        <w:jc w:val="both"/>
      </w:pPr>
      <w:r>
        <w:rPr>
          <w:rFonts w:ascii="Times New Roman"/>
          <w:b w:val="false"/>
          <w:i w:val="false"/>
          <w:color w:val="000000"/>
          <w:sz w:val="28"/>
        </w:rPr>
        <w:t xml:space="preserve">
      </w:t>
      </w:r>
    </w:p>
    <w:bookmarkEnd w:id="171"/>
    <w:p>
      <w:pPr>
        <w:spacing w:after="0"/>
        <w:ind w:left="0"/>
        <w:jc w:val="both"/>
      </w:pPr>
      <w:r>
        <w:drawing>
          <wp:inline distT="0" distB="0" distL="0" distR="0">
            <wp:extent cx="41148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1148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8" w:id="172"/>
    <w:p>
      <w:pPr>
        <w:spacing w:after="0"/>
        <w:ind w:left="0"/>
        <w:jc w:val="both"/>
      </w:pPr>
      <w:r>
        <w:rPr>
          <w:rFonts w:ascii="Times New Roman"/>
          <w:b w:val="false"/>
          <w:i w:val="false"/>
          <w:color w:val="000000"/>
          <w:sz w:val="28"/>
        </w:rPr>
        <w:t>
      где:</w:t>
      </w:r>
    </w:p>
    <w:bookmarkEnd w:id="172"/>
    <w:bookmarkStart w:name="z189" w:id="173"/>
    <w:p>
      <w:pPr>
        <w:spacing w:after="0"/>
        <w:ind w:left="0"/>
        <w:jc w:val="both"/>
      </w:pPr>
      <w:r>
        <w:rPr>
          <w:rFonts w:ascii="Times New Roman"/>
          <w:b w:val="false"/>
          <w:i w:val="false"/>
          <w:color w:val="000000"/>
          <w:sz w:val="28"/>
        </w:rPr>
        <w:t>
      n – период действия тарифа (на год или на весь период);</w:t>
      </w:r>
    </w:p>
    <w:bookmarkEnd w:id="173"/>
    <w:bookmarkStart w:name="z190" w:id="174"/>
    <w:p>
      <w:pPr>
        <w:spacing w:after="0"/>
        <w:ind w:left="0"/>
        <w:jc w:val="both"/>
      </w:pPr>
      <w:r>
        <w:rPr>
          <w:rFonts w:ascii="Times New Roman"/>
          <w:b w:val="false"/>
          <w:i w:val="false"/>
          <w:color w:val="000000"/>
          <w:sz w:val="28"/>
        </w:rPr>
        <w:t>
      i – группа потребителей;</w:t>
      </w:r>
    </w:p>
    <w:bookmarkEnd w:id="174"/>
    <w:bookmarkStart w:name="z191" w:id="175"/>
    <w:p>
      <w:pPr>
        <w:spacing w:after="0"/>
        <w:ind w:left="0"/>
        <w:jc w:val="both"/>
      </w:pPr>
      <w:r>
        <w:rPr>
          <w:rFonts w:ascii="Times New Roman"/>
          <w:b w:val="false"/>
          <w:i w:val="false"/>
          <w:color w:val="000000"/>
          <w:sz w:val="28"/>
        </w:rPr>
        <w:t>
      Tn ср.расчет – средневзвешенный расчетный тариф на период действия тарифа, теңге за 1 кубический метр;</w:t>
      </w:r>
    </w:p>
    <w:bookmarkEnd w:id="175"/>
    <w:bookmarkStart w:name="z192" w:id="176"/>
    <w:p>
      <w:pPr>
        <w:spacing w:after="0"/>
        <w:ind w:left="0"/>
        <w:jc w:val="both"/>
      </w:pPr>
      <w:r>
        <w:rPr>
          <w:rFonts w:ascii="Times New Roman"/>
          <w:b w:val="false"/>
          <w:i w:val="false"/>
          <w:color w:val="000000"/>
          <w:sz w:val="28"/>
        </w:rPr>
        <w:t>
      Vnci – объем самотечной водоподачи для i-й группы потребителей на период действия тарифа, тысяч кубических метров;</w:t>
      </w:r>
    </w:p>
    <w:bookmarkEnd w:id="176"/>
    <w:bookmarkStart w:name="z193" w:id="177"/>
    <w:p>
      <w:pPr>
        <w:spacing w:after="0"/>
        <w:ind w:left="0"/>
        <w:jc w:val="both"/>
      </w:pPr>
      <w:r>
        <w:rPr>
          <w:rFonts w:ascii="Times New Roman"/>
          <w:b w:val="false"/>
          <w:i w:val="false"/>
          <w:color w:val="000000"/>
          <w:sz w:val="28"/>
        </w:rPr>
        <w:t>
      Vnmi – объем механизированной водоподачи для i-й группы потребителей на период действия тарифа, тысяч кубических метров;</w:t>
      </w:r>
    </w:p>
    <w:bookmarkEnd w:id="177"/>
    <w:bookmarkStart w:name="z194" w:id="178"/>
    <w:p>
      <w:pPr>
        <w:spacing w:after="0"/>
        <w:ind w:left="0"/>
        <w:jc w:val="both"/>
      </w:pPr>
      <w:r>
        <w:rPr>
          <w:rFonts w:ascii="Times New Roman"/>
          <w:b w:val="false"/>
          <w:i w:val="false"/>
          <w:color w:val="000000"/>
          <w:sz w:val="28"/>
        </w:rPr>
        <w:t>
      ∑ci – сумма произведений тарифа на объем по самотечной водоподаче для i-й группы потребителей на период действия тарифа, тысяч теңге;</w:t>
      </w:r>
    </w:p>
    <w:bookmarkEnd w:id="178"/>
    <w:bookmarkStart w:name="z195" w:id="179"/>
    <w:p>
      <w:pPr>
        <w:spacing w:after="0"/>
        <w:ind w:left="0"/>
        <w:jc w:val="both"/>
      </w:pPr>
      <w:r>
        <w:rPr>
          <w:rFonts w:ascii="Times New Roman"/>
          <w:b w:val="false"/>
          <w:i w:val="false"/>
          <w:color w:val="000000"/>
          <w:sz w:val="28"/>
        </w:rPr>
        <w:t>
      ∑mi – сумма произведений тарифа на объем по механической водоподаче для i-й группы потребителей на период действия тарифа, тысяч теңге.";</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265</w:t>
      </w:r>
      <w:r>
        <w:rPr>
          <w:rFonts w:ascii="Times New Roman"/>
          <w:b w:val="false"/>
          <w:i w:val="false"/>
          <w:color w:val="000000"/>
          <w:sz w:val="28"/>
        </w:rPr>
        <w:t xml:space="preserve"> и </w:t>
      </w:r>
      <w:r>
        <w:rPr>
          <w:rFonts w:ascii="Times New Roman"/>
          <w:b w:val="false"/>
          <w:i w:val="false"/>
          <w:color w:val="000000"/>
          <w:sz w:val="28"/>
        </w:rPr>
        <w:t>266</w:t>
      </w:r>
      <w:r>
        <w:rPr>
          <w:rFonts w:ascii="Times New Roman"/>
          <w:b w:val="false"/>
          <w:i w:val="false"/>
          <w:color w:val="000000"/>
          <w:sz w:val="28"/>
        </w:rPr>
        <w:t xml:space="preserve"> изложить в следующей редакции: </w:t>
      </w:r>
    </w:p>
    <w:bookmarkStart w:name="z197" w:id="180"/>
    <w:p>
      <w:pPr>
        <w:spacing w:after="0"/>
        <w:ind w:left="0"/>
        <w:jc w:val="both"/>
      </w:pPr>
      <w:r>
        <w:rPr>
          <w:rFonts w:ascii="Times New Roman"/>
          <w:b w:val="false"/>
          <w:i w:val="false"/>
          <w:color w:val="000000"/>
          <w:sz w:val="28"/>
        </w:rPr>
        <w:t>
      "265. Тариф для каждой группы потребителей на период действия тарифа определяется по формулам:</w:t>
      </w:r>
    </w:p>
    <w:bookmarkEnd w:id="180"/>
    <w:bookmarkStart w:name="z198" w:id="181"/>
    <w:p>
      <w:pPr>
        <w:spacing w:after="0"/>
        <w:ind w:left="0"/>
        <w:jc w:val="both"/>
      </w:pPr>
      <w:r>
        <w:rPr>
          <w:rFonts w:ascii="Times New Roman"/>
          <w:b w:val="false"/>
          <w:i w:val="false"/>
          <w:color w:val="000000"/>
          <w:sz w:val="28"/>
        </w:rPr>
        <w:t>
      1) для механизированного способа подачи воды:</w:t>
      </w:r>
    </w:p>
    <w:bookmarkEnd w:id="181"/>
    <w:bookmarkStart w:name="z199" w:id="182"/>
    <w:p>
      <w:pPr>
        <w:spacing w:after="0"/>
        <w:ind w:left="0"/>
        <w:jc w:val="both"/>
      </w:pPr>
      <w:r>
        <w:rPr>
          <w:rFonts w:ascii="Times New Roman"/>
          <w:b w:val="false"/>
          <w:i w:val="false"/>
          <w:color w:val="000000"/>
          <w:sz w:val="28"/>
        </w:rPr>
        <w:t>
      Tnмi = Tnмi расчет * Kn поправ,</w:t>
      </w:r>
    </w:p>
    <w:bookmarkEnd w:id="182"/>
    <w:bookmarkStart w:name="z200" w:id="183"/>
    <w:p>
      <w:pPr>
        <w:spacing w:after="0"/>
        <w:ind w:left="0"/>
        <w:jc w:val="both"/>
      </w:pPr>
      <w:r>
        <w:rPr>
          <w:rFonts w:ascii="Times New Roman"/>
          <w:b w:val="false"/>
          <w:i w:val="false"/>
          <w:color w:val="000000"/>
          <w:sz w:val="28"/>
        </w:rPr>
        <w:t>
      2) для самотечного способа подачи воды:</w:t>
      </w:r>
    </w:p>
    <w:bookmarkEnd w:id="183"/>
    <w:bookmarkStart w:name="z201" w:id="184"/>
    <w:p>
      <w:pPr>
        <w:spacing w:after="0"/>
        <w:ind w:left="0"/>
        <w:jc w:val="both"/>
      </w:pPr>
      <w:r>
        <w:rPr>
          <w:rFonts w:ascii="Times New Roman"/>
          <w:b w:val="false"/>
          <w:i w:val="false"/>
          <w:color w:val="000000"/>
          <w:sz w:val="28"/>
        </w:rPr>
        <w:t>
      Tnci = Tnci расчет * Kn поправ,</w:t>
      </w:r>
    </w:p>
    <w:bookmarkEnd w:id="184"/>
    <w:bookmarkStart w:name="z202" w:id="185"/>
    <w:p>
      <w:pPr>
        <w:spacing w:after="0"/>
        <w:ind w:left="0"/>
        <w:jc w:val="both"/>
      </w:pPr>
      <w:r>
        <w:rPr>
          <w:rFonts w:ascii="Times New Roman"/>
          <w:b w:val="false"/>
          <w:i w:val="false"/>
          <w:color w:val="000000"/>
          <w:sz w:val="28"/>
        </w:rPr>
        <w:t>
      где:</w:t>
      </w:r>
    </w:p>
    <w:bookmarkEnd w:id="185"/>
    <w:bookmarkStart w:name="z203" w:id="186"/>
    <w:p>
      <w:pPr>
        <w:spacing w:after="0"/>
        <w:ind w:left="0"/>
        <w:jc w:val="both"/>
      </w:pPr>
      <w:r>
        <w:rPr>
          <w:rFonts w:ascii="Times New Roman"/>
          <w:b w:val="false"/>
          <w:i w:val="false"/>
          <w:color w:val="000000"/>
          <w:sz w:val="28"/>
        </w:rPr>
        <w:t>
      Tnмi – тариф для i-й группы потребителей на период действия тарифа при механизированном способе подачи воды, теңге за 1 кубический метр;</w:t>
      </w:r>
    </w:p>
    <w:bookmarkEnd w:id="186"/>
    <w:bookmarkStart w:name="z204" w:id="187"/>
    <w:p>
      <w:pPr>
        <w:spacing w:after="0"/>
        <w:ind w:left="0"/>
        <w:jc w:val="both"/>
      </w:pPr>
      <w:r>
        <w:rPr>
          <w:rFonts w:ascii="Times New Roman"/>
          <w:b w:val="false"/>
          <w:i w:val="false"/>
          <w:color w:val="000000"/>
          <w:sz w:val="28"/>
        </w:rPr>
        <w:t>
      Tnci – тариф для i-й группы потребителей на период действия тарифа при самотечном способе подачи воды, теңге за 1 кубический метр.</w:t>
      </w:r>
    </w:p>
    <w:bookmarkEnd w:id="187"/>
    <w:bookmarkStart w:name="z205" w:id="188"/>
    <w:p>
      <w:pPr>
        <w:spacing w:after="0"/>
        <w:ind w:left="0"/>
        <w:jc w:val="both"/>
      </w:pPr>
      <w:r>
        <w:rPr>
          <w:rFonts w:ascii="Times New Roman"/>
          <w:b w:val="false"/>
          <w:i w:val="false"/>
          <w:color w:val="000000"/>
          <w:sz w:val="28"/>
        </w:rPr>
        <w:t>
      266. Тариф на регулируемые услуги для первой группы потребителей определяется по формулам:</w:t>
      </w:r>
    </w:p>
    <w:bookmarkEnd w:id="188"/>
    <w:bookmarkStart w:name="z206" w:id="189"/>
    <w:p>
      <w:pPr>
        <w:spacing w:after="0"/>
        <w:ind w:left="0"/>
        <w:jc w:val="both"/>
      </w:pPr>
      <w:r>
        <w:rPr>
          <w:rFonts w:ascii="Times New Roman"/>
          <w:b w:val="false"/>
          <w:i w:val="false"/>
          <w:color w:val="000000"/>
          <w:sz w:val="28"/>
        </w:rPr>
        <w:t>
      Тсхтп1 = Т1;</w:t>
      </w:r>
    </w:p>
    <w:bookmarkEnd w:id="189"/>
    <w:bookmarkStart w:name="z207" w:id="190"/>
    <w:p>
      <w:pPr>
        <w:spacing w:after="0"/>
        <w:ind w:left="0"/>
        <w:jc w:val="both"/>
      </w:pPr>
      <w:r>
        <w:rPr>
          <w:rFonts w:ascii="Times New Roman"/>
          <w:b w:val="false"/>
          <w:i w:val="false"/>
          <w:color w:val="000000"/>
          <w:sz w:val="28"/>
        </w:rPr>
        <w:t>
      Тсхпт2 = 1,2*Т1 (при превышении удельных норм водопотребления и (или) средней удельной нормы водопотребления в регионе (в столице, области, городе республиканского значения));</w:t>
      </w:r>
    </w:p>
    <w:bookmarkEnd w:id="190"/>
    <w:bookmarkStart w:name="z208" w:id="191"/>
    <w:p>
      <w:pPr>
        <w:spacing w:after="0"/>
        <w:ind w:left="0"/>
        <w:jc w:val="both"/>
      </w:pPr>
      <w:r>
        <w:rPr>
          <w:rFonts w:ascii="Times New Roman"/>
          <w:b w:val="false"/>
          <w:i w:val="false"/>
          <w:color w:val="000000"/>
          <w:sz w:val="28"/>
        </w:rPr>
        <w:t>
      где:</w:t>
      </w:r>
    </w:p>
    <w:bookmarkEnd w:id="191"/>
    <w:bookmarkStart w:name="z209" w:id="192"/>
    <w:p>
      <w:pPr>
        <w:spacing w:after="0"/>
        <w:ind w:left="0"/>
        <w:jc w:val="both"/>
      </w:pPr>
      <w:r>
        <w:rPr>
          <w:rFonts w:ascii="Times New Roman"/>
          <w:b w:val="false"/>
          <w:i w:val="false"/>
          <w:color w:val="000000"/>
          <w:sz w:val="28"/>
        </w:rPr>
        <w:t>
      Т1 – тариф первой группы, определенный в соответствии с пунктом 265 настоящих Правил;</w:t>
      </w:r>
    </w:p>
    <w:bookmarkEnd w:id="192"/>
    <w:bookmarkStart w:name="z210" w:id="193"/>
    <w:p>
      <w:pPr>
        <w:spacing w:after="0"/>
        <w:ind w:left="0"/>
        <w:jc w:val="both"/>
      </w:pPr>
      <w:r>
        <w:rPr>
          <w:rFonts w:ascii="Times New Roman"/>
          <w:b w:val="false"/>
          <w:i w:val="false"/>
          <w:color w:val="000000"/>
          <w:sz w:val="28"/>
        </w:rPr>
        <w:t>
      Тсхтп1 – тариф для 1 подгруппы;</w:t>
      </w:r>
    </w:p>
    <w:bookmarkEnd w:id="193"/>
    <w:bookmarkStart w:name="z211" w:id="194"/>
    <w:p>
      <w:pPr>
        <w:spacing w:after="0"/>
        <w:ind w:left="0"/>
        <w:jc w:val="both"/>
      </w:pPr>
      <w:r>
        <w:rPr>
          <w:rFonts w:ascii="Times New Roman"/>
          <w:b w:val="false"/>
          <w:i w:val="false"/>
          <w:color w:val="000000"/>
          <w:sz w:val="28"/>
        </w:rPr>
        <w:t>
      Тсхпт2 – тариф для 2 подгруппы.</w:t>
      </w:r>
    </w:p>
    <w:bookmarkEnd w:id="194"/>
    <w:bookmarkStart w:name="z212" w:id="195"/>
    <w:p>
      <w:pPr>
        <w:spacing w:after="0"/>
        <w:ind w:left="0"/>
        <w:jc w:val="both"/>
      </w:pPr>
      <w:r>
        <w:rPr>
          <w:rFonts w:ascii="Times New Roman"/>
          <w:b w:val="false"/>
          <w:i w:val="false"/>
          <w:color w:val="000000"/>
          <w:sz w:val="28"/>
        </w:rPr>
        <w:t>
      В случае наличия факта превышения удельных норм водопотребления или средней удельной нормы водопотребления в регионе (в столице, области, городе республиканского значения), то при расчете общего объема начислений за 1 месяц, к потребленному объему в пределах удельных норм водопотребления или средней удельной нормы водопотребления в регионе (в столице, области, городе республиканского значения) применяется тариф 1 подгруппы, и на оставшийся объем применяется тариф 2 подгруппы.</w:t>
      </w:r>
    </w:p>
    <w:bookmarkEnd w:id="195"/>
    <w:bookmarkStart w:name="z213" w:id="196"/>
    <w:p>
      <w:pPr>
        <w:spacing w:after="0"/>
        <w:ind w:left="0"/>
        <w:jc w:val="both"/>
      </w:pPr>
      <w:r>
        <w:rPr>
          <w:rFonts w:ascii="Times New Roman"/>
          <w:b w:val="false"/>
          <w:i w:val="false"/>
          <w:color w:val="000000"/>
          <w:sz w:val="28"/>
        </w:rPr>
        <w:t>
      Тариф на регулируемые услуги при отсутствии водосберегающих технологий определяется по формулам:</w:t>
      </w:r>
    </w:p>
    <w:bookmarkEnd w:id="196"/>
    <w:bookmarkStart w:name="z214" w:id="197"/>
    <w:p>
      <w:pPr>
        <w:spacing w:after="0"/>
        <w:ind w:left="0"/>
        <w:jc w:val="both"/>
      </w:pPr>
      <w:r>
        <w:rPr>
          <w:rFonts w:ascii="Times New Roman"/>
          <w:b w:val="false"/>
          <w:i w:val="false"/>
          <w:color w:val="000000"/>
          <w:sz w:val="28"/>
        </w:rPr>
        <w:t>
      Твт = 1,2*Т1,</w:t>
      </w:r>
    </w:p>
    <w:bookmarkEnd w:id="197"/>
    <w:bookmarkStart w:name="z215" w:id="198"/>
    <w:p>
      <w:pPr>
        <w:spacing w:after="0"/>
        <w:ind w:left="0"/>
        <w:jc w:val="both"/>
      </w:pPr>
      <w:r>
        <w:rPr>
          <w:rFonts w:ascii="Times New Roman"/>
          <w:b w:val="false"/>
          <w:i w:val="false"/>
          <w:color w:val="000000"/>
          <w:sz w:val="28"/>
        </w:rPr>
        <w:t>
      где:</w:t>
      </w:r>
    </w:p>
    <w:bookmarkEnd w:id="198"/>
    <w:bookmarkStart w:name="z216" w:id="199"/>
    <w:p>
      <w:pPr>
        <w:spacing w:after="0"/>
        <w:ind w:left="0"/>
        <w:jc w:val="both"/>
      </w:pPr>
      <w:r>
        <w:rPr>
          <w:rFonts w:ascii="Times New Roman"/>
          <w:b w:val="false"/>
          <w:i w:val="false"/>
          <w:color w:val="000000"/>
          <w:sz w:val="28"/>
        </w:rPr>
        <w:t>
      Твт – тариф при отсутствии водосберегающих технологий.";</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266-2</w:t>
      </w:r>
      <w:r>
        <w:rPr>
          <w:rFonts w:ascii="Times New Roman"/>
          <w:b w:val="false"/>
          <w:i w:val="false"/>
          <w:color w:val="000000"/>
          <w:sz w:val="28"/>
        </w:rPr>
        <w:t xml:space="preserve"> изложить в следующей редакции:</w:t>
      </w:r>
    </w:p>
    <w:bookmarkStart w:name="z218" w:id="200"/>
    <w:p>
      <w:pPr>
        <w:spacing w:after="0"/>
        <w:ind w:left="0"/>
        <w:jc w:val="both"/>
      </w:pPr>
      <w:r>
        <w:rPr>
          <w:rFonts w:ascii="Times New Roman"/>
          <w:b w:val="false"/>
          <w:i w:val="false"/>
          <w:color w:val="000000"/>
          <w:sz w:val="28"/>
        </w:rPr>
        <w:t>
      "266-2. Коэффициент для сельскохозяйственных культур определяется по формулам:</w:t>
      </w:r>
    </w:p>
    <w:bookmarkEnd w:id="200"/>
    <w:bookmarkStart w:name="z219" w:id="201"/>
    <w:p>
      <w:pPr>
        <w:spacing w:after="0"/>
        <w:ind w:left="0"/>
        <w:jc w:val="both"/>
      </w:pPr>
      <w:r>
        <w:rPr>
          <w:rFonts w:ascii="Times New Roman"/>
          <w:b w:val="false"/>
          <w:i w:val="false"/>
          <w:color w:val="000000"/>
          <w:sz w:val="28"/>
        </w:rPr>
        <w:t>
      Кк = Регион (столица, область, город республиканского значения) средний м³/га ≥ коэффициент = 1,2.</w:t>
      </w:r>
    </w:p>
    <w:bookmarkEnd w:id="201"/>
    <w:bookmarkStart w:name="z220" w:id="202"/>
    <w:p>
      <w:pPr>
        <w:spacing w:after="0"/>
        <w:ind w:left="0"/>
        <w:jc w:val="both"/>
      </w:pPr>
      <w:r>
        <w:rPr>
          <w:rFonts w:ascii="Times New Roman"/>
          <w:b w:val="false"/>
          <w:i w:val="false"/>
          <w:color w:val="000000"/>
          <w:sz w:val="28"/>
        </w:rPr>
        <w:t>
      где:</w:t>
      </w:r>
    </w:p>
    <w:bookmarkEnd w:id="202"/>
    <w:bookmarkStart w:name="z221" w:id="203"/>
    <w:p>
      <w:pPr>
        <w:spacing w:after="0"/>
        <w:ind w:left="0"/>
        <w:jc w:val="both"/>
      </w:pPr>
      <w:r>
        <w:rPr>
          <w:rFonts w:ascii="Times New Roman"/>
          <w:b w:val="false"/>
          <w:i w:val="false"/>
          <w:color w:val="000000"/>
          <w:sz w:val="28"/>
        </w:rPr>
        <w:t>
      Регион (столица, область, город республиканского значения) средний – средняя удельная норма водопотребления по региону (столица, область, город республиканского значения) и сельскохозяйственным культурам;</w:t>
      </w:r>
    </w:p>
    <w:bookmarkEnd w:id="203"/>
    <w:bookmarkStart w:name="z222" w:id="204"/>
    <w:p>
      <w:pPr>
        <w:spacing w:after="0"/>
        <w:ind w:left="0"/>
        <w:jc w:val="both"/>
      </w:pPr>
      <w:r>
        <w:rPr>
          <w:rFonts w:ascii="Times New Roman"/>
          <w:b w:val="false"/>
          <w:i w:val="false"/>
          <w:color w:val="000000"/>
          <w:sz w:val="28"/>
        </w:rPr>
        <w:t>
      Кк – коэффициент культуры.</w:t>
      </w:r>
    </w:p>
    <w:bookmarkEnd w:id="204"/>
    <w:bookmarkStart w:name="z223" w:id="205"/>
    <w:p>
      <w:pPr>
        <w:spacing w:after="0"/>
        <w:ind w:left="0"/>
        <w:jc w:val="both"/>
      </w:pPr>
      <w:r>
        <w:rPr>
          <w:rFonts w:ascii="Times New Roman"/>
          <w:b w:val="false"/>
          <w:i w:val="false"/>
          <w:color w:val="000000"/>
          <w:sz w:val="28"/>
        </w:rPr>
        <w:t>
      Сельскохозяйственные товаропроизводители потребляющие регулируемые услуги при превышении утвержденной для конкретного региона средней удельной нормы водопотребления будет применяться повышающий коэффициент для сельскохозяйственных культур равный 1,2.";</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311 изложить в следующей редакции:</w:t>
      </w:r>
    </w:p>
    <w:bookmarkStart w:name="z225" w:id="206"/>
    <w:p>
      <w:pPr>
        <w:spacing w:after="0"/>
        <w:ind w:left="0"/>
        <w:jc w:val="both"/>
      </w:pPr>
      <w:r>
        <w:rPr>
          <w:rFonts w:ascii="Times New Roman"/>
          <w:b w:val="false"/>
          <w:i w:val="false"/>
          <w:color w:val="000000"/>
          <w:sz w:val="28"/>
        </w:rPr>
        <w:t>
      "2) показатели эффективности проекта инвестиционной программы субъекта по формам согласно приложению 1 к настоящим Правилам, предусматривающие, в том числе расчет эффективности проекта инвестиционной программы с указанием перечня реализуемых технологических и технических мероприятий, в том числе внедрение цифровых систем управления технологическим процессом субъекта и (или) внедрение автоматизированных систем коммерческого учета и, автоматизированных систем управления технологическим процессом;</w:t>
      </w:r>
    </w:p>
    <w:bookmarkEnd w:id="206"/>
    <w:bookmarkStart w:name="z226" w:id="207"/>
    <w:p>
      <w:pPr>
        <w:spacing w:after="0"/>
        <w:ind w:left="0"/>
        <w:jc w:val="both"/>
      </w:pPr>
      <w:r>
        <w:rPr>
          <w:rFonts w:ascii="Times New Roman"/>
          <w:b w:val="false"/>
          <w:i w:val="false"/>
          <w:color w:val="000000"/>
          <w:sz w:val="28"/>
        </w:rPr>
        <w:t>
      3) информация об инвестиционных затратах на реализацию инвестиционной программы с указанием стоимости приобретаемых основных средств, строительно-монтажных работ с приложением сравнительного анализа уровня цен, в том числе документального технического подтверждения необходимости проведения таких работ, сводных сметных расчетов, объектных, локальных и ресурсных смет отдельно по каждому объекту, бизнес-план, прайс-листы, копии договоров, проектно-сметная документация, прошедшая экспертизу (в случае наличия).</w:t>
      </w:r>
    </w:p>
    <w:bookmarkEnd w:id="207"/>
    <w:bookmarkStart w:name="z227" w:id="208"/>
    <w:p>
      <w:pPr>
        <w:spacing w:after="0"/>
        <w:ind w:left="0"/>
        <w:jc w:val="both"/>
      </w:pPr>
      <w:r>
        <w:rPr>
          <w:rFonts w:ascii="Times New Roman"/>
          <w:b w:val="false"/>
          <w:i w:val="false"/>
          <w:color w:val="000000"/>
          <w:sz w:val="28"/>
        </w:rPr>
        <w:t xml:space="preserve">
      Рассмотрение заявления на утверждение инвестиционной программы осуществляется без проектно-сметной документации по эскизам (эскизным проектам) согласованных с местными исполнительными органами столицы, городов республиканского значения, районов (городов областного значения) в случаях, предусмотренных пунктом 4 статьи 98 </w:t>
      </w:r>
      <w:r>
        <w:rPr>
          <w:rFonts w:ascii="Times New Roman"/>
          <w:b w:val="false"/>
          <w:i w:val="false"/>
          <w:color w:val="000000"/>
          <w:sz w:val="28"/>
        </w:rPr>
        <w:t>Строительного Кодекса</w:t>
      </w:r>
      <w:r>
        <w:rPr>
          <w:rFonts w:ascii="Times New Roman"/>
          <w:b w:val="false"/>
          <w:i w:val="false"/>
          <w:color w:val="000000"/>
          <w:sz w:val="28"/>
        </w:rPr>
        <w:t xml:space="preserve"> Республики Казахстан;";</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313 изложить в следующей редакции:</w:t>
      </w:r>
    </w:p>
    <w:bookmarkStart w:name="z229" w:id="209"/>
    <w:p>
      <w:pPr>
        <w:spacing w:after="0"/>
        <w:ind w:left="0"/>
        <w:jc w:val="both"/>
      </w:pPr>
      <w:r>
        <w:rPr>
          <w:rFonts w:ascii="Times New Roman"/>
          <w:b w:val="false"/>
          <w:i w:val="false"/>
          <w:color w:val="000000"/>
          <w:sz w:val="28"/>
        </w:rPr>
        <w:t>
      "4) внедрение цифровых систем управления технологическим процессом субъекта и (или) внедрение автоматизированных систем коммерческого учета электрической энергии, автоматизированных систем управления технологическим процессом;";</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409</w:t>
      </w:r>
      <w:r>
        <w:rPr>
          <w:rFonts w:ascii="Times New Roman"/>
          <w:b w:val="false"/>
          <w:i w:val="false"/>
          <w:color w:val="000000"/>
          <w:sz w:val="28"/>
        </w:rPr>
        <w:t xml:space="preserve"> изложить в следующей редакции: </w:t>
      </w:r>
    </w:p>
    <w:bookmarkStart w:name="z231" w:id="210"/>
    <w:p>
      <w:pPr>
        <w:spacing w:after="0"/>
        <w:ind w:left="0"/>
        <w:jc w:val="both"/>
      </w:pPr>
      <w:r>
        <w:rPr>
          <w:rFonts w:ascii="Times New Roman"/>
          <w:b w:val="false"/>
          <w:i w:val="false"/>
          <w:color w:val="000000"/>
          <w:sz w:val="28"/>
        </w:rPr>
        <w:t>
      "409. Ведение раздельного учета доходов, затрат и задействованных активов по каждому виду регулируемых услуг и в целом по деятельности, не относящейся к регулируемым услугам распространяются на субъектов естественных монополий, предоставляющих регулируемые услуги.";</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426</w:t>
      </w:r>
      <w:r>
        <w:rPr>
          <w:rFonts w:ascii="Times New Roman"/>
          <w:b w:val="false"/>
          <w:i w:val="false"/>
          <w:color w:val="000000"/>
          <w:sz w:val="28"/>
        </w:rPr>
        <w:t xml:space="preserve"> изложить в следующей редакции: </w:t>
      </w:r>
    </w:p>
    <w:bookmarkStart w:name="z233" w:id="211"/>
    <w:p>
      <w:pPr>
        <w:spacing w:after="0"/>
        <w:ind w:left="0"/>
        <w:jc w:val="both"/>
      </w:pPr>
      <w:r>
        <w:rPr>
          <w:rFonts w:ascii="Times New Roman"/>
          <w:b w:val="false"/>
          <w:i w:val="false"/>
          <w:color w:val="000000"/>
          <w:sz w:val="28"/>
        </w:rPr>
        <w:t>
      "426. Допустимый уровень прибыли определяется на каждый год периода действия тарифа по формуле:</w:t>
      </w:r>
    </w:p>
    <w:bookmarkEnd w:id="211"/>
    <w:bookmarkStart w:name="z234" w:id="212"/>
    <w:p>
      <w:pPr>
        <w:spacing w:after="0"/>
        <w:ind w:left="0"/>
        <w:jc w:val="both"/>
      </w:pPr>
      <w:r>
        <w:rPr>
          <w:rFonts w:ascii="Times New Roman"/>
          <w:b w:val="false"/>
          <w:i w:val="false"/>
          <w:color w:val="000000"/>
          <w:sz w:val="28"/>
        </w:rPr>
        <w:t>
      ДУПi = СПi * РБЗАi,</w:t>
      </w:r>
    </w:p>
    <w:bookmarkEnd w:id="212"/>
    <w:bookmarkStart w:name="z235" w:id="213"/>
    <w:p>
      <w:pPr>
        <w:spacing w:after="0"/>
        <w:ind w:left="0"/>
        <w:jc w:val="both"/>
      </w:pPr>
      <w:r>
        <w:rPr>
          <w:rFonts w:ascii="Times New Roman"/>
          <w:b w:val="false"/>
          <w:i w:val="false"/>
          <w:color w:val="000000"/>
          <w:sz w:val="28"/>
        </w:rPr>
        <w:t>
      где:</w:t>
      </w:r>
    </w:p>
    <w:bookmarkEnd w:id="213"/>
    <w:bookmarkStart w:name="z236" w:id="214"/>
    <w:p>
      <w:pPr>
        <w:spacing w:after="0"/>
        <w:ind w:left="0"/>
        <w:jc w:val="both"/>
      </w:pPr>
      <w:r>
        <w:rPr>
          <w:rFonts w:ascii="Times New Roman"/>
          <w:b w:val="false"/>
          <w:i w:val="false"/>
          <w:color w:val="000000"/>
          <w:sz w:val="28"/>
        </w:rPr>
        <w:t>
      ДУП – допустимый уровень прибыли;</w:t>
      </w:r>
    </w:p>
    <w:bookmarkEnd w:id="214"/>
    <w:bookmarkStart w:name="z237" w:id="215"/>
    <w:p>
      <w:pPr>
        <w:spacing w:after="0"/>
        <w:ind w:left="0"/>
        <w:jc w:val="both"/>
      </w:pPr>
      <w:r>
        <w:rPr>
          <w:rFonts w:ascii="Times New Roman"/>
          <w:b w:val="false"/>
          <w:i w:val="false"/>
          <w:color w:val="000000"/>
          <w:sz w:val="28"/>
        </w:rPr>
        <w:t>
      i – год периода действия тарифа, год;</w:t>
      </w:r>
    </w:p>
    <w:bookmarkEnd w:id="215"/>
    <w:bookmarkStart w:name="z238" w:id="216"/>
    <w:p>
      <w:pPr>
        <w:spacing w:after="0"/>
        <w:ind w:left="0"/>
        <w:jc w:val="both"/>
      </w:pPr>
      <w:r>
        <w:rPr>
          <w:rFonts w:ascii="Times New Roman"/>
          <w:b w:val="false"/>
          <w:i w:val="false"/>
          <w:color w:val="000000"/>
          <w:sz w:val="28"/>
        </w:rPr>
        <w:t>
      СПi – ставка прибыли на регулируемую базу задействованных активов;</w:t>
      </w:r>
    </w:p>
    <w:bookmarkEnd w:id="216"/>
    <w:bookmarkStart w:name="z239" w:id="217"/>
    <w:p>
      <w:pPr>
        <w:spacing w:after="0"/>
        <w:ind w:left="0"/>
        <w:jc w:val="both"/>
      </w:pPr>
      <w:r>
        <w:rPr>
          <w:rFonts w:ascii="Times New Roman"/>
          <w:b w:val="false"/>
          <w:i w:val="false"/>
          <w:color w:val="000000"/>
          <w:sz w:val="28"/>
        </w:rPr>
        <w:t>
      РБЗАi – регулируемая база задействованных активов, теңге.";</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428</w:t>
      </w:r>
      <w:r>
        <w:rPr>
          <w:rFonts w:ascii="Times New Roman"/>
          <w:b w:val="false"/>
          <w:i w:val="false"/>
          <w:color w:val="000000"/>
          <w:sz w:val="28"/>
        </w:rPr>
        <w:t xml:space="preserve"> изложить в следующей редакции: </w:t>
      </w:r>
    </w:p>
    <w:bookmarkStart w:name="z241" w:id="218"/>
    <w:p>
      <w:pPr>
        <w:spacing w:after="0"/>
        <w:ind w:left="0"/>
        <w:jc w:val="both"/>
      </w:pPr>
      <w:r>
        <w:rPr>
          <w:rFonts w:ascii="Times New Roman"/>
          <w:b w:val="false"/>
          <w:i w:val="false"/>
          <w:color w:val="000000"/>
          <w:sz w:val="28"/>
        </w:rPr>
        <w:t>
      "428. Регулируемая база задействованных активов государственных предприятий и акционерных обществ, контрольный пакет акций, которых принадлежит государству, а также аффилированных с ним юридических лиц, за исключением субъектов, осуществивших вывод акций на рынок ценных бумаг в рамках программы "Народное IPO", определяется как произведение фактической стоимости активов на коэффициент задействованности активов по следующей формуле:</w:t>
      </w:r>
    </w:p>
    <w:bookmarkEnd w:id="218"/>
    <w:bookmarkStart w:name="z242" w:id="219"/>
    <w:p>
      <w:pPr>
        <w:spacing w:after="0"/>
        <w:ind w:left="0"/>
        <w:jc w:val="both"/>
      </w:pPr>
      <w:r>
        <w:rPr>
          <w:rFonts w:ascii="Times New Roman"/>
          <w:b w:val="false"/>
          <w:i w:val="false"/>
          <w:color w:val="000000"/>
          <w:sz w:val="28"/>
        </w:rPr>
        <w:t>
      РБА = СА * Кза,</w:t>
      </w:r>
    </w:p>
    <w:bookmarkEnd w:id="219"/>
    <w:bookmarkStart w:name="z243" w:id="220"/>
    <w:p>
      <w:pPr>
        <w:spacing w:after="0"/>
        <w:ind w:left="0"/>
        <w:jc w:val="both"/>
      </w:pPr>
      <w:r>
        <w:rPr>
          <w:rFonts w:ascii="Times New Roman"/>
          <w:b w:val="false"/>
          <w:i w:val="false"/>
          <w:color w:val="000000"/>
          <w:sz w:val="28"/>
        </w:rPr>
        <w:t>
      где:</w:t>
      </w:r>
    </w:p>
    <w:bookmarkEnd w:id="220"/>
    <w:bookmarkStart w:name="z244" w:id="221"/>
    <w:p>
      <w:pPr>
        <w:spacing w:after="0"/>
        <w:ind w:left="0"/>
        <w:jc w:val="both"/>
      </w:pPr>
      <w:r>
        <w:rPr>
          <w:rFonts w:ascii="Times New Roman"/>
          <w:b w:val="false"/>
          <w:i w:val="false"/>
          <w:color w:val="000000"/>
          <w:sz w:val="28"/>
        </w:rPr>
        <w:t>
      РБА – регулируемая база задействованных активов;</w:t>
      </w:r>
    </w:p>
    <w:bookmarkEnd w:id="221"/>
    <w:bookmarkStart w:name="z245" w:id="222"/>
    <w:p>
      <w:pPr>
        <w:spacing w:after="0"/>
        <w:ind w:left="0"/>
        <w:jc w:val="both"/>
      </w:pPr>
      <w:r>
        <w:rPr>
          <w:rFonts w:ascii="Times New Roman"/>
          <w:b w:val="false"/>
          <w:i w:val="false"/>
          <w:color w:val="000000"/>
          <w:sz w:val="28"/>
        </w:rPr>
        <w:t>
      СА – фактическая стоимость активов, теңге;</w:t>
      </w:r>
    </w:p>
    <w:bookmarkEnd w:id="222"/>
    <w:bookmarkStart w:name="z246" w:id="223"/>
    <w:p>
      <w:pPr>
        <w:spacing w:after="0"/>
        <w:ind w:left="0"/>
        <w:jc w:val="both"/>
      </w:pPr>
      <w:r>
        <w:rPr>
          <w:rFonts w:ascii="Times New Roman"/>
          <w:b w:val="false"/>
          <w:i w:val="false"/>
          <w:color w:val="000000"/>
          <w:sz w:val="28"/>
        </w:rPr>
        <w:t>
      Кза – коэффициент задействованности активов.</w:t>
      </w:r>
    </w:p>
    <w:bookmarkEnd w:id="223"/>
    <w:bookmarkStart w:name="z247" w:id="224"/>
    <w:p>
      <w:pPr>
        <w:spacing w:after="0"/>
        <w:ind w:left="0"/>
        <w:jc w:val="both"/>
      </w:pPr>
      <w:r>
        <w:rPr>
          <w:rFonts w:ascii="Times New Roman"/>
          <w:b w:val="false"/>
          <w:i w:val="false"/>
          <w:color w:val="000000"/>
          <w:sz w:val="28"/>
        </w:rPr>
        <w:t>
      Коэффициент задействованности активов определяется как соотношение фактического объема (за четыре предшествующие квартала или за предыдущий календарный год) предоставляемых регулируемых (с учетом нормативных потерь) услуг основными средствами субъекта к их технологической мощности.";</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 третий</w:t>
      </w:r>
      <w:r>
        <w:rPr>
          <w:rFonts w:ascii="Times New Roman"/>
          <w:b w:val="false"/>
          <w:i w:val="false"/>
          <w:color w:val="000000"/>
          <w:sz w:val="28"/>
        </w:rPr>
        <w:t xml:space="preserve"> пункта 430 изложить в следующей редакции:</w:t>
      </w:r>
    </w:p>
    <w:bookmarkStart w:name="z249" w:id="225"/>
    <w:p>
      <w:pPr>
        <w:spacing w:after="0"/>
        <w:ind w:left="0"/>
        <w:jc w:val="both"/>
      </w:pPr>
      <w:r>
        <w:rPr>
          <w:rFonts w:ascii="Times New Roman"/>
          <w:b w:val="false"/>
          <w:i w:val="false"/>
          <w:color w:val="000000"/>
          <w:sz w:val="28"/>
        </w:rPr>
        <w:t>
      "Если плановый уровень тарифа на услуги в сфере водоснабжения и (или) водоотведения превышает двести теңге за один метр кубический без налога на добавленную стоимость, ставка прибыли принимается на уровне базовой ставки Национального Банка Республики Казахстан на дату подачи заявки на утверждение тарифа.";</w:t>
      </w:r>
    </w:p>
    <w:bookmarkEnd w:id="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8-1)</w:t>
      </w:r>
      <w:r>
        <w:rPr>
          <w:rFonts w:ascii="Times New Roman"/>
          <w:b w:val="false"/>
          <w:i w:val="false"/>
          <w:color w:val="000000"/>
          <w:sz w:val="28"/>
        </w:rPr>
        <w:t xml:space="preserve"> пункта 431 изложить в следующей редакции:</w:t>
      </w:r>
    </w:p>
    <w:bookmarkStart w:name="z251" w:id="226"/>
    <w:p>
      <w:pPr>
        <w:spacing w:after="0"/>
        <w:ind w:left="0"/>
        <w:jc w:val="both"/>
      </w:pPr>
      <w:r>
        <w:rPr>
          <w:rFonts w:ascii="Times New Roman"/>
          <w:b w:val="false"/>
          <w:i w:val="false"/>
          <w:color w:val="000000"/>
          <w:sz w:val="28"/>
        </w:rPr>
        <w:t>
      "8-1) в случае недостижения номинальной заработной платы одного работника по видам экономической деятельности в регионе (в столице, области, городах республиканского значения), сложившейся по данным статистики за год, уровня номинальной заработной платы одного работника по видам экономической деятельности по республике применяется расчет увеличения в утвержденной тарифной смете уровня заработной платы одного работника не более двадцати процентов в год до достижения соответствующего уровня по видам экономической деятельности по Республике Казахстан;";</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 второй</w:t>
      </w:r>
      <w:r>
        <w:rPr>
          <w:rFonts w:ascii="Times New Roman"/>
          <w:b w:val="false"/>
          <w:i w:val="false"/>
          <w:color w:val="000000"/>
          <w:sz w:val="28"/>
        </w:rPr>
        <w:t xml:space="preserve"> пункта 432 изложить в следующей редакции:</w:t>
      </w:r>
    </w:p>
    <w:bookmarkStart w:name="z253" w:id="227"/>
    <w:p>
      <w:pPr>
        <w:spacing w:after="0"/>
        <w:ind w:left="0"/>
        <w:jc w:val="both"/>
      </w:pPr>
      <w:r>
        <w:rPr>
          <w:rFonts w:ascii="Times New Roman"/>
          <w:b w:val="false"/>
          <w:i w:val="false"/>
          <w:color w:val="000000"/>
          <w:sz w:val="28"/>
        </w:rPr>
        <w:t>
      "При этом, в случае возникновения фактических расходов или доходов за предыдущий законченный период (год), полученных из-за разницы цены купли-продажи электрической энергии у единого закупщика электрической энергии, уполномоченный орган для субъектов, оказывающих регулируемые услуги изменяет затратную часть тарифа, на сумму необоснованно полученного или недополученного дохода, за исключением затрат по балансирующему рынку электрической энергии, при изменении тарифа на основании пункта 431 настоящих Правил.";</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 шестой</w:t>
      </w:r>
      <w:r>
        <w:rPr>
          <w:rFonts w:ascii="Times New Roman"/>
          <w:b w:val="false"/>
          <w:i w:val="false"/>
          <w:color w:val="000000"/>
          <w:sz w:val="28"/>
        </w:rPr>
        <w:t xml:space="preserve"> пункта 440 изложить в следующей редакции:</w:t>
      </w:r>
    </w:p>
    <w:bookmarkStart w:name="z255" w:id="228"/>
    <w:p>
      <w:pPr>
        <w:spacing w:after="0"/>
        <w:ind w:left="0"/>
        <w:jc w:val="both"/>
      </w:pPr>
      <w:r>
        <w:rPr>
          <w:rFonts w:ascii="Times New Roman"/>
          <w:b w:val="false"/>
          <w:i w:val="false"/>
          <w:color w:val="000000"/>
          <w:sz w:val="28"/>
        </w:rPr>
        <w:t>
      "для стабилизации социально-экономической ситуации соответствующего региона (в столице, области, городах республиканского значения);";</w:t>
      </w:r>
    </w:p>
    <w:bookmarkEnd w:id="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453</w:t>
      </w:r>
      <w:r>
        <w:rPr>
          <w:rFonts w:ascii="Times New Roman"/>
          <w:b w:val="false"/>
          <w:i w:val="false"/>
          <w:color w:val="000000"/>
          <w:sz w:val="28"/>
        </w:rPr>
        <w:t xml:space="preserve"> и </w:t>
      </w:r>
      <w:r>
        <w:rPr>
          <w:rFonts w:ascii="Times New Roman"/>
          <w:b w:val="false"/>
          <w:i w:val="false"/>
          <w:color w:val="000000"/>
          <w:sz w:val="28"/>
        </w:rPr>
        <w:t>454</w:t>
      </w:r>
      <w:r>
        <w:rPr>
          <w:rFonts w:ascii="Times New Roman"/>
          <w:b w:val="false"/>
          <w:i w:val="false"/>
          <w:color w:val="000000"/>
          <w:sz w:val="28"/>
        </w:rPr>
        <w:t xml:space="preserve"> изложить в следующей редакции: </w:t>
      </w:r>
    </w:p>
    <w:bookmarkStart w:name="z257" w:id="229"/>
    <w:p>
      <w:pPr>
        <w:spacing w:after="0"/>
        <w:ind w:left="0"/>
        <w:jc w:val="both"/>
      </w:pPr>
      <w:r>
        <w:rPr>
          <w:rFonts w:ascii="Times New Roman"/>
          <w:b w:val="false"/>
          <w:i w:val="false"/>
          <w:color w:val="000000"/>
          <w:sz w:val="28"/>
        </w:rPr>
        <w:t>
      "453.Производственные расходы затратной части тарифа включаются в затратную часть тарифа следующим образом:</w:t>
      </w:r>
    </w:p>
    <w:bookmarkEnd w:id="229"/>
    <w:bookmarkStart w:name="z258" w:id="230"/>
    <w:p>
      <w:pPr>
        <w:spacing w:after="0"/>
        <w:ind w:left="0"/>
        <w:jc w:val="both"/>
      </w:pPr>
      <w:r>
        <w:rPr>
          <w:rFonts w:ascii="Times New Roman"/>
          <w:b w:val="false"/>
          <w:i w:val="false"/>
          <w:color w:val="000000"/>
          <w:sz w:val="28"/>
        </w:rPr>
        <w:t>
      1) материальные расходы, включаемые в затратную часть тарифа, определяются исходя из фактических показателей, но не превышающих расчеты потребности сырья, материалов, топлива, энергии (далее – материальных ресурсов) на выпуск единицы продукции (услуг, товаров, работ), произведенных на основе типовых норм и нормативов, действующих в соответствующей отрасли (сфере) (при их наличии), и цен материальных ресурсов, определенных по фактическим результатам закупок, произведенных до подачи заявки на утверждение тарифа, в порядке, установленном статьей 23 Закона.</w:t>
      </w:r>
    </w:p>
    <w:bookmarkEnd w:id="230"/>
    <w:bookmarkStart w:name="z259" w:id="231"/>
    <w:p>
      <w:pPr>
        <w:spacing w:after="0"/>
        <w:ind w:left="0"/>
        <w:jc w:val="both"/>
      </w:pPr>
      <w:r>
        <w:rPr>
          <w:rFonts w:ascii="Times New Roman"/>
          <w:b w:val="false"/>
          <w:i w:val="false"/>
          <w:color w:val="000000"/>
          <w:sz w:val="28"/>
        </w:rPr>
        <w:t>
      Расходы, связанные с уровнем нормативных технических потерь, в соответствии с расчетами технических потерь произведенными на основе типовых норм и нормативов, действующих в соответствующей отрасли (сфере).</w:t>
      </w:r>
    </w:p>
    <w:bookmarkEnd w:id="231"/>
    <w:bookmarkStart w:name="z260" w:id="232"/>
    <w:p>
      <w:pPr>
        <w:spacing w:after="0"/>
        <w:ind w:left="0"/>
        <w:jc w:val="both"/>
      </w:pPr>
      <w:r>
        <w:rPr>
          <w:rFonts w:ascii="Times New Roman"/>
          <w:b w:val="false"/>
          <w:i w:val="false"/>
          <w:color w:val="000000"/>
          <w:sz w:val="28"/>
        </w:rPr>
        <w:t>
      2) расходы на оплату труда производственного персонала при формировании тарифа исходя из фактической численности, но не превышающей нормативной численности персонала субъекта, среднемесячной заработной платы, принятой в действовавших тарифах, с учетом показателей прогноза социально-экономического развития Республики Казахстан (инфляция) или исходя из фактической численности, но не превышающей нормативной численности персонала субъекта, и среднемесячной заработной платы в регионе (в столице, области, городе республиканского значения), в котором субъект оказывает услуги, согласно видам экономической деятельности, предусмотренных для субъектов естественных монополий, оказывающих регулируемые услуги, указанные в подпунктах 3) и 4) пункта 1 статьи 5 Закона, сложившейся по официальной статистической информации за год или за четвертый квартал, сложившиеся с начала года, предшествующего подаче заявки.</w:t>
      </w:r>
    </w:p>
    <w:bookmarkEnd w:id="232"/>
    <w:bookmarkStart w:name="z261" w:id="233"/>
    <w:p>
      <w:pPr>
        <w:spacing w:after="0"/>
        <w:ind w:left="0"/>
        <w:jc w:val="both"/>
      </w:pPr>
      <w:r>
        <w:rPr>
          <w:rFonts w:ascii="Times New Roman"/>
          <w:b w:val="false"/>
          <w:i w:val="false"/>
          <w:color w:val="000000"/>
          <w:sz w:val="28"/>
        </w:rPr>
        <w:t>
      В случае введения новых объектов, мощностей и реализации иных мероприятий, предусмотренных инвестиционной программой расходы на оплату труда производственного персонала для новых объектов определяются исходя из нормативной численности производственного персонала.</w:t>
      </w:r>
    </w:p>
    <w:bookmarkEnd w:id="233"/>
    <w:bookmarkStart w:name="z262" w:id="234"/>
    <w:p>
      <w:pPr>
        <w:spacing w:after="0"/>
        <w:ind w:left="0"/>
        <w:jc w:val="both"/>
      </w:pPr>
      <w:r>
        <w:rPr>
          <w:rFonts w:ascii="Times New Roman"/>
          <w:b w:val="false"/>
          <w:i w:val="false"/>
          <w:color w:val="000000"/>
          <w:sz w:val="28"/>
        </w:rPr>
        <w:t>
      При этом, расчеты потребности численности персонала, сырья, материалов, топлива, энергии и расчеты технических потерь, производятся на основе типовых норм и нормативов, действующих в соответствующей отрасли (сфере).</w:t>
      </w:r>
    </w:p>
    <w:bookmarkEnd w:id="234"/>
    <w:bookmarkStart w:name="z263" w:id="235"/>
    <w:p>
      <w:pPr>
        <w:spacing w:after="0"/>
        <w:ind w:left="0"/>
        <w:jc w:val="both"/>
      </w:pPr>
      <w:r>
        <w:rPr>
          <w:rFonts w:ascii="Times New Roman"/>
          <w:b w:val="false"/>
          <w:i w:val="false"/>
          <w:color w:val="000000"/>
          <w:sz w:val="28"/>
        </w:rPr>
        <w:t>
      В случае оказания регулируемых услуг субъектом в двух и более регионах (в столице, областях, городах республиканского значения) и утверждения единого тарифа, расходы на оплату труда производственного персонала при формировании тарифа включаются в затратную часть тарифа исходя из фактической численности, но не превышающей нормативной численности персонала субъекта, среднемесячной заработной платы, принятой в действовавших тарифах, с учетом показателей прогноза социально-экономического развития Республики Казахстан (инфляция) или исходя из фактической численности, но не превышающей нормативной численности персонала субъекта, и средневзвешенного показателя среднемесячной заработной платы в оказываемых регулируемые услуги регионах (в столице, областях, городах республиканского значения), согласно видам экономической деятельности, предусмотренных для субъектов естественных монополий, оказывающих регулируемые услуги, указанные в подпунктах 3) и 4) пункта 1 статьи 5 Закона, сложившейся по официальной статистической информации за год или за четвертый квартал, предшествующей подаче заявки и определяется по формуле:</w:t>
      </w:r>
    </w:p>
    <w:bookmarkEnd w:id="235"/>
    <w:bookmarkStart w:name="z264" w:id="236"/>
    <w:p>
      <w:pPr>
        <w:spacing w:after="0"/>
        <w:ind w:left="0"/>
        <w:jc w:val="both"/>
      </w:pPr>
      <w:r>
        <w:rPr>
          <w:rFonts w:ascii="Times New Roman"/>
          <w:b w:val="false"/>
          <w:i w:val="false"/>
          <w:color w:val="000000"/>
          <w:sz w:val="28"/>
        </w:rPr>
        <w:t xml:space="preserve">
      </w:t>
      </w:r>
    </w:p>
    <w:bookmarkEnd w:id="236"/>
    <w:p>
      <w:pPr>
        <w:spacing w:after="0"/>
        <w:ind w:left="0"/>
        <w:jc w:val="both"/>
      </w:pPr>
      <w:r>
        <w:drawing>
          <wp:inline distT="0" distB="0" distL="0" distR="0">
            <wp:extent cx="48768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8768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5" w:id="237"/>
    <w:p>
      <w:pPr>
        <w:spacing w:after="0"/>
        <w:ind w:left="0"/>
        <w:jc w:val="both"/>
      </w:pPr>
      <w:r>
        <w:rPr>
          <w:rFonts w:ascii="Times New Roman"/>
          <w:b w:val="false"/>
          <w:i w:val="false"/>
          <w:color w:val="000000"/>
          <w:sz w:val="28"/>
        </w:rPr>
        <w:t>
      – средневзвешенный показатель среднемесячной заработной платы по видам экономической деятельности, предусмотренных для субъектов естественных монополий, оказывающих регулируемые услуги, указанные в подпунктах 3) и 4) пункта 1 статьи 5 Закона;</w:t>
      </w:r>
    </w:p>
    <w:bookmarkEnd w:id="237"/>
    <w:bookmarkStart w:name="z266" w:id="238"/>
    <w:p>
      <w:pPr>
        <w:spacing w:after="0"/>
        <w:ind w:left="0"/>
        <w:jc w:val="both"/>
      </w:pPr>
      <w:r>
        <w:rPr>
          <w:rFonts w:ascii="Times New Roman"/>
          <w:b w:val="false"/>
          <w:i w:val="false"/>
          <w:color w:val="000000"/>
          <w:sz w:val="28"/>
        </w:rPr>
        <w:t xml:space="preserve">
      </w:t>
      </w:r>
    </w:p>
    <w:bookmarkEnd w:id="238"/>
    <w:p>
      <w:pPr>
        <w:spacing w:after="0"/>
        <w:ind w:left="0"/>
        <w:jc w:val="both"/>
      </w:pPr>
      <w:r>
        <w:drawing>
          <wp:inline distT="0" distB="0" distL="0" distR="0">
            <wp:extent cx="1320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3208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7" w:id="239"/>
    <w:p>
      <w:pPr>
        <w:spacing w:after="0"/>
        <w:ind w:left="0"/>
        <w:jc w:val="both"/>
      </w:pPr>
      <w:r>
        <w:rPr>
          <w:rFonts w:ascii="Times New Roman"/>
          <w:b w:val="false"/>
          <w:i w:val="false"/>
          <w:color w:val="000000"/>
          <w:sz w:val="28"/>
        </w:rPr>
        <w:t xml:space="preserve">
      – среднемесячная заработная плата по видам экономической деятельности, предусмотренных для субъектов естественных монополий, оказывающих регулируемые услуги, указанные в </w:t>
      </w:r>
      <w:r>
        <w:rPr>
          <w:rFonts w:ascii="Times New Roman"/>
          <w:b w:val="false"/>
          <w:i w:val="false"/>
          <w:color w:val="000000"/>
          <w:sz w:val="28"/>
        </w:rPr>
        <w:t>подпунктах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 статьи 5 Закона в i-ом регионе (в столице, области, городе республиканского значения) сложившейся по официальной статистической информации за год или за четвертый квартал, сложившиеся с начала года, предшествующей подаче заявки;</w:t>
      </w:r>
    </w:p>
    <w:bookmarkEnd w:id="239"/>
    <w:bookmarkStart w:name="z268" w:id="240"/>
    <w:p>
      <w:pPr>
        <w:spacing w:after="0"/>
        <w:ind w:left="0"/>
        <w:jc w:val="both"/>
      </w:pPr>
      <w:r>
        <w:rPr>
          <w:rFonts w:ascii="Times New Roman"/>
          <w:b w:val="false"/>
          <w:i w:val="false"/>
          <w:color w:val="000000"/>
          <w:sz w:val="28"/>
        </w:rPr>
        <w:t xml:space="preserve">
      </w:t>
      </w:r>
    </w:p>
    <w:bookmarkEnd w:id="240"/>
    <w:p>
      <w:pPr>
        <w:spacing w:after="0"/>
        <w:ind w:left="0"/>
        <w:jc w:val="both"/>
      </w:pPr>
      <w:r>
        <w:drawing>
          <wp:inline distT="0" distB="0" distL="0" distR="0">
            <wp:extent cx="1041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0414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9" w:id="241"/>
    <w:p>
      <w:pPr>
        <w:spacing w:after="0"/>
        <w:ind w:left="0"/>
        <w:jc w:val="both"/>
      </w:pPr>
      <w:r>
        <w:rPr>
          <w:rFonts w:ascii="Times New Roman"/>
          <w:b w:val="false"/>
          <w:i w:val="false"/>
          <w:color w:val="000000"/>
          <w:sz w:val="28"/>
        </w:rPr>
        <w:t>
      – фактическая задействованная численность субъекта в i-ом регионе (в столице, области, городе республиканского значения) за год или за четвертый квартал, сложившиеся с начала года, предшествующей подаче заявки.</w:t>
      </w:r>
    </w:p>
    <w:bookmarkEnd w:id="241"/>
    <w:bookmarkStart w:name="z270" w:id="242"/>
    <w:p>
      <w:pPr>
        <w:spacing w:after="0"/>
        <w:ind w:left="0"/>
        <w:jc w:val="both"/>
      </w:pPr>
      <w:r>
        <w:rPr>
          <w:rFonts w:ascii="Times New Roman"/>
          <w:b w:val="false"/>
          <w:i w:val="false"/>
          <w:color w:val="000000"/>
          <w:sz w:val="28"/>
        </w:rPr>
        <w:t xml:space="preserve">
      При превышении заработной платы производственного персонала, определенной исходя из среднемесячной заработной платы, принятой в действовавших тарифах с учетом показателей прогноза социально-экономического развития Республики Казахстан, над среднемесячной заработной платой производственного персонала в регионе (в столице, области, городе республиканского значения), в котором субъект оказывает услуги, согласно видам экономической деятельности, предусмотренных для субъектов естественных монополий, оказывающих регулируемые услуги, указанные в </w:t>
      </w:r>
      <w:r>
        <w:rPr>
          <w:rFonts w:ascii="Times New Roman"/>
          <w:b w:val="false"/>
          <w:i w:val="false"/>
          <w:color w:val="000000"/>
          <w:sz w:val="28"/>
        </w:rPr>
        <w:t>подпунктах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 статьи 5 Закона, сложившейся по официальной статистической информации за год или за четвертый квартал, сложившиеся с начала года, предшествующий подаче заявки и (или) над средневзвешенным показателем среднемесячной заработной платы, определенным настоящими Правилами, учитывается заработная плата производственного персонала, определяемая исходя из среднемесячной заработной платы, принятой в действовавших тарифах, с учетом показателей прогноза социально-экономического развития Республики Казахстан (инфляция).</w:t>
      </w:r>
    </w:p>
    <w:bookmarkEnd w:id="242"/>
    <w:bookmarkStart w:name="z271" w:id="243"/>
    <w:p>
      <w:pPr>
        <w:spacing w:after="0"/>
        <w:ind w:left="0"/>
        <w:jc w:val="both"/>
      </w:pPr>
      <w:r>
        <w:rPr>
          <w:rFonts w:ascii="Times New Roman"/>
          <w:b w:val="false"/>
          <w:i w:val="false"/>
          <w:color w:val="000000"/>
          <w:sz w:val="28"/>
        </w:rPr>
        <w:t>
      В случае отсутствия в действующей тарифной смете субъекта дополнительных оплат за проживание в зонах экологического бедствия и радиационного риска, к среднемесячной заработной плате, применяются соответствующие дополнительные оплаты, установленные законодательством Республики Казахстан.</w:t>
      </w:r>
    </w:p>
    <w:bookmarkEnd w:id="243"/>
    <w:bookmarkStart w:name="z272" w:id="244"/>
    <w:p>
      <w:pPr>
        <w:spacing w:after="0"/>
        <w:ind w:left="0"/>
        <w:jc w:val="both"/>
      </w:pPr>
      <w:r>
        <w:rPr>
          <w:rFonts w:ascii="Times New Roman"/>
          <w:b w:val="false"/>
          <w:i w:val="false"/>
          <w:color w:val="000000"/>
          <w:sz w:val="28"/>
        </w:rPr>
        <w:t>
      454. Расходы периода учитываются в затратной части тарифа следующим образом:</w:t>
      </w:r>
    </w:p>
    <w:bookmarkEnd w:id="244"/>
    <w:bookmarkStart w:name="z273" w:id="245"/>
    <w:p>
      <w:pPr>
        <w:spacing w:after="0"/>
        <w:ind w:left="0"/>
        <w:jc w:val="both"/>
      </w:pPr>
      <w:r>
        <w:rPr>
          <w:rFonts w:ascii="Times New Roman"/>
          <w:b w:val="false"/>
          <w:i w:val="false"/>
          <w:color w:val="000000"/>
          <w:sz w:val="28"/>
        </w:rPr>
        <w:t xml:space="preserve">
      1) расходы на оплату труда административного персонала определяются исходя из фактической численности, но не превышающей нормативной численности персонала субъекта, и среднемесячной заработной платы, принятой в действовавших тарифах, с учетом показателей прогноза социально-экономического развития Республики Казахстан (инфляция) или исходя из фактической численности, но не превышающей нормативной численности персонала субъекта, и среднемесячной заработной платы в регионе (в столице, области, городе республиканского значения), в котором субъект оказывает услуги, согласно видам экономической деятельности, предусмотренных для субъектов естественных монополий, оказывающих регулируемые услуги, указанные в </w:t>
      </w:r>
      <w:r>
        <w:rPr>
          <w:rFonts w:ascii="Times New Roman"/>
          <w:b w:val="false"/>
          <w:i w:val="false"/>
          <w:color w:val="000000"/>
          <w:sz w:val="28"/>
        </w:rPr>
        <w:t>подпунктах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 статьи 5 Закона, сложившейся по официальной статистической информации за год или за четвертый квартал, сложившиеся с начала года, предшествующей подаче заявки.</w:t>
      </w:r>
    </w:p>
    <w:bookmarkEnd w:id="245"/>
    <w:bookmarkStart w:name="z274" w:id="246"/>
    <w:p>
      <w:pPr>
        <w:spacing w:after="0"/>
        <w:ind w:left="0"/>
        <w:jc w:val="both"/>
      </w:pPr>
      <w:r>
        <w:rPr>
          <w:rFonts w:ascii="Times New Roman"/>
          <w:b w:val="false"/>
          <w:i w:val="false"/>
          <w:color w:val="000000"/>
          <w:sz w:val="28"/>
        </w:rPr>
        <w:t xml:space="preserve">
      В случае оказания регулируемых услуг субъектом в двух и более регионах (в столице, области, городах республиканского значения) и утверждения единого тарифа, расходы на оплату труда административного персонала при формировании тарифа включаются в затратную часть тарифа исходя из фактической численности, но не превышающей нормативной численности персонала субъекта, среднемесячной заработной платы, принятой в действовавших тарифах, с учетом показателей прогноза социально-экономического развития Республики Казахстан (инфляция) или исходя из фактической численности, но не превышающей нормативной численности персонала субъекта, и средневзвешенного показателя среднемесячной заработной платы в оказываемых регулируемые услуги регионах (в столице, областях, городах республиканского значения), согласно видам экономической деятельности, предусмотренных для субъектов естественных монополий, оказывающих регулируемые услуги, указанные в </w:t>
      </w:r>
      <w:r>
        <w:rPr>
          <w:rFonts w:ascii="Times New Roman"/>
          <w:b w:val="false"/>
          <w:i w:val="false"/>
          <w:color w:val="000000"/>
          <w:sz w:val="28"/>
        </w:rPr>
        <w:t>подпунктах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 статьи 5 Закона, сложившейся по официальной статистической информации за год или за четвертый квартал, сложившиеся с начала года, предшествующей подаче заявки и определяется по формуле:</w:t>
      </w:r>
    </w:p>
    <w:bookmarkEnd w:id="246"/>
    <w:bookmarkStart w:name="z275" w:id="247"/>
    <w:p>
      <w:pPr>
        <w:spacing w:after="0"/>
        <w:ind w:left="0"/>
        <w:jc w:val="both"/>
      </w:pPr>
      <w:r>
        <w:rPr>
          <w:rFonts w:ascii="Times New Roman"/>
          <w:b w:val="false"/>
          <w:i w:val="false"/>
          <w:color w:val="000000"/>
          <w:sz w:val="28"/>
        </w:rPr>
        <w:t xml:space="preserve">
      </w:t>
      </w:r>
    </w:p>
    <w:bookmarkEnd w:id="247"/>
    <w:p>
      <w:pPr>
        <w:spacing w:after="0"/>
        <w:ind w:left="0"/>
        <w:jc w:val="both"/>
      </w:pPr>
      <w:r>
        <w:drawing>
          <wp:inline distT="0" distB="0" distL="0" distR="0">
            <wp:extent cx="47498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7498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6" w:id="248"/>
    <w:p>
      <w:pPr>
        <w:spacing w:after="0"/>
        <w:ind w:left="0"/>
        <w:jc w:val="both"/>
      </w:pPr>
      <w:r>
        <w:rPr>
          <w:rFonts w:ascii="Times New Roman"/>
          <w:b w:val="false"/>
          <w:i w:val="false"/>
          <w:color w:val="000000"/>
          <w:sz w:val="28"/>
        </w:rPr>
        <w:t>
      – средневзвешенный показатель среднемесячной заработной платы по видам экономической деятельности, предусмотренных для субъектов естественных монополий, оказывающих регулируемые услуги, указанные в подпунктах 3) и 4) пункта 1 статьи 5 Закона;</w:t>
      </w:r>
    </w:p>
    <w:bookmarkEnd w:id="248"/>
    <w:bookmarkStart w:name="z277" w:id="249"/>
    <w:p>
      <w:pPr>
        <w:spacing w:after="0"/>
        <w:ind w:left="0"/>
        <w:jc w:val="both"/>
      </w:pPr>
      <w:r>
        <w:rPr>
          <w:rFonts w:ascii="Times New Roman"/>
          <w:b w:val="false"/>
          <w:i w:val="false"/>
          <w:color w:val="000000"/>
          <w:sz w:val="28"/>
        </w:rPr>
        <w:t xml:space="preserve">
      </w:t>
      </w:r>
    </w:p>
    <w:bookmarkEnd w:id="249"/>
    <w:p>
      <w:pPr>
        <w:spacing w:after="0"/>
        <w:ind w:left="0"/>
        <w:jc w:val="both"/>
      </w:pPr>
      <w:r>
        <w:drawing>
          <wp:inline distT="0" distB="0" distL="0" distR="0">
            <wp:extent cx="1409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4097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8" w:id="250"/>
    <w:p>
      <w:pPr>
        <w:spacing w:after="0"/>
        <w:ind w:left="0"/>
        <w:jc w:val="both"/>
      </w:pPr>
      <w:r>
        <w:rPr>
          <w:rFonts w:ascii="Times New Roman"/>
          <w:b w:val="false"/>
          <w:i w:val="false"/>
          <w:color w:val="000000"/>
          <w:sz w:val="28"/>
        </w:rPr>
        <w:t xml:space="preserve">
      – среднемесячная заработная плата по видам экономической деятельности, предусмотренных для субъектов естественных монополий, оказывающих регулируемые услуги, указанные в </w:t>
      </w:r>
      <w:r>
        <w:rPr>
          <w:rFonts w:ascii="Times New Roman"/>
          <w:b w:val="false"/>
          <w:i w:val="false"/>
          <w:color w:val="000000"/>
          <w:sz w:val="28"/>
        </w:rPr>
        <w:t>подпунктах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 статьи 5 Закона в i-ом регионе (в столице, областях, городах республиканского значения) сложившейся по официальной статистической информации за год или за четвертый квартал, сложившиеся с начала года, предшествующего подаче заявки;</w:t>
      </w:r>
    </w:p>
    <w:bookmarkEnd w:id="250"/>
    <w:bookmarkStart w:name="z279" w:id="251"/>
    <w:p>
      <w:pPr>
        <w:spacing w:after="0"/>
        <w:ind w:left="0"/>
        <w:jc w:val="both"/>
      </w:pPr>
      <w:r>
        <w:rPr>
          <w:rFonts w:ascii="Times New Roman"/>
          <w:b w:val="false"/>
          <w:i w:val="false"/>
          <w:color w:val="000000"/>
          <w:sz w:val="28"/>
        </w:rPr>
        <w:t xml:space="preserve">
      </w:t>
      </w:r>
    </w:p>
    <w:bookmarkEnd w:id="251"/>
    <w:p>
      <w:pPr>
        <w:spacing w:after="0"/>
        <w:ind w:left="0"/>
        <w:jc w:val="both"/>
      </w:pPr>
      <w:r>
        <w:drawing>
          <wp:inline distT="0" distB="0" distL="0" distR="0">
            <wp:extent cx="106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0668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0" w:id="252"/>
    <w:p>
      <w:pPr>
        <w:spacing w:after="0"/>
        <w:ind w:left="0"/>
        <w:jc w:val="both"/>
      </w:pPr>
      <w:r>
        <w:rPr>
          <w:rFonts w:ascii="Times New Roman"/>
          <w:b w:val="false"/>
          <w:i w:val="false"/>
          <w:color w:val="000000"/>
          <w:sz w:val="28"/>
        </w:rPr>
        <w:t>
      – фактическая задействованная численность субъекта в i-ом регионе (в столице, области, городе республиканского значения) за год или за четвертый квартал, сложившиеся с начала года, предшествующего подаче заявки.</w:t>
      </w:r>
    </w:p>
    <w:bookmarkEnd w:id="252"/>
    <w:bookmarkStart w:name="z281" w:id="253"/>
    <w:p>
      <w:pPr>
        <w:spacing w:after="0"/>
        <w:ind w:left="0"/>
        <w:jc w:val="both"/>
      </w:pPr>
      <w:r>
        <w:rPr>
          <w:rFonts w:ascii="Times New Roman"/>
          <w:b w:val="false"/>
          <w:i w:val="false"/>
          <w:color w:val="000000"/>
          <w:sz w:val="28"/>
        </w:rPr>
        <w:t xml:space="preserve">
      При превышении заработной платы административного персонала, определенной исходя из среднемесячной заработной платы, принятой в действовавших тарифах с учетом показателей прогноза социально-экономического развития Республики Казахстан, над среднемесячной заработной платой административного персонала в регионе (в столице, области, городе республиканского значения), в котором субъект оказывает услуги, согласно видам экономической деятельности, предусмотренных для субъектов естественных монополий, оказывающих регулируемые услуги, указанные в </w:t>
      </w:r>
      <w:r>
        <w:rPr>
          <w:rFonts w:ascii="Times New Roman"/>
          <w:b w:val="false"/>
          <w:i w:val="false"/>
          <w:color w:val="000000"/>
          <w:sz w:val="28"/>
        </w:rPr>
        <w:t>подпунктах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 статьи 5 Закона, сложившейся по официальной статистической информации за год или за четвертый квартал, сложившиеся с начала года, предшествующий подаче заявки и (или) над средневзвешенным показателем среднемесячной заработной платы, определенным настоящими Правилами, учитывается заработная плата административного персонала, определяемая исходя из среднемесячной заработной платы, принятой в действовавших тарифах, с учетом показателей прогноза социально-экономического развития Республики Казахстан (инфляция);</w:t>
      </w:r>
    </w:p>
    <w:bookmarkEnd w:id="253"/>
    <w:bookmarkStart w:name="z282" w:id="254"/>
    <w:p>
      <w:pPr>
        <w:spacing w:after="0"/>
        <w:ind w:left="0"/>
        <w:jc w:val="both"/>
      </w:pPr>
      <w:r>
        <w:rPr>
          <w:rFonts w:ascii="Times New Roman"/>
          <w:b w:val="false"/>
          <w:i w:val="false"/>
          <w:color w:val="000000"/>
          <w:sz w:val="28"/>
        </w:rPr>
        <w:t>
      В случае отсутствия в действующей тарифной смете субъекта дополнительных оплат за проживание в зонах экологического бедствия и радиационного риска, к среднемесячной заработной плате, применяются соответствующие дополнительные оплаты, установленные законодательством Республики Казахстан.</w:t>
      </w:r>
    </w:p>
    <w:bookmarkEnd w:id="254"/>
    <w:bookmarkStart w:name="z283" w:id="255"/>
    <w:p>
      <w:pPr>
        <w:spacing w:after="0"/>
        <w:ind w:left="0"/>
        <w:jc w:val="both"/>
      </w:pPr>
      <w:r>
        <w:rPr>
          <w:rFonts w:ascii="Times New Roman"/>
          <w:b w:val="false"/>
          <w:i w:val="false"/>
          <w:color w:val="000000"/>
          <w:sz w:val="28"/>
        </w:rPr>
        <w:t>
      2) расходы на обязательные виды страхования, налоги, сборы и платежи, учитываемые в расходах периода, определяются в соответствии со ставками, установленными согласно действующему налоговому законодательству Республики Казахстан;</w:t>
      </w:r>
    </w:p>
    <w:bookmarkEnd w:id="255"/>
    <w:bookmarkStart w:name="z284" w:id="256"/>
    <w:p>
      <w:pPr>
        <w:spacing w:after="0"/>
        <w:ind w:left="0"/>
        <w:jc w:val="both"/>
      </w:pPr>
      <w:r>
        <w:rPr>
          <w:rFonts w:ascii="Times New Roman"/>
          <w:b w:val="false"/>
          <w:i w:val="false"/>
          <w:color w:val="000000"/>
          <w:sz w:val="28"/>
        </w:rPr>
        <w:t>
      3) амортизационные отчисления основных средств и нематериальных активов непроизводственного характера;</w:t>
      </w:r>
    </w:p>
    <w:bookmarkEnd w:id="256"/>
    <w:bookmarkStart w:name="z285" w:id="257"/>
    <w:p>
      <w:pPr>
        <w:spacing w:after="0"/>
        <w:ind w:left="0"/>
        <w:jc w:val="both"/>
      </w:pPr>
      <w:r>
        <w:rPr>
          <w:rFonts w:ascii="Times New Roman"/>
          <w:b w:val="false"/>
          <w:i w:val="false"/>
          <w:color w:val="000000"/>
          <w:sz w:val="28"/>
        </w:rPr>
        <w:t>
      4) прочие административные расходы включаются в затратную часть тарифа на основании подтверждающих документов с учетом отраслевых особенностей.</w:t>
      </w:r>
    </w:p>
    <w:bookmarkEnd w:id="257"/>
    <w:bookmarkStart w:name="z286" w:id="258"/>
    <w:p>
      <w:pPr>
        <w:spacing w:after="0"/>
        <w:ind w:left="0"/>
        <w:jc w:val="both"/>
      </w:pPr>
      <w:r>
        <w:rPr>
          <w:rFonts w:ascii="Times New Roman"/>
          <w:b w:val="false"/>
          <w:i w:val="false"/>
          <w:color w:val="000000"/>
          <w:sz w:val="28"/>
        </w:rPr>
        <w:t>
      В прочие административные расходы включаются расходы на консалтинговые, маркетинговые услуги и ремонтные работы, проводимые подрядным способом и другие услуги в зависимости от отраслевых особенностей, осуществляемые сторонними организациями, а также командировочные расходы и расходы на услуги связи административного персонала, периодическую печать, содержание служебного автотранспорта, информационные, консультационные услуги.</w:t>
      </w:r>
    </w:p>
    <w:bookmarkEnd w:id="258"/>
    <w:bookmarkStart w:name="z287" w:id="259"/>
    <w:p>
      <w:pPr>
        <w:spacing w:after="0"/>
        <w:ind w:left="0"/>
        <w:jc w:val="both"/>
      </w:pPr>
      <w:r>
        <w:rPr>
          <w:rFonts w:ascii="Times New Roman"/>
          <w:b w:val="false"/>
          <w:i w:val="false"/>
          <w:color w:val="000000"/>
          <w:sz w:val="28"/>
        </w:rPr>
        <w:t>
      Расходы на охрану природы, плата за использование природных ресурсов включаются в прочие расходы и определяются с учетом размеров ставок и сборов.</w:t>
      </w:r>
    </w:p>
    <w:bookmarkEnd w:id="259"/>
    <w:bookmarkStart w:name="z288" w:id="260"/>
    <w:p>
      <w:pPr>
        <w:spacing w:after="0"/>
        <w:ind w:left="0"/>
        <w:jc w:val="both"/>
      </w:pPr>
      <w:r>
        <w:rPr>
          <w:rFonts w:ascii="Times New Roman"/>
          <w:b w:val="false"/>
          <w:i w:val="false"/>
          <w:color w:val="000000"/>
          <w:sz w:val="28"/>
        </w:rPr>
        <w:t>
      Расходы на повышение квалификации административного персонала, связанные с производственной необходимостью, учитываются в расходах периода при предоставлении документов, подтверждающих такую необходимость.</w:t>
      </w:r>
    </w:p>
    <w:bookmarkEnd w:id="260"/>
    <w:bookmarkStart w:name="z289" w:id="261"/>
    <w:p>
      <w:pPr>
        <w:spacing w:after="0"/>
        <w:ind w:left="0"/>
        <w:jc w:val="both"/>
      </w:pPr>
      <w:r>
        <w:rPr>
          <w:rFonts w:ascii="Times New Roman"/>
          <w:b w:val="false"/>
          <w:i w:val="false"/>
          <w:color w:val="000000"/>
          <w:sz w:val="28"/>
        </w:rPr>
        <w:t>
      Расходы, связанные с изобретательством и рационализаторством производства, в рамках регулируемых услуг включаются в расходы периода при наличии экономически обоснованных материалов.</w:t>
      </w:r>
    </w:p>
    <w:bookmarkEnd w:id="261"/>
    <w:bookmarkStart w:name="z290" w:id="262"/>
    <w:p>
      <w:pPr>
        <w:spacing w:after="0"/>
        <w:ind w:left="0"/>
        <w:jc w:val="both"/>
      </w:pPr>
      <w:r>
        <w:rPr>
          <w:rFonts w:ascii="Times New Roman"/>
          <w:b w:val="false"/>
          <w:i w:val="false"/>
          <w:color w:val="000000"/>
          <w:sz w:val="28"/>
        </w:rPr>
        <w:t>
      5) расходы на выплату вознаграждений и основного долга привлеченных из собственных средств и льготного кредитования для реализации инвестиционной программы учитываются при расчете тарифа;</w:t>
      </w:r>
    </w:p>
    <w:bookmarkEnd w:id="262"/>
    <w:bookmarkStart w:name="z291" w:id="263"/>
    <w:p>
      <w:pPr>
        <w:spacing w:after="0"/>
        <w:ind w:left="0"/>
        <w:jc w:val="both"/>
      </w:pPr>
      <w:r>
        <w:rPr>
          <w:rFonts w:ascii="Times New Roman"/>
          <w:b w:val="false"/>
          <w:i w:val="false"/>
          <w:color w:val="000000"/>
          <w:sz w:val="28"/>
        </w:rPr>
        <w:t>
      6) расходы на выплату вознаграждения за заемные средства для реализации инвестиционного проекта субъекта включаются в расходы периода при предоставлении субъектом заключенного договора с банком (с приложением графика погашения основного долга и процентов) и определяются следующим образом:</w:t>
      </w:r>
    </w:p>
    <w:bookmarkEnd w:id="263"/>
    <w:bookmarkStart w:name="z292" w:id="264"/>
    <w:p>
      <w:pPr>
        <w:spacing w:after="0"/>
        <w:ind w:left="0"/>
        <w:jc w:val="both"/>
      </w:pPr>
      <w:r>
        <w:rPr>
          <w:rFonts w:ascii="Times New Roman"/>
          <w:b w:val="false"/>
          <w:i w:val="false"/>
          <w:color w:val="000000"/>
          <w:sz w:val="28"/>
        </w:rPr>
        <w:t>
      расходы на выплату вознаграждений по заемным средствам, получаемым в национальной валюте, для реализации инвестиционного проекта учитываются при расчете тарифа в пределах суммы, рассчитанной с применением не более 2,5 кратной базовой ставки Национального Банка Республики Казахстан;</w:t>
      </w:r>
    </w:p>
    <w:bookmarkEnd w:id="264"/>
    <w:bookmarkStart w:name="z293" w:id="265"/>
    <w:p>
      <w:pPr>
        <w:spacing w:after="0"/>
        <w:ind w:left="0"/>
        <w:jc w:val="both"/>
      </w:pPr>
      <w:r>
        <w:rPr>
          <w:rFonts w:ascii="Times New Roman"/>
          <w:b w:val="false"/>
          <w:i w:val="false"/>
          <w:color w:val="000000"/>
          <w:sz w:val="28"/>
        </w:rPr>
        <w:t>
      расходы на выплату вознаграждения по заемным средствам, полученным в иностранной валюте, для реализации инвестиционного проекта учитываются при расчете тарифа в пределах суммы, рассчитанной с применением четырех кратной ставки Лондонского межбанковского рынка.</w:t>
      </w:r>
    </w:p>
    <w:bookmarkEnd w:id="265"/>
    <w:bookmarkStart w:name="z294" w:id="266"/>
    <w:p>
      <w:pPr>
        <w:spacing w:after="0"/>
        <w:ind w:left="0"/>
        <w:jc w:val="both"/>
      </w:pPr>
      <w:r>
        <w:rPr>
          <w:rFonts w:ascii="Times New Roman"/>
          <w:b w:val="false"/>
          <w:i w:val="false"/>
          <w:color w:val="000000"/>
          <w:sz w:val="28"/>
        </w:rPr>
        <w:t>
      Вознаграждение за заемные средства, полученные в иностранной валюте, учитываются в расходах периода затратной части тарифа с учетом прогнозируемого изменения курса теңге к иностранной валюте на основании основных показателей прогноза социально-экономического развития Республики Казахстан и прогнозных показателей республиканского бюджета Республики Казахстан.</w:t>
      </w:r>
    </w:p>
    <w:bookmarkEnd w:id="266"/>
    <w:bookmarkStart w:name="z295" w:id="267"/>
    <w:p>
      <w:pPr>
        <w:spacing w:after="0"/>
        <w:ind w:left="0"/>
        <w:jc w:val="both"/>
      </w:pPr>
      <w:r>
        <w:rPr>
          <w:rFonts w:ascii="Times New Roman"/>
          <w:b w:val="false"/>
          <w:i w:val="false"/>
          <w:color w:val="000000"/>
          <w:sz w:val="28"/>
        </w:rPr>
        <w:t>
      Базовая ставка Национального Банка Республики Казахстан и ставка Лондонского межбанковского рынка применяются на день принятия решения по утверждению тарифа и тарифных смет субъекта.";</w:t>
      </w:r>
    </w:p>
    <w:bookmarkEnd w:id="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466</w:t>
      </w:r>
      <w:r>
        <w:rPr>
          <w:rFonts w:ascii="Times New Roman"/>
          <w:b w:val="false"/>
          <w:i w:val="false"/>
          <w:color w:val="000000"/>
          <w:sz w:val="28"/>
        </w:rPr>
        <w:t xml:space="preserve"> изложить в следующей редакции: </w:t>
      </w:r>
    </w:p>
    <w:bookmarkStart w:name="z297" w:id="268"/>
    <w:p>
      <w:pPr>
        <w:spacing w:after="0"/>
        <w:ind w:left="0"/>
        <w:jc w:val="both"/>
      </w:pPr>
      <w:r>
        <w:rPr>
          <w:rFonts w:ascii="Times New Roman"/>
          <w:b w:val="false"/>
          <w:i w:val="false"/>
          <w:color w:val="000000"/>
          <w:sz w:val="28"/>
        </w:rPr>
        <w:t>
      "466. Уполномоченный орган определяет прогнозные индексы тарифов на пятилетний период по регулируемым услугам.";</w:t>
      </w:r>
    </w:p>
    <w:bookmarkEnd w:id="2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472</w:t>
      </w:r>
      <w:r>
        <w:rPr>
          <w:rFonts w:ascii="Times New Roman"/>
          <w:b w:val="false"/>
          <w:i w:val="false"/>
          <w:color w:val="000000"/>
          <w:sz w:val="28"/>
        </w:rPr>
        <w:t xml:space="preserve"> изложить в следующей редакции: </w:t>
      </w:r>
    </w:p>
    <w:bookmarkStart w:name="z299" w:id="269"/>
    <w:p>
      <w:pPr>
        <w:spacing w:after="0"/>
        <w:ind w:left="0"/>
        <w:jc w:val="both"/>
      </w:pPr>
      <w:r>
        <w:rPr>
          <w:rFonts w:ascii="Times New Roman"/>
          <w:b w:val="false"/>
          <w:i w:val="false"/>
          <w:color w:val="000000"/>
          <w:sz w:val="28"/>
        </w:rPr>
        <w:t>
      "472. Прогнозные индексы на пятилетний период по сферам естественных монополий применяются при утверждении тарифов субъектов в соответствии со следующей формулой:</w:t>
      </w:r>
    </w:p>
    <w:bookmarkEnd w:id="269"/>
    <w:bookmarkStart w:name="z300" w:id="270"/>
    <w:p>
      <w:pPr>
        <w:spacing w:after="0"/>
        <w:ind w:left="0"/>
        <w:jc w:val="both"/>
      </w:pPr>
      <w:r>
        <w:rPr>
          <w:rFonts w:ascii="Times New Roman"/>
          <w:b w:val="false"/>
          <w:i w:val="false"/>
          <w:color w:val="000000"/>
          <w:sz w:val="28"/>
        </w:rPr>
        <w:t xml:space="preserve">
      </w:t>
      </w:r>
    </w:p>
    <w:bookmarkEnd w:id="270"/>
    <w:p>
      <w:pPr>
        <w:spacing w:after="0"/>
        <w:ind w:left="0"/>
        <w:jc w:val="both"/>
      </w:pPr>
      <w:r>
        <w:drawing>
          <wp:inline distT="0" distB="0" distL="0" distR="0">
            <wp:extent cx="3149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1496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1" w:id="271"/>
    <w:p>
      <w:pPr>
        <w:spacing w:after="0"/>
        <w:ind w:left="0"/>
        <w:jc w:val="both"/>
      </w:pPr>
      <w:r>
        <w:rPr>
          <w:rFonts w:ascii="Times New Roman"/>
          <w:b w:val="false"/>
          <w:i w:val="false"/>
          <w:color w:val="000000"/>
          <w:sz w:val="28"/>
        </w:rPr>
        <w:t>
      где:</w:t>
      </w:r>
    </w:p>
    <w:bookmarkEnd w:id="271"/>
    <w:bookmarkStart w:name="z302" w:id="272"/>
    <w:p>
      <w:pPr>
        <w:spacing w:after="0"/>
        <w:ind w:left="0"/>
        <w:jc w:val="both"/>
      </w:pPr>
      <w:r>
        <w:rPr>
          <w:rFonts w:ascii="Times New Roman"/>
          <w:b w:val="false"/>
          <w:i w:val="false"/>
          <w:color w:val="000000"/>
          <w:sz w:val="28"/>
        </w:rPr>
        <w:t>
      Тутв – тариф субъекта, утверждаемый уполномоченным органом в установленном порядке на соответствующий календарный год, теңге за единицу;</w:t>
      </w:r>
    </w:p>
    <w:bookmarkEnd w:id="272"/>
    <w:bookmarkStart w:name="z303" w:id="273"/>
    <w:p>
      <w:pPr>
        <w:spacing w:after="0"/>
        <w:ind w:left="0"/>
        <w:jc w:val="both"/>
      </w:pPr>
      <w:r>
        <w:rPr>
          <w:rFonts w:ascii="Times New Roman"/>
          <w:b w:val="false"/>
          <w:i w:val="false"/>
          <w:color w:val="000000"/>
          <w:sz w:val="28"/>
        </w:rPr>
        <w:t>
      Тд – ранее действующий тариф субъекта, теңге за единицу;</w:t>
      </w:r>
    </w:p>
    <w:bookmarkEnd w:id="273"/>
    <w:bookmarkStart w:name="z304" w:id="274"/>
    <w:p>
      <w:pPr>
        <w:spacing w:after="0"/>
        <w:ind w:left="0"/>
        <w:jc w:val="both"/>
      </w:pPr>
      <w:r>
        <w:rPr>
          <w:rFonts w:ascii="Times New Roman"/>
          <w:b w:val="false"/>
          <w:i w:val="false"/>
          <w:color w:val="000000"/>
          <w:sz w:val="28"/>
        </w:rPr>
        <w:t>
      I – прогнозный индекс тарифов на соответствующий календарный год в сфере естественной монополии, в которой осуществляет деятельность субъект, %.";</w:t>
      </w:r>
    </w:p>
    <w:bookmarkEnd w:id="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приказу;</w:t>
      </w:r>
    </w:p>
    <w:bookmarkStart w:name="z306" w:id="275"/>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6</w:t>
      </w:r>
      <w:r>
        <w:rPr>
          <w:rFonts w:ascii="Times New Roman"/>
          <w:b w:val="false"/>
          <w:i w:val="false"/>
          <w:color w:val="000000"/>
          <w:sz w:val="28"/>
        </w:rPr>
        <w:t xml:space="preserve"> изложить в следующей редакции:</w:t>
      </w:r>
    </w:p>
    <w:bookmarkEnd w:id="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формирования тарифов";</w:t>
            </w:r>
          </w:p>
        </w:tc>
      </w:tr>
    </w:tbl>
    <w:bookmarkStart w:name="z308" w:id="276"/>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7</w:t>
      </w:r>
      <w:r>
        <w:rPr>
          <w:rFonts w:ascii="Times New Roman"/>
          <w:b w:val="false"/>
          <w:i w:val="false"/>
          <w:color w:val="000000"/>
          <w:sz w:val="28"/>
        </w:rPr>
        <w:t xml:space="preserve"> изложить в следующей редакции:</w:t>
      </w:r>
    </w:p>
    <w:bookmarkEnd w:id="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формирования тарифов";</w:t>
            </w:r>
          </w:p>
        </w:tc>
      </w:tr>
    </w:tbl>
    <w:bookmarkStart w:name="z310" w:id="277"/>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8</w:t>
      </w:r>
      <w:r>
        <w:rPr>
          <w:rFonts w:ascii="Times New Roman"/>
          <w:b w:val="false"/>
          <w:i w:val="false"/>
          <w:color w:val="000000"/>
          <w:sz w:val="28"/>
        </w:rPr>
        <w:t xml:space="preserve"> изложить в следующей редакции:</w:t>
      </w:r>
    </w:p>
    <w:bookmarkEnd w:id="2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формирования тарифов";</w:t>
            </w:r>
          </w:p>
        </w:tc>
      </w:tr>
    </w:tbl>
    <w:bookmarkStart w:name="z312" w:id="278"/>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9</w:t>
      </w:r>
      <w:r>
        <w:rPr>
          <w:rFonts w:ascii="Times New Roman"/>
          <w:b w:val="false"/>
          <w:i w:val="false"/>
          <w:color w:val="000000"/>
          <w:sz w:val="28"/>
        </w:rPr>
        <w:t xml:space="preserve"> изложить в следующей редакции:</w:t>
      </w:r>
    </w:p>
    <w:bookmarkEnd w:id="2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формирования тарифов";</w:t>
            </w:r>
          </w:p>
        </w:tc>
      </w:tr>
    </w:tbl>
    <w:bookmarkStart w:name="z314" w:id="279"/>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10</w:t>
      </w:r>
      <w:r>
        <w:rPr>
          <w:rFonts w:ascii="Times New Roman"/>
          <w:b w:val="false"/>
          <w:i w:val="false"/>
          <w:color w:val="000000"/>
          <w:sz w:val="28"/>
        </w:rPr>
        <w:t xml:space="preserve"> изложить в следующей редакции:</w:t>
      </w:r>
    </w:p>
    <w:bookmarkEnd w:id="2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w:t>
            </w:r>
            <w:r>
              <w:br/>
            </w:r>
            <w:r>
              <w:rPr>
                <w:rFonts w:ascii="Times New Roman"/>
                <w:b w:val="false"/>
                <w:i w:val="false"/>
                <w:color w:val="000000"/>
                <w:sz w:val="20"/>
              </w:rPr>
              <w:t>формирования тарифов";</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к настоящему приказу. </w:t>
      </w:r>
    </w:p>
    <w:bookmarkStart w:name="z317" w:id="280"/>
    <w:p>
      <w:pPr>
        <w:spacing w:after="0"/>
        <w:ind w:left="0"/>
        <w:jc w:val="both"/>
      </w:pPr>
      <w:r>
        <w:rPr>
          <w:rFonts w:ascii="Times New Roman"/>
          <w:b w:val="false"/>
          <w:i w:val="false"/>
          <w:color w:val="000000"/>
          <w:sz w:val="28"/>
        </w:rPr>
        <w:t>
      2. Департаменту регулирования тарифной политики Министерства водных ресурсов и ирригации Республики Казахстан в установленном законодательством порядке обеспечить:</w:t>
      </w:r>
    </w:p>
    <w:bookmarkEnd w:id="280"/>
    <w:bookmarkStart w:name="z318" w:id="28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81"/>
    <w:bookmarkStart w:name="z319" w:id="282"/>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водных ресурсов и ирригации Республики Казахстан после его официального опубликования.</w:t>
      </w:r>
    </w:p>
    <w:bookmarkEnd w:id="282"/>
    <w:bookmarkStart w:name="z320" w:id="28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водных ресурсов и ирригации Республики Казахстан.</w:t>
      </w:r>
    </w:p>
    <w:bookmarkEnd w:id="283"/>
    <w:bookmarkStart w:name="z321" w:id="284"/>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 за исключением абзацев четвертого, пятьдесят восьмого, двести двадцать первого, двести двадцать пятого пункта 1, которые вводятся в действие с 12 июля 2026 года.</w:t>
      </w:r>
    </w:p>
    <w:bookmarkEnd w:id="28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водных ресурсов и ирригации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Нуржигитов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водных</w:t>
            </w:r>
            <w:r>
              <w:br/>
            </w:r>
            <w:r>
              <w:rPr>
                <w:rFonts w:ascii="Times New Roman"/>
                <w:b w:val="false"/>
                <w:i w:val="false"/>
                <w:color w:val="000000"/>
                <w:sz w:val="20"/>
              </w:rPr>
              <w:t>ресурсов 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июля 2026 года № 210-НҚ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формирования тарифов</w:t>
            </w:r>
            <w:r>
              <w:br/>
            </w:r>
            <w:r>
              <w:rPr>
                <w:rFonts w:ascii="Times New Roman"/>
                <w:b w:val="false"/>
                <w:i w:val="false"/>
                <w:color w:val="000000"/>
                <w:sz w:val="20"/>
              </w:rPr>
              <w:t>Форма 1</w:t>
            </w:r>
            <w:r>
              <w:br/>
            </w:r>
            <w:r>
              <w:rPr>
                <w:rFonts w:ascii="Times New Roman"/>
                <w:b w:val="false"/>
                <w:i w:val="false"/>
                <w:color w:val="000000"/>
                <w:sz w:val="20"/>
              </w:rPr>
              <w:t>Форма, предназначенная</w:t>
            </w:r>
            <w:r>
              <w:br/>
            </w:r>
            <w:r>
              <w:rPr>
                <w:rFonts w:ascii="Times New Roman"/>
                <w:b w:val="false"/>
                <w:i w:val="false"/>
                <w:color w:val="000000"/>
                <w:sz w:val="20"/>
              </w:rPr>
              <w:t>для сбора административных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данных</w:t>
            </w:r>
          </w:p>
        </w:tc>
      </w:tr>
    </w:tbl>
    <w:bookmarkStart w:name="z326" w:id="285"/>
    <w:p>
      <w:pPr>
        <w:spacing w:after="0"/>
        <w:ind w:left="0"/>
        <w:jc w:val="both"/>
      </w:pPr>
      <w:r>
        <w:rPr>
          <w:rFonts w:ascii="Times New Roman"/>
          <w:b w:val="false"/>
          <w:i w:val="false"/>
          <w:color w:val="000000"/>
          <w:sz w:val="28"/>
        </w:rPr>
        <w:t>
      Представляется: в Министерство водных ресурсов и ирригации Республики Казахстан</w:t>
      </w:r>
    </w:p>
    <w:bookmarkEnd w:id="285"/>
    <w:bookmarkStart w:name="z327" w:id="28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w:t>
      </w:r>
    </w:p>
    <w:bookmarkEnd w:id="286"/>
    <w:bookmarkStart w:name="z328" w:id="287"/>
    <w:p>
      <w:pPr>
        <w:spacing w:after="0"/>
        <w:ind w:left="0"/>
        <w:jc w:val="both"/>
      </w:pPr>
      <w:r>
        <w:rPr>
          <w:rFonts w:ascii="Times New Roman"/>
          <w:b w:val="false"/>
          <w:i w:val="false"/>
          <w:color w:val="000000"/>
          <w:sz w:val="28"/>
        </w:rPr>
        <w:t>
      Наименование административной формы: "Проект тарифа, тарифной сметы, инвестиционной программы, отчетов об исполнении утвержденной тарифной сметы, об исполнении утвержденной инвестиционной программы"</w:t>
      </w:r>
    </w:p>
    <w:bookmarkEnd w:id="287"/>
    <w:bookmarkStart w:name="z329" w:id="28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1-ПТТИ</w:t>
      </w:r>
    </w:p>
    <w:bookmarkEnd w:id="288"/>
    <w:bookmarkStart w:name="z330" w:id="289"/>
    <w:p>
      <w:pPr>
        <w:spacing w:after="0"/>
        <w:ind w:left="0"/>
        <w:jc w:val="both"/>
      </w:pPr>
      <w:r>
        <w:rPr>
          <w:rFonts w:ascii="Times New Roman"/>
          <w:b w:val="false"/>
          <w:i w:val="false"/>
          <w:color w:val="000000"/>
          <w:sz w:val="28"/>
        </w:rPr>
        <w:t>
      Периодичность: годовая</w:t>
      </w:r>
    </w:p>
    <w:bookmarkEnd w:id="289"/>
    <w:bookmarkStart w:name="z331" w:id="290"/>
    <w:p>
      <w:pPr>
        <w:spacing w:after="0"/>
        <w:ind w:left="0"/>
        <w:jc w:val="both"/>
      </w:pPr>
      <w:r>
        <w:rPr>
          <w:rFonts w:ascii="Times New Roman"/>
          <w:b w:val="false"/>
          <w:i w:val="false"/>
          <w:color w:val="000000"/>
          <w:sz w:val="28"/>
        </w:rPr>
        <w:t>
      Отчетный период: 20___ год</w:t>
      </w:r>
    </w:p>
    <w:bookmarkEnd w:id="290"/>
    <w:bookmarkStart w:name="z332" w:id="29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субъекты естественной монополии, оказывающие услуги по подаче воды по каналам, подаче воды для орошения и регулирование поверхностного стока при помощи подпорных гидротехнических сооружений.</w:t>
      </w:r>
    </w:p>
    <w:bookmarkEnd w:id="291"/>
    <w:bookmarkStart w:name="z333" w:id="29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не позднее 1 мая года, следующего за отчетным периодом</w:t>
      </w:r>
    </w:p>
    <w:bookmarkEnd w:id="292"/>
    <w:bookmarkStart w:name="z334" w:id="293"/>
    <w:p>
      <w:pPr>
        <w:spacing w:after="0"/>
        <w:ind w:left="0"/>
        <w:jc w:val="both"/>
      </w:pPr>
      <w:r>
        <w:rPr>
          <w:rFonts w:ascii="Times New Roman"/>
          <w:b w:val="false"/>
          <w:i w:val="false"/>
          <w:color w:val="000000"/>
          <w:sz w:val="28"/>
        </w:rPr>
        <w:t>
      Метод сбора: в электронном виде</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94"/>
          <w:p>
            <w:pPr>
              <w:spacing w:after="20"/>
              <w:ind w:left="20"/>
              <w:jc w:val="both"/>
            </w:pPr>
          </w:p>
          <w:bookmarkEnd w:id="294"/>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36" w:id="295"/>
      <w:r>
        <w:rPr>
          <w:rFonts w:ascii="Times New Roman"/>
          <w:b w:val="false"/>
          <w:i w:val="false"/>
          <w:color w:val="000000"/>
          <w:sz w:val="28"/>
        </w:rPr>
        <w:t>
      Тарифная смета ____________________________________________________________</w:t>
      </w:r>
    </w:p>
    <w:bookmarkEnd w:id="295"/>
    <w:p>
      <w:pPr>
        <w:spacing w:after="0"/>
        <w:ind w:left="0"/>
        <w:jc w:val="both"/>
      </w:pPr>
      <w:r>
        <w:rPr>
          <w:rFonts w:ascii="Times New Roman"/>
          <w:b w:val="false"/>
          <w:i w:val="false"/>
          <w:color w:val="000000"/>
          <w:sz w:val="28"/>
        </w:rPr>
        <w:t xml:space="preserve">                               (наименование субъекта естественной монополии)</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вида регулируемых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в действующей тарифной смете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показатели за предшествующий законченный год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96"/>
          <w:p>
            <w:pPr>
              <w:spacing w:after="20"/>
              <w:ind w:left="20"/>
              <w:jc w:val="both"/>
            </w:pPr>
            <w:r>
              <w:rPr>
                <w:rFonts w:ascii="Times New Roman"/>
                <w:b w:val="false"/>
                <w:i w:val="false"/>
                <w:color w:val="000000"/>
                <w:sz w:val="20"/>
              </w:rPr>
              <w:t>
Фактические показатели за предшествующие</w:t>
            </w:r>
          </w:p>
          <w:bookmarkEnd w:id="296"/>
          <w:p>
            <w:pPr>
              <w:spacing w:after="20"/>
              <w:ind w:left="20"/>
              <w:jc w:val="both"/>
            </w:pPr>
            <w:r>
              <w:rPr>
                <w:rFonts w:ascii="Times New Roman"/>
                <w:b w:val="false"/>
                <w:i w:val="false"/>
                <w:color w:val="000000"/>
                <w:sz w:val="20"/>
              </w:rPr>
              <w:t>
4 законченных квартала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тарифной сметы субъекта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весь период реализации проекта,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(базовый) год реализации проекта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2-ой год реализа-ции проекта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i-й год реализа-ции проекта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97"/>
          <w:p>
            <w:pPr>
              <w:spacing w:after="20"/>
              <w:ind w:left="20"/>
              <w:jc w:val="both"/>
            </w:pPr>
            <w:r>
              <w:rPr>
                <w:rFonts w:ascii="Times New Roman"/>
                <w:b w:val="false"/>
                <w:i w:val="false"/>
                <w:color w:val="000000"/>
                <w:sz w:val="20"/>
              </w:rPr>
              <w:t>
Затраты на производство товаров и предоставление услуг, всего:</w:t>
            </w:r>
          </w:p>
          <w:bookmarkEnd w:id="297"/>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Покупные изделия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Горюче-смазочные материалы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98"/>
          <w:p>
            <w:pPr>
              <w:spacing w:after="20"/>
              <w:ind w:left="20"/>
              <w:jc w:val="both"/>
            </w:pPr>
            <w:r>
              <w:rPr>
                <w:rFonts w:ascii="Times New Roman"/>
                <w:b w:val="false"/>
                <w:i w:val="false"/>
                <w:color w:val="000000"/>
                <w:sz w:val="20"/>
              </w:rPr>
              <w:t>
Расходы на оплату труда, всего:</w:t>
            </w:r>
          </w:p>
          <w:bookmarkEnd w:id="298"/>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производственного персонала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не приводящий к росту стоимости основных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(расшифровать)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(расшифровать)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 на предоставление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(РБА*СП)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база задействованных активов (РБА)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предоставляемых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натуральных показателях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технические потери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натуральных показателях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налога на добавленную стоимость)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 на единицу предоставляемых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персонала,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 всего,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 персонала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осуществляемые за счет прибыли (расшифровать)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не приводящий к росту стоимости основных средств, всего,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ремонт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 ОСМС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0" w:id="299"/>
    <w:p>
      <w:pPr>
        <w:spacing w:after="0"/>
        <w:ind w:left="0"/>
        <w:jc w:val="both"/>
      </w:pPr>
      <w:r>
        <w:rPr>
          <w:rFonts w:ascii="Times New Roman"/>
          <w:b w:val="false"/>
          <w:i w:val="false"/>
          <w:color w:val="000000"/>
          <w:sz w:val="28"/>
        </w:rPr>
        <w:t>
      Примечание:</w:t>
      </w:r>
    </w:p>
    <w:bookmarkEnd w:id="299"/>
    <w:bookmarkStart w:name="z341" w:id="300"/>
    <w:p>
      <w:pPr>
        <w:spacing w:after="0"/>
        <w:ind w:left="0"/>
        <w:jc w:val="both"/>
      </w:pPr>
      <w:r>
        <w:rPr>
          <w:rFonts w:ascii="Times New Roman"/>
          <w:b w:val="false"/>
          <w:i w:val="false"/>
          <w:color w:val="000000"/>
          <w:sz w:val="28"/>
        </w:rPr>
        <w:t>
      * затраты при необходимости расширяются или дополняются;</w:t>
      </w:r>
    </w:p>
    <w:bookmarkEnd w:id="300"/>
    <w:bookmarkStart w:name="z342" w:id="301"/>
    <w:p>
      <w:pPr>
        <w:spacing w:after="0"/>
        <w:ind w:left="0"/>
        <w:jc w:val="both"/>
      </w:pPr>
      <w:r>
        <w:rPr>
          <w:rFonts w:ascii="Times New Roman"/>
          <w:b w:val="false"/>
          <w:i w:val="false"/>
          <w:color w:val="000000"/>
          <w:sz w:val="28"/>
        </w:rPr>
        <w:t>
      РБА – регулируемая база задействованных активов (теңге);</w:t>
      </w:r>
    </w:p>
    <w:bookmarkEnd w:id="301"/>
    <w:bookmarkStart w:name="z343" w:id="302"/>
    <w:p>
      <w:pPr>
        <w:spacing w:after="0"/>
        <w:ind w:left="0"/>
        <w:jc w:val="both"/>
      </w:pPr>
      <w:r>
        <w:rPr>
          <w:rFonts w:ascii="Times New Roman"/>
          <w:b w:val="false"/>
          <w:i w:val="false"/>
          <w:color w:val="000000"/>
          <w:sz w:val="28"/>
        </w:rPr>
        <w:t>
      СП – ставка прибыли (%);</w:t>
      </w:r>
    </w:p>
    <w:bookmarkEnd w:id="302"/>
    <w:bookmarkStart w:name="z344" w:id="303"/>
    <w:p>
      <w:pPr>
        <w:spacing w:after="0"/>
        <w:ind w:left="0"/>
        <w:jc w:val="both"/>
      </w:pPr>
      <w:r>
        <w:rPr>
          <w:rFonts w:ascii="Times New Roman"/>
          <w:b w:val="false"/>
          <w:i w:val="false"/>
          <w:color w:val="000000"/>
          <w:sz w:val="28"/>
        </w:rPr>
        <w:t>
      ОСМС – обязательное социальное медицинское страхование.</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bookmarkStart w:name="z345" w:id="304"/>
      <w:r>
        <w:rPr>
          <w:rFonts w:ascii="Times New Roman"/>
          <w:b w:val="false"/>
          <w:i w:val="false"/>
          <w:color w:val="000000"/>
          <w:sz w:val="28"/>
        </w:rPr>
        <w:t>
      Телефон ______________________________________________________________</w:t>
      </w:r>
    </w:p>
    <w:bookmarkEnd w:id="304"/>
    <w:p>
      <w:pPr>
        <w:spacing w:after="0"/>
        <w:ind w:left="0"/>
        <w:jc w:val="both"/>
      </w:pPr>
      <w:r>
        <w:rPr>
          <w:rFonts w:ascii="Times New Roman"/>
          <w:b w:val="false"/>
          <w:i w:val="false"/>
          <w:color w:val="000000"/>
          <w:sz w:val="28"/>
        </w:rPr>
        <w:t xml:space="preserve">       Адрес электронной почты _______________________________________________</w:t>
      </w:r>
    </w:p>
    <w:p>
      <w:pPr>
        <w:spacing w:after="0"/>
        <w:ind w:left="0"/>
        <w:jc w:val="both"/>
      </w:pPr>
      <w:r>
        <w:rPr>
          <w:rFonts w:ascii="Times New Roman"/>
          <w:b w:val="false"/>
          <w:i w:val="false"/>
          <w:color w:val="000000"/>
          <w:sz w:val="28"/>
        </w:rPr>
        <w:t xml:space="preserve">       Исполнитель 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 xml:space="preserve">       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1</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347" w:id="305"/>
    <w:p>
      <w:pPr>
        <w:spacing w:after="0"/>
        <w:ind w:left="0"/>
        <w:jc w:val="left"/>
      </w:pPr>
      <w:r>
        <w:rPr>
          <w:rFonts w:ascii="Times New Roman"/>
          <w:b/>
          <w:i w:val="false"/>
          <w:color w:val="000000"/>
        </w:rPr>
        <w:t xml:space="preserve"> Пояснение по заполнению форм, предназначеных для сбора административных данных "Проект тарифа, тарифной сметы, инвестиционной программы, отчетов об исполнении утвержденной тарифной сметы, об исполнении утвержденной инвестиционной программы" (индекс: 1-ПТТИ, периодичность: годовая)</w:t>
      </w:r>
    </w:p>
    <w:bookmarkEnd w:id="305"/>
    <w:bookmarkStart w:name="z348" w:id="306"/>
    <w:p>
      <w:pPr>
        <w:spacing w:after="0"/>
        <w:ind w:left="0"/>
        <w:jc w:val="left"/>
      </w:pPr>
      <w:r>
        <w:rPr>
          <w:rFonts w:ascii="Times New Roman"/>
          <w:b/>
          <w:i w:val="false"/>
          <w:color w:val="000000"/>
        </w:rPr>
        <w:t xml:space="preserve"> Глава 1. Общие положения</w:t>
      </w:r>
    </w:p>
    <w:bookmarkEnd w:id="306"/>
    <w:bookmarkStart w:name="z349" w:id="307"/>
    <w:p>
      <w:pPr>
        <w:spacing w:after="0"/>
        <w:ind w:left="0"/>
        <w:jc w:val="both"/>
      </w:pPr>
      <w:r>
        <w:rPr>
          <w:rFonts w:ascii="Times New Roman"/>
          <w:b w:val="false"/>
          <w:i w:val="false"/>
          <w:color w:val="000000"/>
          <w:sz w:val="28"/>
        </w:rPr>
        <w:t xml:space="preserve">
      1. Настоящее пояснение предназначено для подготовки проекта тарифа, тарифной сметы, инвестиционной программы, отчетов об исполнении утвержденной тарифной сметы, об исполнении утвержденной инвестиционной программы. </w:t>
      </w:r>
    </w:p>
    <w:bookmarkEnd w:id="307"/>
    <w:bookmarkStart w:name="z350" w:id="308"/>
    <w:p>
      <w:pPr>
        <w:spacing w:after="0"/>
        <w:ind w:left="0"/>
        <w:jc w:val="both"/>
      </w:pPr>
      <w:r>
        <w:rPr>
          <w:rFonts w:ascii="Times New Roman"/>
          <w:b w:val="false"/>
          <w:i w:val="false"/>
          <w:color w:val="000000"/>
          <w:sz w:val="28"/>
        </w:rPr>
        <w:t>
      Тарифная смета – перечень доходов, расходов и объемов предоставляемой регулируемой услуги по форме, утвержденной уполномоченным органом в соответствии с </w:t>
      </w:r>
      <w:r>
        <w:rPr>
          <w:rFonts w:ascii="Times New Roman"/>
          <w:b w:val="false"/>
          <w:i w:val="false"/>
          <w:color w:val="000000"/>
          <w:sz w:val="28"/>
        </w:rPr>
        <w:t>подпунктом 26)</w:t>
      </w:r>
      <w:r>
        <w:rPr>
          <w:rFonts w:ascii="Times New Roman"/>
          <w:b w:val="false"/>
          <w:i w:val="false"/>
          <w:color w:val="000000"/>
          <w:sz w:val="28"/>
        </w:rPr>
        <w:t> статьи 4 Закона Республики Казахстан "О естественных монополиях" (далее – Закон).</w:t>
      </w:r>
    </w:p>
    <w:bookmarkEnd w:id="308"/>
    <w:bookmarkStart w:name="z351" w:id="309"/>
    <w:p>
      <w:pPr>
        <w:spacing w:after="0"/>
        <w:ind w:left="0"/>
        <w:jc w:val="both"/>
      </w:pPr>
      <w:r>
        <w:rPr>
          <w:rFonts w:ascii="Times New Roman"/>
          <w:b w:val="false"/>
          <w:i w:val="false"/>
          <w:color w:val="000000"/>
          <w:sz w:val="28"/>
        </w:rPr>
        <w:t>
      Инвестиционная программа – план мероприятий по вложению и возврату средств, направляемых на расширение, модернизацию, реконструкцию, обновление, поддержание существующих активов и создание новых активов субъекта естественной монополии с целью получения технико-экономического и (или) экологического эффектов, выражаемых в достижении целевых показателей инвестиционной программы или сохранении показателей деятельности субъекта естественной монополии на существующем уровне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4 Закона. </w:t>
      </w:r>
    </w:p>
    <w:bookmarkEnd w:id="309"/>
    <w:bookmarkStart w:name="z352" w:id="310"/>
    <w:p>
      <w:pPr>
        <w:spacing w:after="0"/>
        <w:ind w:left="0"/>
        <w:jc w:val="both"/>
      </w:pPr>
      <w:r>
        <w:rPr>
          <w:rFonts w:ascii="Times New Roman"/>
          <w:b w:val="false"/>
          <w:i w:val="false"/>
          <w:color w:val="000000"/>
          <w:sz w:val="28"/>
        </w:rPr>
        <w:t>
      2. При рассмотрений проекта тарифа, тарифной сметы, инвестиционной программы, отчетов об исполнении утвержденной тарифной сметы, об исполнении утвержденной инвестиционной программы, уполномоченный орган и субъекты естественной монополии руководствуются настоящими Правилами и нормативными правовыми актами, устанавливающими стандарты бухгалтерского учета, налоговым законодательством Республики Казахстан.</w:t>
      </w:r>
    </w:p>
    <w:bookmarkEnd w:id="310"/>
    <w:bookmarkStart w:name="z353" w:id="311"/>
    <w:p>
      <w:pPr>
        <w:spacing w:after="0"/>
        <w:ind w:left="0"/>
        <w:jc w:val="both"/>
      </w:pPr>
      <w:r>
        <w:rPr>
          <w:rFonts w:ascii="Times New Roman"/>
          <w:b w:val="false"/>
          <w:i w:val="false"/>
          <w:color w:val="000000"/>
          <w:sz w:val="28"/>
        </w:rPr>
        <w:t>
      Ответственность за полноту, обоснованность и достоверность расчетов, документов, информации и других материалов, прилагаемых к заявке на утверждение тарифа, тарифной сметы и инвестиционной программы, а также прилагаемых к отчетам об исполнении утвержденной тарифной сметы, исполнении утвержденной инвестиционной программы, несет субъект естественной монополии в соответствии с законами Республики Казахстан.</w:t>
      </w:r>
    </w:p>
    <w:bookmarkEnd w:id="311"/>
    <w:bookmarkStart w:name="z354" w:id="312"/>
    <w:p>
      <w:pPr>
        <w:spacing w:after="0"/>
        <w:ind w:left="0"/>
        <w:jc w:val="left"/>
      </w:pPr>
      <w:r>
        <w:rPr>
          <w:rFonts w:ascii="Times New Roman"/>
          <w:b/>
          <w:i w:val="false"/>
          <w:color w:val="000000"/>
        </w:rPr>
        <w:t xml:space="preserve"> Глава 2. Пояснение по заполнению форм</w:t>
      </w:r>
    </w:p>
    <w:bookmarkEnd w:id="312"/>
    <w:bookmarkStart w:name="z355" w:id="313"/>
    <w:p>
      <w:pPr>
        <w:spacing w:after="0"/>
        <w:ind w:left="0"/>
        <w:jc w:val="both"/>
      </w:pPr>
      <w:r>
        <w:rPr>
          <w:rFonts w:ascii="Times New Roman"/>
          <w:b w:val="false"/>
          <w:i w:val="false"/>
          <w:color w:val="000000"/>
          <w:sz w:val="28"/>
        </w:rPr>
        <w:t>
      3. в графе 1 указывается порядковый номер;</w:t>
      </w:r>
    </w:p>
    <w:bookmarkEnd w:id="313"/>
    <w:bookmarkStart w:name="z356" w:id="314"/>
    <w:p>
      <w:pPr>
        <w:spacing w:after="0"/>
        <w:ind w:left="0"/>
        <w:jc w:val="both"/>
      </w:pPr>
      <w:r>
        <w:rPr>
          <w:rFonts w:ascii="Times New Roman"/>
          <w:b w:val="false"/>
          <w:i w:val="false"/>
          <w:color w:val="000000"/>
          <w:sz w:val="28"/>
        </w:rPr>
        <w:t>
      4. в графе 2 указывается наименование показателей тарифной сметы и инвестиционной программы, утверждаемые уполномоченным органом в разрезе регулируемых услуг показатели о статьях доходов и расходов, об объемах предоставляемых регулируемых услуг и другие экономические показатели деятельности субъекта по форме, утвержденной уполномоченным органом;</w:t>
      </w:r>
    </w:p>
    <w:bookmarkEnd w:id="314"/>
    <w:bookmarkStart w:name="z357" w:id="315"/>
    <w:p>
      <w:pPr>
        <w:spacing w:after="0"/>
        <w:ind w:left="0"/>
        <w:jc w:val="both"/>
      </w:pPr>
      <w:r>
        <w:rPr>
          <w:rFonts w:ascii="Times New Roman"/>
          <w:b w:val="false"/>
          <w:i w:val="false"/>
          <w:color w:val="000000"/>
          <w:sz w:val="28"/>
        </w:rPr>
        <w:t>
      5. в графе 3 указывается единица измерения;</w:t>
      </w:r>
    </w:p>
    <w:bookmarkEnd w:id="315"/>
    <w:bookmarkStart w:name="z358" w:id="316"/>
    <w:p>
      <w:pPr>
        <w:spacing w:after="0"/>
        <w:ind w:left="0"/>
        <w:jc w:val="both"/>
      </w:pPr>
      <w:r>
        <w:rPr>
          <w:rFonts w:ascii="Times New Roman"/>
          <w:b w:val="false"/>
          <w:i w:val="false"/>
          <w:color w:val="000000"/>
          <w:sz w:val="28"/>
        </w:rPr>
        <w:t>
      6. в графе 4 указывается данные принятые в действующей тарифной смете, утвержденных уполномоченным органом;</w:t>
      </w:r>
    </w:p>
    <w:bookmarkEnd w:id="316"/>
    <w:bookmarkStart w:name="z359" w:id="317"/>
    <w:p>
      <w:pPr>
        <w:spacing w:after="0"/>
        <w:ind w:left="0"/>
        <w:jc w:val="both"/>
      </w:pPr>
      <w:r>
        <w:rPr>
          <w:rFonts w:ascii="Times New Roman"/>
          <w:b w:val="false"/>
          <w:i w:val="false"/>
          <w:color w:val="000000"/>
          <w:sz w:val="28"/>
        </w:rPr>
        <w:t>
      7. в графе 5 указывается фактические показатели за предшествующий законченный год;</w:t>
      </w:r>
    </w:p>
    <w:bookmarkEnd w:id="317"/>
    <w:bookmarkStart w:name="z360" w:id="318"/>
    <w:p>
      <w:pPr>
        <w:spacing w:after="0"/>
        <w:ind w:left="0"/>
        <w:jc w:val="both"/>
      </w:pPr>
      <w:r>
        <w:rPr>
          <w:rFonts w:ascii="Times New Roman"/>
          <w:b w:val="false"/>
          <w:i w:val="false"/>
          <w:color w:val="000000"/>
          <w:sz w:val="28"/>
        </w:rPr>
        <w:t>
      8. в графе 6 указывается фактические показатели за предшествующие 4 законченных квартала;</w:t>
      </w:r>
    </w:p>
    <w:bookmarkEnd w:id="318"/>
    <w:bookmarkStart w:name="z361" w:id="319"/>
    <w:p>
      <w:pPr>
        <w:spacing w:after="0"/>
        <w:ind w:left="0"/>
        <w:jc w:val="both"/>
      </w:pPr>
      <w:r>
        <w:rPr>
          <w:rFonts w:ascii="Times New Roman"/>
          <w:b w:val="false"/>
          <w:i w:val="false"/>
          <w:color w:val="000000"/>
          <w:sz w:val="28"/>
        </w:rPr>
        <w:t>
      9. в графе 7 указывается данные проекта тарифной сметы субъекта за весь период реализации проекта;</w:t>
      </w:r>
    </w:p>
    <w:bookmarkEnd w:id="319"/>
    <w:bookmarkStart w:name="z362" w:id="320"/>
    <w:p>
      <w:pPr>
        <w:spacing w:after="0"/>
        <w:ind w:left="0"/>
        <w:jc w:val="both"/>
      </w:pPr>
      <w:r>
        <w:rPr>
          <w:rFonts w:ascii="Times New Roman"/>
          <w:b w:val="false"/>
          <w:i w:val="false"/>
          <w:color w:val="000000"/>
          <w:sz w:val="28"/>
        </w:rPr>
        <w:t>
      10. в графе 8 указывается 1-ый (базовый) год реализации проекта;</w:t>
      </w:r>
    </w:p>
    <w:bookmarkEnd w:id="320"/>
    <w:bookmarkStart w:name="z363" w:id="321"/>
    <w:p>
      <w:pPr>
        <w:spacing w:after="0"/>
        <w:ind w:left="0"/>
        <w:jc w:val="both"/>
      </w:pPr>
      <w:r>
        <w:rPr>
          <w:rFonts w:ascii="Times New Roman"/>
          <w:b w:val="false"/>
          <w:i w:val="false"/>
          <w:color w:val="000000"/>
          <w:sz w:val="28"/>
        </w:rPr>
        <w:t>
      11 в графе 9 указывается 2-ой год реализации проекта;</w:t>
      </w:r>
    </w:p>
    <w:bookmarkEnd w:id="321"/>
    <w:bookmarkStart w:name="z364" w:id="322"/>
    <w:p>
      <w:pPr>
        <w:spacing w:after="0"/>
        <w:ind w:left="0"/>
        <w:jc w:val="both"/>
      </w:pPr>
      <w:r>
        <w:rPr>
          <w:rFonts w:ascii="Times New Roman"/>
          <w:b w:val="false"/>
          <w:i w:val="false"/>
          <w:color w:val="000000"/>
          <w:sz w:val="28"/>
        </w:rPr>
        <w:t>
      12. в графе 10 указывается i-й год реализации проекта.</w:t>
      </w:r>
    </w:p>
    <w:bookmarkEnd w:id="3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данных</w:t>
            </w:r>
          </w:p>
        </w:tc>
      </w:tr>
    </w:tbl>
    <w:bookmarkStart w:name="z368" w:id="323"/>
    <w:p>
      <w:pPr>
        <w:spacing w:after="0"/>
        <w:ind w:left="0"/>
        <w:jc w:val="both"/>
      </w:pPr>
      <w:r>
        <w:rPr>
          <w:rFonts w:ascii="Times New Roman"/>
          <w:b w:val="false"/>
          <w:i w:val="false"/>
          <w:color w:val="000000"/>
          <w:sz w:val="28"/>
        </w:rPr>
        <w:t>
      Представляется: в Министерство водных ресурсов и ирригации Республики Казахстан</w:t>
      </w:r>
    </w:p>
    <w:bookmarkEnd w:id="323"/>
    <w:bookmarkStart w:name="z369" w:id="324"/>
    <w:p>
      <w:pPr>
        <w:spacing w:after="0"/>
        <w:ind w:left="0"/>
        <w:jc w:val="both"/>
      </w:pPr>
      <w:r>
        <w:rPr>
          <w:rFonts w:ascii="Times New Roman"/>
          <w:b w:val="false"/>
          <w:i w:val="false"/>
          <w:color w:val="000000"/>
          <w:sz w:val="28"/>
        </w:rPr>
        <w:t>
      Форма, предназначенная для сбора административных данных размещена на интернет-ресурсе: www.gov.kz</w:t>
      </w:r>
    </w:p>
    <w:bookmarkEnd w:id="324"/>
    <w:bookmarkStart w:name="z370" w:id="325"/>
    <w:p>
      <w:pPr>
        <w:spacing w:after="0"/>
        <w:ind w:left="0"/>
        <w:jc w:val="both"/>
      </w:pPr>
      <w:r>
        <w:rPr>
          <w:rFonts w:ascii="Times New Roman"/>
          <w:b w:val="false"/>
          <w:i w:val="false"/>
          <w:color w:val="000000"/>
          <w:sz w:val="28"/>
        </w:rPr>
        <w:t>
      Наименование административной формы: "Проект тарифа, тарифной сметы"</w:t>
      </w:r>
    </w:p>
    <w:bookmarkEnd w:id="325"/>
    <w:bookmarkStart w:name="z371" w:id="326"/>
    <w:p>
      <w:pPr>
        <w:spacing w:after="0"/>
        <w:ind w:left="0"/>
        <w:jc w:val="both"/>
      </w:pPr>
      <w:r>
        <w:rPr>
          <w:rFonts w:ascii="Times New Roman"/>
          <w:b w:val="false"/>
          <w:i w:val="false"/>
          <w:color w:val="000000"/>
          <w:sz w:val="28"/>
        </w:rPr>
        <w:t>
      Индекс формы, предназначенной для сбора административных данных (краткое буквенно-цифровое выражение наименования формы): 1-ПТТС</w:t>
      </w:r>
    </w:p>
    <w:bookmarkEnd w:id="326"/>
    <w:bookmarkStart w:name="z372" w:id="327"/>
    <w:p>
      <w:pPr>
        <w:spacing w:after="0"/>
        <w:ind w:left="0"/>
        <w:jc w:val="both"/>
      </w:pPr>
      <w:r>
        <w:rPr>
          <w:rFonts w:ascii="Times New Roman"/>
          <w:b w:val="false"/>
          <w:i w:val="false"/>
          <w:color w:val="000000"/>
          <w:sz w:val="28"/>
        </w:rPr>
        <w:t>
      Периодичность: по мере необходимости</w:t>
      </w:r>
    </w:p>
    <w:bookmarkEnd w:id="327"/>
    <w:bookmarkStart w:name="z373" w:id="328"/>
    <w:p>
      <w:pPr>
        <w:spacing w:after="0"/>
        <w:ind w:left="0"/>
        <w:jc w:val="both"/>
      </w:pPr>
      <w:r>
        <w:rPr>
          <w:rFonts w:ascii="Times New Roman"/>
          <w:b w:val="false"/>
          <w:i w:val="false"/>
          <w:color w:val="000000"/>
          <w:sz w:val="28"/>
        </w:rPr>
        <w:t>
      Отчетный период: 20___ год</w:t>
      </w:r>
    </w:p>
    <w:bookmarkEnd w:id="328"/>
    <w:bookmarkStart w:name="z374" w:id="32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субъекты естественной монополии, оказывающие услуги по подаче воды по каналам, подаче воды для орошения и регулирование поверхностного стока при помощи подпорных гидротехнических сооружений.</w:t>
      </w:r>
    </w:p>
    <w:bookmarkEnd w:id="329"/>
    <w:bookmarkStart w:name="z375" w:id="330"/>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по мере необходимости </w:t>
      </w:r>
    </w:p>
    <w:bookmarkEnd w:id="330"/>
    <w:bookmarkStart w:name="z376" w:id="331"/>
    <w:p>
      <w:pPr>
        <w:spacing w:after="0"/>
        <w:ind w:left="0"/>
        <w:jc w:val="both"/>
      </w:pPr>
      <w:r>
        <w:rPr>
          <w:rFonts w:ascii="Times New Roman"/>
          <w:b w:val="false"/>
          <w:i w:val="false"/>
          <w:color w:val="000000"/>
          <w:sz w:val="28"/>
        </w:rPr>
        <w:t>
      Метод сбора: в электронном виде</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32"/>
          <w:p>
            <w:pPr>
              <w:spacing w:after="20"/>
              <w:ind w:left="20"/>
              <w:jc w:val="both"/>
            </w:pPr>
          </w:p>
          <w:bookmarkEnd w:id="332"/>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8" w:id="333"/>
      <w:r>
        <w:rPr>
          <w:rFonts w:ascii="Times New Roman"/>
          <w:b w:val="false"/>
          <w:i w:val="false"/>
          <w:color w:val="000000"/>
          <w:sz w:val="28"/>
        </w:rPr>
        <w:t>
      Тарифная смета ____________________________________________________________</w:t>
      </w:r>
    </w:p>
    <w:bookmarkEnd w:id="333"/>
    <w:p>
      <w:pPr>
        <w:spacing w:after="0"/>
        <w:ind w:left="0"/>
        <w:jc w:val="both"/>
      </w:pPr>
      <w:r>
        <w:rPr>
          <w:rFonts w:ascii="Times New Roman"/>
          <w:b w:val="false"/>
          <w:i w:val="false"/>
          <w:color w:val="000000"/>
          <w:sz w:val="28"/>
        </w:rPr>
        <w:t xml:space="preserve">                         (наименование субъекта естественной монополии)</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вида регулируемых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в действующей тарифной смете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показатели за предшествующий законченный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34"/>
          <w:p>
            <w:pPr>
              <w:spacing w:after="20"/>
              <w:ind w:left="20"/>
              <w:jc w:val="both"/>
            </w:pPr>
            <w:r>
              <w:rPr>
                <w:rFonts w:ascii="Times New Roman"/>
                <w:b w:val="false"/>
                <w:i w:val="false"/>
                <w:color w:val="000000"/>
                <w:sz w:val="20"/>
              </w:rPr>
              <w:t>
Фактические показатели за предшествующие</w:t>
            </w:r>
          </w:p>
          <w:bookmarkEnd w:id="334"/>
          <w:p>
            <w:pPr>
              <w:spacing w:after="20"/>
              <w:ind w:left="20"/>
              <w:jc w:val="both"/>
            </w:pPr>
            <w:r>
              <w:rPr>
                <w:rFonts w:ascii="Times New Roman"/>
                <w:b w:val="false"/>
                <w:i w:val="false"/>
                <w:color w:val="000000"/>
                <w:sz w:val="20"/>
              </w:rPr>
              <w:t>
4 законченных квартала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тарифной сметы субъекта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35"/>
          <w:p>
            <w:pPr>
              <w:spacing w:after="20"/>
              <w:ind w:left="20"/>
              <w:jc w:val="both"/>
            </w:pPr>
            <w:r>
              <w:rPr>
                <w:rFonts w:ascii="Times New Roman"/>
                <w:b w:val="false"/>
                <w:i w:val="false"/>
                <w:color w:val="000000"/>
                <w:sz w:val="20"/>
              </w:rPr>
              <w:t>
Затраты на производство товаров и предоставление услуг, всего:</w:t>
            </w:r>
          </w:p>
          <w:bookmarkEnd w:id="335"/>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36"/>
          <w:p>
            <w:pPr>
              <w:spacing w:after="20"/>
              <w:ind w:left="20"/>
              <w:jc w:val="both"/>
            </w:pPr>
            <w:r>
              <w:rPr>
                <w:rFonts w:ascii="Times New Roman"/>
                <w:b w:val="false"/>
                <w:i w:val="false"/>
                <w:color w:val="000000"/>
                <w:sz w:val="20"/>
              </w:rPr>
              <w:t>
Материальные затраты, всего:</w:t>
            </w:r>
          </w:p>
          <w:bookmarkEnd w:id="336"/>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Покупные изделия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Горюче-смазочные материалы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37"/>
          <w:p>
            <w:pPr>
              <w:spacing w:after="20"/>
              <w:ind w:left="20"/>
              <w:jc w:val="both"/>
            </w:pPr>
            <w:r>
              <w:rPr>
                <w:rFonts w:ascii="Times New Roman"/>
                <w:b w:val="false"/>
                <w:i w:val="false"/>
                <w:color w:val="000000"/>
                <w:sz w:val="20"/>
              </w:rPr>
              <w:t>
Расходы на оплату труда, всего:</w:t>
            </w:r>
          </w:p>
          <w:bookmarkEnd w:id="337"/>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производственного персонала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не приводящий к росту стоимости основных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(расшифровать)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(расшифровать)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 на предоставление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(РБА*СП)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база задействованных активов (РБА)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предоставляемых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натуральных показателях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технические потери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натуральных показателях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налога на добавленную стоимость)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теңге/на единицу предоставляемых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персонала,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 персонала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осуществляемые за счет прибыли (расшифровать)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38"/>
          <w:p>
            <w:pPr>
              <w:spacing w:after="20"/>
              <w:ind w:left="20"/>
              <w:jc w:val="both"/>
            </w:pPr>
            <w:r>
              <w:rPr>
                <w:rFonts w:ascii="Times New Roman"/>
                <w:b w:val="false"/>
                <w:i w:val="false"/>
                <w:color w:val="000000"/>
                <w:sz w:val="20"/>
              </w:rPr>
              <w:t xml:space="preserve">
Ремонт, не приводящий к росту стоимости основных средств, всего, </w:t>
            </w:r>
          </w:p>
          <w:bookmarkEnd w:id="338"/>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ремонт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 ОСМС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84" w:id="339"/>
      <w:r>
        <w:rPr>
          <w:rFonts w:ascii="Times New Roman"/>
          <w:b w:val="false"/>
          <w:i w:val="false"/>
          <w:color w:val="000000"/>
          <w:sz w:val="28"/>
        </w:rPr>
        <w:t>
      Примечание:</w:t>
      </w:r>
    </w:p>
    <w:bookmarkEnd w:id="339"/>
    <w:p>
      <w:pPr>
        <w:spacing w:after="0"/>
        <w:ind w:left="0"/>
        <w:jc w:val="both"/>
      </w:pPr>
      <w:r>
        <w:rPr>
          <w:rFonts w:ascii="Times New Roman"/>
          <w:b w:val="false"/>
          <w:i w:val="false"/>
          <w:color w:val="000000"/>
          <w:sz w:val="28"/>
        </w:rPr>
        <w:t xml:space="preserve">       * затраты при необходимости расширяются или дополняются;</w:t>
      </w:r>
    </w:p>
    <w:p>
      <w:pPr>
        <w:spacing w:after="0"/>
        <w:ind w:left="0"/>
        <w:jc w:val="both"/>
      </w:pPr>
      <w:r>
        <w:rPr>
          <w:rFonts w:ascii="Times New Roman"/>
          <w:b w:val="false"/>
          <w:i w:val="false"/>
          <w:color w:val="000000"/>
          <w:sz w:val="28"/>
        </w:rPr>
        <w:t xml:space="preserve">       РБА – регулируемая база задействованных активов (теңге);</w:t>
      </w:r>
    </w:p>
    <w:p>
      <w:pPr>
        <w:spacing w:after="0"/>
        <w:ind w:left="0"/>
        <w:jc w:val="both"/>
      </w:pPr>
      <w:r>
        <w:rPr>
          <w:rFonts w:ascii="Times New Roman"/>
          <w:b w:val="false"/>
          <w:i w:val="false"/>
          <w:color w:val="000000"/>
          <w:sz w:val="28"/>
        </w:rPr>
        <w:t xml:space="preserve">       СП – ставка прибыли (%);</w:t>
      </w:r>
    </w:p>
    <w:p>
      <w:pPr>
        <w:spacing w:after="0"/>
        <w:ind w:left="0"/>
        <w:jc w:val="both"/>
      </w:pPr>
      <w:r>
        <w:rPr>
          <w:rFonts w:ascii="Times New Roman"/>
          <w:b w:val="false"/>
          <w:i w:val="false"/>
          <w:color w:val="000000"/>
          <w:sz w:val="28"/>
        </w:rPr>
        <w:t xml:space="preserve">       ОСМС – обязательное социальное медицинское страхование.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bookmarkStart w:name="z385" w:id="340"/>
      <w:r>
        <w:rPr>
          <w:rFonts w:ascii="Times New Roman"/>
          <w:b w:val="false"/>
          <w:i w:val="false"/>
          <w:color w:val="000000"/>
          <w:sz w:val="28"/>
        </w:rPr>
        <w:t>
      Телефон ______________________________________________________________</w:t>
      </w:r>
    </w:p>
    <w:bookmarkEnd w:id="340"/>
    <w:p>
      <w:pPr>
        <w:spacing w:after="0"/>
        <w:ind w:left="0"/>
        <w:jc w:val="both"/>
      </w:pPr>
      <w:r>
        <w:rPr>
          <w:rFonts w:ascii="Times New Roman"/>
          <w:b w:val="false"/>
          <w:i w:val="false"/>
          <w:color w:val="000000"/>
          <w:sz w:val="28"/>
        </w:rPr>
        <w:t xml:space="preserve">       Адрес электронной почты _______________________________________________</w:t>
      </w:r>
    </w:p>
    <w:p>
      <w:pPr>
        <w:spacing w:after="0"/>
        <w:ind w:left="0"/>
        <w:jc w:val="both"/>
      </w:pPr>
      <w:r>
        <w:rPr>
          <w:rFonts w:ascii="Times New Roman"/>
          <w:b w:val="false"/>
          <w:i w:val="false"/>
          <w:color w:val="000000"/>
          <w:sz w:val="28"/>
        </w:rPr>
        <w:t xml:space="preserve">       Исполнитель 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 xml:space="preserve">       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2,</w:t>
            </w:r>
            <w:r>
              <w:br/>
            </w:r>
            <w:r>
              <w:rPr>
                <w:rFonts w:ascii="Times New Roman"/>
                <w:b w:val="false"/>
                <w:i w:val="false"/>
                <w:color w:val="000000"/>
                <w:sz w:val="20"/>
              </w:rPr>
              <w:t>предназначеных для сбора</w:t>
            </w:r>
            <w:r>
              <w:br/>
            </w:r>
            <w:r>
              <w:rPr>
                <w:rFonts w:ascii="Times New Roman"/>
                <w:b w:val="false"/>
                <w:i w:val="false"/>
                <w:color w:val="000000"/>
                <w:sz w:val="20"/>
              </w:rPr>
              <w:t>административных данных</w:t>
            </w:r>
          </w:p>
        </w:tc>
      </w:tr>
    </w:tbl>
    <w:bookmarkStart w:name="z387" w:id="34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"Проект тарифа, тарифной сметы" (индекс: 1-ПТТС, периодичность: годовая)</w:t>
      </w:r>
    </w:p>
    <w:bookmarkEnd w:id="341"/>
    <w:bookmarkStart w:name="z388" w:id="342"/>
    <w:p>
      <w:pPr>
        <w:spacing w:after="0"/>
        <w:ind w:left="0"/>
        <w:jc w:val="left"/>
      </w:pPr>
      <w:r>
        <w:rPr>
          <w:rFonts w:ascii="Times New Roman"/>
          <w:b/>
          <w:i w:val="false"/>
          <w:color w:val="000000"/>
        </w:rPr>
        <w:t xml:space="preserve"> Глава 1. Общие положения</w:t>
      </w:r>
    </w:p>
    <w:bookmarkEnd w:id="342"/>
    <w:bookmarkStart w:name="z389" w:id="343"/>
    <w:p>
      <w:pPr>
        <w:spacing w:after="0"/>
        <w:ind w:left="0"/>
        <w:jc w:val="both"/>
      </w:pPr>
      <w:r>
        <w:rPr>
          <w:rFonts w:ascii="Times New Roman"/>
          <w:b w:val="false"/>
          <w:i w:val="false"/>
          <w:color w:val="000000"/>
          <w:sz w:val="28"/>
        </w:rPr>
        <w:t xml:space="preserve">
      1. Настоящее пояснение предназначено для подготовки проекта тарифа, тарифной сметы. </w:t>
      </w:r>
    </w:p>
    <w:bookmarkEnd w:id="343"/>
    <w:bookmarkStart w:name="z390" w:id="344"/>
    <w:p>
      <w:pPr>
        <w:spacing w:after="0"/>
        <w:ind w:left="0"/>
        <w:jc w:val="both"/>
      </w:pPr>
      <w:r>
        <w:rPr>
          <w:rFonts w:ascii="Times New Roman"/>
          <w:b w:val="false"/>
          <w:i w:val="false"/>
          <w:color w:val="000000"/>
          <w:sz w:val="28"/>
        </w:rPr>
        <w:t>
      Тарифная смета – перечень доходов, расходов и объемов предоставляемой регулируемой услуги по форме, утвержденной уполномоченным органом в соответствии с </w:t>
      </w:r>
      <w:r>
        <w:rPr>
          <w:rFonts w:ascii="Times New Roman"/>
          <w:b w:val="false"/>
          <w:i w:val="false"/>
          <w:color w:val="000000"/>
          <w:sz w:val="28"/>
        </w:rPr>
        <w:t>подпунктом 26)</w:t>
      </w:r>
      <w:r>
        <w:rPr>
          <w:rFonts w:ascii="Times New Roman"/>
          <w:b w:val="false"/>
          <w:i w:val="false"/>
          <w:color w:val="000000"/>
          <w:sz w:val="28"/>
        </w:rPr>
        <w:t> статьи 4 Закона Республики Казахстан "О естественных монополиях" (далее – Закон).</w:t>
      </w:r>
    </w:p>
    <w:bookmarkEnd w:id="344"/>
    <w:bookmarkStart w:name="z391" w:id="345"/>
    <w:p>
      <w:pPr>
        <w:spacing w:after="0"/>
        <w:ind w:left="0"/>
        <w:jc w:val="both"/>
      </w:pPr>
      <w:r>
        <w:rPr>
          <w:rFonts w:ascii="Times New Roman"/>
          <w:b w:val="false"/>
          <w:i w:val="false"/>
          <w:color w:val="000000"/>
          <w:sz w:val="28"/>
        </w:rPr>
        <w:t>
      2. При рассмотрений проекта тарифа, тарифной сметы уполномоченный орган и субъекты естественной монополии руководствуются настоящими Правилами и нормативными правовыми актами, устанавливающими стандарты бухгалтерского учета, налоговым законодательством Республики Казахстан.</w:t>
      </w:r>
    </w:p>
    <w:bookmarkEnd w:id="345"/>
    <w:bookmarkStart w:name="z392" w:id="346"/>
    <w:p>
      <w:pPr>
        <w:spacing w:after="0"/>
        <w:ind w:left="0"/>
        <w:jc w:val="both"/>
      </w:pPr>
      <w:r>
        <w:rPr>
          <w:rFonts w:ascii="Times New Roman"/>
          <w:b w:val="false"/>
          <w:i w:val="false"/>
          <w:color w:val="000000"/>
          <w:sz w:val="28"/>
        </w:rPr>
        <w:t>
      Ответственность за полноту, обоснованность и достоверность расчетов, документов, информации и других материалов, прилагаемых к заявке на утверждение тарифа, тарифной сметы и инвестиционной программы, а также прилагаемых к отчетам об исполнении утвержденной тарифной сметы, исполнении утвержденной инвестиционной программы, несет субъект естественной монополии в соответствии с законами Республики Казахстан.</w:t>
      </w:r>
    </w:p>
    <w:bookmarkEnd w:id="346"/>
    <w:bookmarkStart w:name="z393" w:id="347"/>
    <w:p>
      <w:pPr>
        <w:spacing w:after="0"/>
        <w:ind w:left="0"/>
        <w:jc w:val="left"/>
      </w:pPr>
      <w:r>
        <w:rPr>
          <w:rFonts w:ascii="Times New Roman"/>
          <w:b/>
          <w:i w:val="false"/>
          <w:color w:val="000000"/>
        </w:rPr>
        <w:t xml:space="preserve"> Глава 2. Пояснение по заполнению форм</w:t>
      </w:r>
    </w:p>
    <w:bookmarkEnd w:id="347"/>
    <w:bookmarkStart w:name="z394" w:id="348"/>
    <w:p>
      <w:pPr>
        <w:spacing w:after="0"/>
        <w:ind w:left="0"/>
        <w:jc w:val="both"/>
      </w:pPr>
      <w:r>
        <w:rPr>
          <w:rFonts w:ascii="Times New Roman"/>
          <w:b w:val="false"/>
          <w:i w:val="false"/>
          <w:color w:val="000000"/>
          <w:sz w:val="28"/>
        </w:rPr>
        <w:t>
      3. в графе 1 указывается порядковый номер;</w:t>
      </w:r>
    </w:p>
    <w:bookmarkEnd w:id="348"/>
    <w:bookmarkStart w:name="z395" w:id="349"/>
    <w:p>
      <w:pPr>
        <w:spacing w:after="0"/>
        <w:ind w:left="0"/>
        <w:jc w:val="both"/>
      </w:pPr>
      <w:r>
        <w:rPr>
          <w:rFonts w:ascii="Times New Roman"/>
          <w:b w:val="false"/>
          <w:i w:val="false"/>
          <w:color w:val="000000"/>
          <w:sz w:val="28"/>
        </w:rPr>
        <w:t>
      4. в графе 2 указывается наименование показателей тарифной сметы, утверждаемые уполномоченным органом в разрезе регулируемых услуг показатели о статьях доходов и расходов, об объемах предоставляемых регулируемых услуг и другие экономические показатели деятельности субъекта по форме, утвержденной уполномоченным органом;</w:t>
      </w:r>
    </w:p>
    <w:bookmarkEnd w:id="349"/>
    <w:bookmarkStart w:name="z396" w:id="350"/>
    <w:p>
      <w:pPr>
        <w:spacing w:after="0"/>
        <w:ind w:left="0"/>
        <w:jc w:val="both"/>
      </w:pPr>
      <w:r>
        <w:rPr>
          <w:rFonts w:ascii="Times New Roman"/>
          <w:b w:val="false"/>
          <w:i w:val="false"/>
          <w:color w:val="000000"/>
          <w:sz w:val="28"/>
        </w:rPr>
        <w:t>
      5. в графе 3 указывается единица измерения;</w:t>
      </w:r>
    </w:p>
    <w:bookmarkEnd w:id="350"/>
    <w:bookmarkStart w:name="z397" w:id="351"/>
    <w:p>
      <w:pPr>
        <w:spacing w:after="0"/>
        <w:ind w:left="0"/>
        <w:jc w:val="both"/>
      </w:pPr>
      <w:r>
        <w:rPr>
          <w:rFonts w:ascii="Times New Roman"/>
          <w:b w:val="false"/>
          <w:i w:val="false"/>
          <w:color w:val="000000"/>
          <w:sz w:val="28"/>
        </w:rPr>
        <w:t>
      6. в графе 4 указывается данные принятые в действующей тарифной смете, утвержденных уполномоченным органом;</w:t>
      </w:r>
    </w:p>
    <w:bookmarkEnd w:id="351"/>
    <w:bookmarkStart w:name="z398" w:id="352"/>
    <w:p>
      <w:pPr>
        <w:spacing w:after="0"/>
        <w:ind w:left="0"/>
        <w:jc w:val="both"/>
      </w:pPr>
      <w:r>
        <w:rPr>
          <w:rFonts w:ascii="Times New Roman"/>
          <w:b w:val="false"/>
          <w:i w:val="false"/>
          <w:color w:val="000000"/>
          <w:sz w:val="28"/>
        </w:rPr>
        <w:t>
      7. в графе 5 указывается фактические показатели за предшествующий законченный год;</w:t>
      </w:r>
    </w:p>
    <w:bookmarkEnd w:id="352"/>
    <w:bookmarkStart w:name="z399" w:id="353"/>
    <w:p>
      <w:pPr>
        <w:spacing w:after="0"/>
        <w:ind w:left="0"/>
        <w:jc w:val="both"/>
      </w:pPr>
      <w:r>
        <w:rPr>
          <w:rFonts w:ascii="Times New Roman"/>
          <w:b w:val="false"/>
          <w:i w:val="false"/>
          <w:color w:val="000000"/>
          <w:sz w:val="28"/>
        </w:rPr>
        <w:t>
      8. в графе 6 указывается фактические показатели за предшествующие 4 законченных квартала;</w:t>
      </w:r>
    </w:p>
    <w:bookmarkEnd w:id="353"/>
    <w:bookmarkStart w:name="z400" w:id="354"/>
    <w:p>
      <w:pPr>
        <w:spacing w:after="0"/>
        <w:ind w:left="0"/>
        <w:jc w:val="both"/>
      </w:pPr>
      <w:r>
        <w:rPr>
          <w:rFonts w:ascii="Times New Roman"/>
          <w:b w:val="false"/>
          <w:i w:val="false"/>
          <w:color w:val="000000"/>
          <w:sz w:val="28"/>
        </w:rPr>
        <w:t>
      9. в графе 7 указывается данные проекта тарифной сметы субъекта;</w:t>
      </w:r>
    </w:p>
    <w:bookmarkEnd w:id="3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w:t>
            </w:r>
            <w:r>
              <w:br/>
            </w:r>
            <w:r>
              <w:rPr>
                <w:rFonts w:ascii="Times New Roman"/>
                <w:b w:val="false"/>
                <w:i w:val="false"/>
                <w:color w:val="000000"/>
                <w:sz w:val="20"/>
              </w:rPr>
              <w:t>для сбора административных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данных</w:t>
            </w:r>
          </w:p>
        </w:tc>
      </w:tr>
    </w:tbl>
    <w:bookmarkStart w:name="z404" w:id="355"/>
    <w:p>
      <w:pPr>
        <w:spacing w:after="0"/>
        <w:ind w:left="0"/>
        <w:jc w:val="both"/>
      </w:pPr>
      <w:r>
        <w:rPr>
          <w:rFonts w:ascii="Times New Roman"/>
          <w:b w:val="false"/>
          <w:i w:val="false"/>
          <w:color w:val="000000"/>
          <w:sz w:val="28"/>
        </w:rPr>
        <w:t>
      Представляется: в Министерство водных ресурсов и ирригации Республики Казахстан</w:t>
      </w:r>
    </w:p>
    <w:bookmarkEnd w:id="355"/>
    <w:bookmarkStart w:name="z405" w:id="35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w:t>
      </w:r>
    </w:p>
    <w:bookmarkEnd w:id="356"/>
    <w:bookmarkStart w:name="z406" w:id="357"/>
    <w:p>
      <w:pPr>
        <w:spacing w:after="0"/>
        <w:ind w:left="0"/>
        <w:jc w:val="both"/>
      </w:pPr>
      <w:r>
        <w:rPr>
          <w:rFonts w:ascii="Times New Roman"/>
          <w:b w:val="false"/>
          <w:i w:val="false"/>
          <w:color w:val="000000"/>
          <w:sz w:val="28"/>
        </w:rPr>
        <w:t>
      Наименование административной формы: "Тарифная смета на регулируемые услуги субъекта осуществляющего свою деятельность на основании заключенного договора государственно-частного партнерства"</w:t>
      </w:r>
    </w:p>
    <w:bookmarkEnd w:id="357"/>
    <w:bookmarkStart w:name="z407" w:id="35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1-ДГЧП</w:t>
      </w:r>
    </w:p>
    <w:bookmarkEnd w:id="358"/>
    <w:bookmarkStart w:name="z408" w:id="359"/>
    <w:p>
      <w:pPr>
        <w:spacing w:after="0"/>
        <w:ind w:left="0"/>
        <w:jc w:val="both"/>
      </w:pPr>
      <w:r>
        <w:rPr>
          <w:rFonts w:ascii="Times New Roman"/>
          <w:b w:val="false"/>
          <w:i w:val="false"/>
          <w:color w:val="000000"/>
          <w:sz w:val="28"/>
        </w:rPr>
        <w:t>
      Периодичность: годовая</w:t>
      </w:r>
    </w:p>
    <w:bookmarkEnd w:id="359"/>
    <w:bookmarkStart w:name="z409" w:id="360"/>
    <w:p>
      <w:pPr>
        <w:spacing w:after="0"/>
        <w:ind w:left="0"/>
        <w:jc w:val="both"/>
      </w:pPr>
      <w:r>
        <w:rPr>
          <w:rFonts w:ascii="Times New Roman"/>
          <w:b w:val="false"/>
          <w:i w:val="false"/>
          <w:color w:val="000000"/>
          <w:sz w:val="28"/>
        </w:rPr>
        <w:t>
      Отчетный период: 20 ___ год</w:t>
      </w:r>
    </w:p>
    <w:bookmarkEnd w:id="360"/>
    <w:bookmarkStart w:name="z410" w:id="36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субъекты естественной монополии, оказывающие услуги по подаче воды по каналам, подаче воды для орошения и регулирование поверхностного стока при помощи подпорных гидротехнических сооружений осуществляющих свою деятельность на основании заключенного договора государственно-частного партнерства.</w:t>
      </w:r>
    </w:p>
    <w:bookmarkEnd w:id="361"/>
    <w:bookmarkStart w:name="z411" w:id="36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не позднее 1 мая года, следующего за отчетным периодом</w:t>
      </w:r>
    </w:p>
    <w:bookmarkEnd w:id="362"/>
    <w:bookmarkStart w:name="z412" w:id="363"/>
    <w:p>
      <w:pPr>
        <w:spacing w:after="0"/>
        <w:ind w:left="0"/>
        <w:jc w:val="both"/>
      </w:pPr>
      <w:r>
        <w:rPr>
          <w:rFonts w:ascii="Times New Roman"/>
          <w:b w:val="false"/>
          <w:i w:val="false"/>
          <w:color w:val="000000"/>
          <w:sz w:val="28"/>
        </w:rPr>
        <w:t xml:space="preserve">
      Метод сбора: в электронном виде </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64"/>
          <w:p>
            <w:pPr>
              <w:spacing w:after="20"/>
              <w:ind w:left="20"/>
              <w:jc w:val="both"/>
            </w:pPr>
          </w:p>
          <w:bookmarkEnd w:id="364"/>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bookmarkStart w:name="z414" w:id="365"/>
      <w:r>
        <w:rPr>
          <w:rFonts w:ascii="Times New Roman"/>
          <w:b w:val="false"/>
          <w:i w:val="false"/>
          <w:color w:val="000000"/>
          <w:sz w:val="28"/>
        </w:rPr>
        <w:t>
      _______________________________________________________________________</w:t>
      </w:r>
    </w:p>
    <w:bookmarkEnd w:id="365"/>
    <w:p>
      <w:pPr>
        <w:spacing w:after="0"/>
        <w:ind w:left="0"/>
        <w:jc w:val="both"/>
      </w:pPr>
      <w:r>
        <w:rPr>
          <w:rFonts w:ascii="Times New Roman"/>
          <w:b w:val="false"/>
          <w:i w:val="false"/>
          <w:color w:val="000000"/>
          <w:sz w:val="28"/>
        </w:rPr>
        <w:t xml:space="preserve">                   (наименование субъекта естественной монополии)</w:t>
      </w:r>
    </w:p>
    <w:p>
      <w:pPr>
        <w:spacing w:after="0"/>
        <w:ind w:left="0"/>
        <w:jc w:val="both"/>
      </w:pPr>
      <w:r>
        <w:rPr>
          <w:rFonts w:ascii="Times New Roman"/>
          <w:b w:val="false"/>
          <w:i w:val="false"/>
          <w:color w:val="000000"/>
          <w:sz w:val="28"/>
        </w:rPr>
        <w:t xml:space="preserve">       Тарифная смета на регулируемые услуги субъекта естественной монополии, осуществляющего свою деятельность на основании заключенного договора государственно-частного партнерства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в действующем тарифе в расчете на год,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государственно-частного партнерства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покупная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покупная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расход электрической энергии водоснабжения и (или) водоотведения (нормативные потери)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 обязательное социальное медицинское страхование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не приводящий к росту стоимости основных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грузов сторонними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охраны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кадров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и техника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использование природных ресурсов (воду и другие)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Пусконаладочные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дератизация производственных помещений, вывоз мусора и другие коммунальные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виды 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лицензий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затраты (необходимо расшифровать)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и обслуживание технических средств управления, вычислительной техники и так далее (расшифровать)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сторонних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расходы, расходы на периодическую печать, связь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и техника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основных средств общехозяйственного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(необходимо расшифровать)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службы сбыта,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оформление квитанций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(в том числе водомеров), связанная со сбытом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не приводящий к увеличению стоимости основных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Маркетинговые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(необходимо расшифровать)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предоставляемых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потери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м3/тысяч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налога на добавленную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15" w:id="366"/>
      <w:r>
        <w:rPr>
          <w:rFonts w:ascii="Times New Roman"/>
          <w:b w:val="false"/>
          <w:i w:val="false"/>
          <w:color w:val="000000"/>
          <w:sz w:val="28"/>
        </w:rPr>
        <w:t>
      Примечание:</w:t>
      </w:r>
    </w:p>
    <w:bookmarkEnd w:id="366"/>
    <w:p>
      <w:pPr>
        <w:spacing w:after="0"/>
        <w:ind w:left="0"/>
        <w:jc w:val="both"/>
      </w:pPr>
      <w:r>
        <w:rPr>
          <w:rFonts w:ascii="Times New Roman"/>
          <w:b w:val="false"/>
          <w:i w:val="false"/>
          <w:color w:val="000000"/>
          <w:sz w:val="28"/>
        </w:rPr>
        <w:t xml:space="preserve">       * затраты при необходимости расширяются или дополняются субъектом естественной монополии, осуществляющим свою деятельность на основании заключенного договора государственно-частного партнерства</w:t>
      </w:r>
    </w:p>
    <w:p>
      <w:pPr>
        <w:spacing w:after="0"/>
        <w:ind w:left="0"/>
        <w:jc w:val="both"/>
      </w:pPr>
      <w:r>
        <w:rPr>
          <w:rFonts w:ascii="Times New Roman"/>
          <w:b w:val="false"/>
          <w:i w:val="false"/>
          <w:color w:val="000000"/>
          <w:sz w:val="28"/>
        </w:rPr>
        <w:t xml:space="preserve">       **наименование показателей и единицы измерения указываются в соответствии с предоставляемым видом регулируемых услуг;</w:t>
      </w:r>
    </w:p>
    <w:p>
      <w:pPr>
        <w:spacing w:after="0"/>
        <w:ind w:left="0"/>
        <w:jc w:val="both"/>
      </w:pPr>
      <w:r>
        <w:rPr>
          <w:rFonts w:ascii="Times New Roman"/>
          <w:b w:val="false"/>
          <w:i w:val="false"/>
          <w:color w:val="000000"/>
          <w:sz w:val="28"/>
        </w:rPr>
        <w:t xml:space="preserve">       ГСМ – горюче-смазочные материалы;</w:t>
      </w:r>
    </w:p>
    <w:p>
      <w:pPr>
        <w:spacing w:after="0"/>
        <w:ind w:left="0"/>
        <w:jc w:val="both"/>
      </w:pPr>
      <w:r>
        <w:rPr>
          <w:rFonts w:ascii="Times New Roman"/>
          <w:b w:val="false"/>
          <w:i w:val="false"/>
          <w:color w:val="000000"/>
          <w:sz w:val="28"/>
        </w:rPr>
        <w:t xml:space="preserve">       м3 – кубический метр;</w:t>
      </w:r>
    </w:p>
    <w:p>
      <w:pPr>
        <w:spacing w:after="0"/>
        <w:ind w:left="0"/>
        <w:jc w:val="both"/>
      </w:pPr>
      <w:r>
        <w:rPr>
          <w:rFonts w:ascii="Times New Roman"/>
          <w:b w:val="false"/>
          <w:i w:val="false"/>
          <w:color w:val="000000"/>
          <w:sz w:val="28"/>
        </w:rPr>
        <w:t xml:space="preserve">       ОСМС – обязательное социальное медицинское страхование.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bookmarkStart w:name="z416" w:id="367"/>
      <w:r>
        <w:rPr>
          <w:rFonts w:ascii="Times New Roman"/>
          <w:b w:val="false"/>
          <w:i w:val="false"/>
          <w:color w:val="000000"/>
          <w:sz w:val="28"/>
        </w:rPr>
        <w:t>
      Телефон ______________________________________________________________</w:t>
      </w:r>
    </w:p>
    <w:bookmarkEnd w:id="367"/>
    <w:p>
      <w:pPr>
        <w:spacing w:after="0"/>
        <w:ind w:left="0"/>
        <w:jc w:val="both"/>
      </w:pPr>
      <w:r>
        <w:rPr>
          <w:rFonts w:ascii="Times New Roman"/>
          <w:b w:val="false"/>
          <w:i w:val="false"/>
          <w:color w:val="000000"/>
          <w:sz w:val="28"/>
        </w:rPr>
        <w:t xml:space="preserve">       Адрес электронной почты _______________________________________________</w:t>
      </w:r>
    </w:p>
    <w:p>
      <w:pPr>
        <w:spacing w:after="0"/>
        <w:ind w:left="0"/>
        <w:jc w:val="both"/>
      </w:pPr>
      <w:r>
        <w:rPr>
          <w:rFonts w:ascii="Times New Roman"/>
          <w:b w:val="false"/>
          <w:i w:val="false"/>
          <w:color w:val="000000"/>
          <w:sz w:val="28"/>
        </w:rPr>
        <w:t xml:space="preserve">       Исполнитель 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 xml:space="preserve">       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3,</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418" w:id="36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"Тарифная смета на регулируемые услуги субъекта осуществляющего свою деятельность на основании заключенного договора государственно-частного партнерства" (индекс: 1-ДГЧП, периодичность: годовая)</w:t>
      </w:r>
    </w:p>
    <w:bookmarkEnd w:id="368"/>
    <w:bookmarkStart w:name="z419" w:id="369"/>
    <w:p>
      <w:pPr>
        <w:spacing w:after="0"/>
        <w:ind w:left="0"/>
        <w:jc w:val="left"/>
      </w:pPr>
      <w:r>
        <w:rPr>
          <w:rFonts w:ascii="Times New Roman"/>
          <w:b/>
          <w:i w:val="false"/>
          <w:color w:val="000000"/>
        </w:rPr>
        <w:t xml:space="preserve"> Глава 1. Общие положения</w:t>
      </w:r>
    </w:p>
    <w:bookmarkEnd w:id="369"/>
    <w:bookmarkStart w:name="z420" w:id="370"/>
    <w:p>
      <w:pPr>
        <w:spacing w:after="0"/>
        <w:ind w:left="0"/>
        <w:jc w:val="both"/>
      </w:pPr>
      <w:r>
        <w:rPr>
          <w:rFonts w:ascii="Times New Roman"/>
          <w:b w:val="false"/>
          <w:i w:val="false"/>
          <w:color w:val="000000"/>
          <w:sz w:val="28"/>
        </w:rPr>
        <w:t>
      1. Настоящее пояснение предназначено для подготовки тарифной сметы на регулируемые услуги субъекта осуществляющего свою деятельность на основании заключенного договора государственно-частного партнерства.</w:t>
      </w:r>
    </w:p>
    <w:bookmarkEnd w:id="370"/>
    <w:bookmarkStart w:name="z421" w:id="371"/>
    <w:p>
      <w:pPr>
        <w:spacing w:after="0"/>
        <w:ind w:left="0"/>
        <w:jc w:val="both"/>
      </w:pPr>
      <w:r>
        <w:rPr>
          <w:rFonts w:ascii="Times New Roman"/>
          <w:b w:val="false"/>
          <w:i w:val="false"/>
          <w:color w:val="000000"/>
          <w:sz w:val="28"/>
        </w:rPr>
        <w:t>
      Тарифная смета – перечень доходов, расходов и объемов предоставляемой регулируемой услуги по форме, утвержденной уполномоченным органом в соответствии с </w:t>
      </w:r>
      <w:r>
        <w:rPr>
          <w:rFonts w:ascii="Times New Roman"/>
          <w:b w:val="false"/>
          <w:i w:val="false"/>
          <w:color w:val="000000"/>
          <w:sz w:val="28"/>
        </w:rPr>
        <w:t>подпунктом 26)</w:t>
      </w:r>
      <w:r>
        <w:rPr>
          <w:rFonts w:ascii="Times New Roman"/>
          <w:b w:val="false"/>
          <w:i w:val="false"/>
          <w:color w:val="000000"/>
          <w:sz w:val="28"/>
        </w:rPr>
        <w:t> статьи 4 Закона Республики Казахстан "О естественных монополиях" (далее – Закон).</w:t>
      </w:r>
    </w:p>
    <w:bookmarkEnd w:id="371"/>
    <w:bookmarkStart w:name="z422" w:id="372"/>
    <w:p>
      <w:pPr>
        <w:spacing w:after="0"/>
        <w:ind w:left="0"/>
        <w:jc w:val="both"/>
      </w:pPr>
      <w:r>
        <w:rPr>
          <w:rFonts w:ascii="Times New Roman"/>
          <w:b w:val="false"/>
          <w:i w:val="false"/>
          <w:color w:val="000000"/>
          <w:sz w:val="28"/>
        </w:rPr>
        <w:t>
      2. При рассмотрений тарифной сметы на регулируемые услуги субъекта осуществляющего свою деятельность на основании заключенного договора государственно-частного партнерства, уполномоченный орган и субъекты естественной монополии руководствуются настоящими Правилами и нормативными правовыми актами, устанавливающими стандарты бухгалтерского учета, налоговым законодательством Республики Казахстан.</w:t>
      </w:r>
    </w:p>
    <w:bookmarkEnd w:id="372"/>
    <w:bookmarkStart w:name="z423" w:id="373"/>
    <w:p>
      <w:pPr>
        <w:spacing w:after="0"/>
        <w:ind w:left="0"/>
        <w:jc w:val="both"/>
      </w:pPr>
      <w:r>
        <w:rPr>
          <w:rFonts w:ascii="Times New Roman"/>
          <w:b w:val="false"/>
          <w:i w:val="false"/>
          <w:color w:val="000000"/>
          <w:sz w:val="28"/>
        </w:rPr>
        <w:t>
      Ответственность за полноту, обоснованность и достоверность расчетов, документов, информации и других материалов, прилагаемых к заявке на утверждение тарифа, тарифной сметы и инвестиционной программы, а также прилагаемых к отчетам об исполнении утвержденной тарифной сметы, исполнении утвержденной инвестиционной программы, несет субъект естественной монополии в соответствии с законами Республики Казахстан.</w:t>
      </w:r>
    </w:p>
    <w:bookmarkEnd w:id="373"/>
    <w:bookmarkStart w:name="z424" w:id="374"/>
    <w:p>
      <w:pPr>
        <w:spacing w:after="0"/>
        <w:ind w:left="0"/>
        <w:jc w:val="left"/>
      </w:pPr>
      <w:r>
        <w:rPr>
          <w:rFonts w:ascii="Times New Roman"/>
          <w:b/>
          <w:i w:val="false"/>
          <w:color w:val="000000"/>
        </w:rPr>
        <w:t xml:space="preserve"> Глава 2. Пояснение по заполнению формы</w:t>
      </w:r>
    </w:p>
    <w:bookmarkEnd w:id="374"/>
    <w:bookmarkStart w:name="z425" w:id="375"/>
    <w:p>
      <w:pPr>
        <w:spacing w:after="0"/>
        <w:ind w:left="0"/>
        <w:jc w:val="both"/>
      </w:pPr>
      <w:r>
        <w:rPr>
          <w:rFonts w:ascii="Times New Roman"/>
          <w:b w:val="false"/>
          <w:i w:val="false"/>
          <w:color w:val="000000"/>
          <w:sz w:val="28"/>
        </w:rPr>
        <w:t>
      3. в графе 1 указывается порядковый номер;</w:t>
      </w:r>
    </w:p>
    <w:bookmarkEnd w:id="375"/>
    <w:bookmarkStart w:name="z426" w:id="376"/>
    <w:p>
      <w:pPr>
        <w:spacing w:after="0"/>
        <w:ind w:left="0"/>
        <w:jc w:val="both"/>
      </w:pPr>
      <w:r>
        <w:rPr>
          <w:rFonts w:ascii="Times New Roman"/>
          <w:b w:val="false"/>
          <w:i w:val="false"/>
          <w:color w:val="000000"/>
          <w:sz w:val="28"/>
        </w:rPr>
        <w:t>
      4. в графе 2 указывается наименование показателей в соответствии с предоставляемым видом регулируемых услуг субъекта естественной монополии;</w:t>
      </w:r>
    </w:p>
    <w:bookmarkEnd w:id="376"/>
    <w:bookmarkStart w:name="z427" w:id="377"/>
    <w:p>
      <w:pPr>
        <w:spacing w:after="0"/>
        <w:ind w:left="0"/>
        <w:jc w:val="both"/>
      </w:pPr>
      <w:r>
        <w:rPr>
          <w:rFonts w:ascii="Times New Roman"/>
          <w:b w:val="false"/>
          <w:i w:val="false"/>
          <w:color w:val="000000"/>
          <w:sz w:val="28"/>
        </w:rPr>
        <w:t>
      5. в графе 3 указывается единица измерения в соответствии с предоставляемым видом регулируемых услуг;</w:t>
      </w:r>
    </w:p>
    <w:bookmarkEnd w:id="377"/>
    <w:bookmarkStart w:name="z428" w:id="378"/>
    <w:p>
      <w:pPr>
        <w:spacing w:after="0"/>
        <w:ind w:left="0"/>
        <w:jc w:val="both"/>
      </w:pPr>
      <w:r>
        <w:rPr>
          <w:rFonts w:ascii="Times New Roman"/>
          <w:b w:val="false"/>
          <w:i w:val="false"/>
          <w:color w:val="000000"/>
          <w:sz w:val="28"/>
        </w:rPr>
        <w:t>
      6. в графе 4 указывается данные принятые в действующей тарифной смете, утвержденных уполномоченным органом;</w:t>
      </w:r>
    </w:p>
    <w:bookmarkEnd w:id="378"/>
    <w:bookmarkStart w:name="z429" w:id="379"/>
    <w:p>
      <w:pPr>
        <w:spacing w:after="0"/>
        <w:ind w:left="0"/>
        <w:jc w:val="both"/>
      </w:pPr>
      <w:r>
        <w:rPr>
          <w:rFonts w:ascii="Times New Roman"/>
          <w:b w:val="false"/>
          <w:i w:val="false"/>
          <w:color w:val="000000"/>
          <w:sz w:val="28"/>
        </w:rPr>
        <w:t>
      7. в графе 5 указывается сведения по проекту субъекта государственно-частного партнерства.</w:t>
      </w:r>
    </w:p>
    <w:bookmarkEnd w:id="3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w:t>
            </w:r>
            <w:r>
              <w:br/>
            </w:r>
            <w:r>
              <w:rPr>
                <w:rFonts w:ascii="Times New Roman"/>
                <w:b w:val="false"/>
                <w:i w:val="false"/>
                <w:color w:val="000000"/>
                <w:sz w:val="20"/>
              </w:rPr>
              <w:t>для сбора административных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данных</w:t>
            </w:r>
          </w:p>
        </w:tc>
      </w:tr>
    </w:tbl>
    <w:bookmarkStart w:name="z433" w:id="380"/>
    <w:p>
      <w:pPr>
        <w:spacing w:after="0"/>
        <w:ind w:left="0"/>
        <w:jc w:val="both"/>
      </w:pPr>
      <w:r>
        <w:rPr>
          <w:rFonts w:ascii="Times New Roman"/>
          <w:b w:val="false"/>
          <w:i w:val="false"/>
          <w:color w:val="000000"/>
          <w:sz w:val="28"/>
        </w:rPr>
        <w:t>
      Представляется: в Министерство водных ресурсов и ирригации Республики Казахстан</w:t>
      </w:r>
    </w:p>
    <w:bookmarkEnd w:id="380"/>
    <w:bookmarkStart w:name="z434" w:id="38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381"/>
    <w:bookmarkStart w:name="z435" w:id="382"/>
    <w:p>
      <w:pPr>
        <w:spacing w:after="0"/>
        <w:ind w:left="0"/>
        <w:jc w:val="both"/>
      </w:pPr>
      <w:r>
        <w:rPr>
          <w:rFonts w:ascii="Times New Roman"/>
          <w:b w:val="false"/>
          <w:i w:val="false"/>
          <w:color w:val="000000"/>
          <w:sz w:val="28"/>
        </w:rPr>
        <w:t>
      Наименование административной формы: "Отчет об исполнении тарифной сметы на регулируемые услуги"</w:t>
      </w:r>
    </w:p>
    <w:bookmarkEnd w:id="382"/>
    <w:bookmarkStart w:name="z436" w:id="38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AML-R1</w:t>
      </w:r>
    </w:p>
    <w:bookmarkEnd w:id="383"/>
    <w:bookmarkStart w:name="z437" w:id="384"/>
    <w:p>
      <w:pPr>
        <w:spacing w:after="0"/>
        <w:ind w:left="0"/>
        <w:jc w:val="both"/>
      </w:pPr>
      <w:r>
        <w:rPr>
          <w:rFonts w:ascii="Times New Roman"/>
          <w:b w:val="false"/>
          <w:i w:val="false"/>
          <w:color w:val="000000"/>
          <w:sz w:val="28"/>
        </w:rPr>
        <w:t>
      Периодичность: годовая</w:t>
      </w:r>
    </w:p>
    <w:bookmarkEnd w:id="384"/>
    <w:bookmarkStart w:name="z438" w:id="385"/>
    <w:p>
      <w:pPr>
        <w:spacing w:after="0"/>
        <w:ind w:left="0"/>
        <w:jc w:val="both"/>
      </w:pPr>
      <w:r>
        <w:rPr>
          <w:rFonts w:ascii="Times New Roman"/>
          <w:b w:val="false"/>
          <w:i w:val="false"/>
          <w:color w:val="000000"/>
          <w:sz w:val="28"/>
        </w:rPr>
        <w:t>
      Отчетный период: 20 ___ год</w:t>
      </w:r>
    </w:p>
    <w:bookmarkEnd w:id="385"/>
    <w:bookmarkStart w:name="z439" w:id="38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субъекты естественной монополии, оказывающие услуги по подаче воды по каналам, подаче воды для орошения и регулирование поверхностного стока при помощи подпорных гидротехнических сооружений</w:t>
      </w:r>
    </w:p>
    <w:bookmarkEnd w:id="386"/>
    <w:bookmarkStart w:name="z440" w:id="38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не позднее 1 мая года, следующего за отчетным периодом</w:t>
      </w:r>
    </w:p>
    <w:bookmarkEnd w:id="387"/>
    <w:bookmarkStart w:name="z441" w:id="388"/>
    <w:p>
      <w:pPr>
        <w:spacing w:after="0"/>
        <w:ind w:left="0"/>
        <w:jc w:val="both"/>
      </w:pPr>
      <w:r>
        <w:rPr>
          <w:rFonts w:ascii="Times New Roman"/>
          <w:b w:val="false"/>
          <w:i w:val="false"/>
          <w:color w:val="000000"/>
          <w:sz w:val="28"/>
        </w:rPr>
        <w:t>
      Метод сбора: в электронном виде</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89"/>
          <w:p>
            <w:pPr>
              <w:spacing w:after="20"/>
              <w:ind w:left="20"/>
              <w:jc w:val="both"/>
            </w:pPr>
          </w:p>
          <w:bookmarkEnd w:id="389"/>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Предусмотрено в утвержденной тарифной смете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сложившиеся показатели тарифной сметы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90"/>
          <w:p>
            <w:pPr>
              <w:spacing w:after="20"/>
              <w:ind w:left="20"/>
              <w:jc w:val="both"/>
            </w:pPr>
            <w:r>
              <w:rPr>
                <w:rFonts w:ascii="Times New Roman"/>
                <w:b w:val="false"/>
                <w:i w:val="false"/>
                <w:color w:val="000000"/>
                <w:sz w:val="20"/>
              </w:rPr>
              <w:t xml:space="preserve">
Затраты на производство товаров и предоставление услуг, всего, </w:t>
            </w:r>
          </w:p>
          <w:bookmarkEnd w:id="390"/>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91"/>
          <w:p>
            <w:pPr>
              <w:spacing w:after="20"/>
              <w:ind w:left="20"/>
              <w:jc w:val="both"/>
            </w:pPr>
            <w:r>
              <w:rPr>
                <w:rFonts w:ascii="Times New Roman"/>
                <w:b w:val="false"/>
                <w:i w:val="false"/>
                <w:color w:val="000000"/>
                <w:sz w:val="20"/>
              </w:rPr>
              <w:t xml:space="preserve">
Материальные затраты, всего, </w:t>
            </w:r>
          </w:p>
          <w:bookmarkEnd w:id="391"/>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Покупные изделия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Горюче-смазочные материалы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92"/>
          <w:p>
            <w:pPr>
              <w:spacing w:after="20"/>
              <w:ind w:left="20"/>
              <w:jc w:val="both"/>
            </w:pPr>
            <w:r>
              <w:rPr>
                <w:rFonts w:ascii="Times New Roman"/>
                <w:b w:val="false"/>
                <w:i w:val="false"/>
                <w:color w:val="000000"/>
                <w:sz w:val="20"/>
              </w:rPr>
              <w:t xml:space="preserve">
Расходы на оплату труда, всего, </w:t>
            </w:r>
          </w:p>
          <w:bookmarkEnd w:id="392"/>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производственного персонала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(расшифровать)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(расшифровать)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 на предоставление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(РБА*СП)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база задействованных активов (РБА).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предоставляемых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натуральных показателях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технические потери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натуральных показателях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налога на добавленную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теңге/на единицу предоставляемых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46" w:id="393"/>
      <w:r>
        <w:rPr>
          <w:rFonts w:ascii="Times New Roman"/>
          <w:b w:val="false"/>
          <w:i w:val="false"/>
          <w:color w:val="000000"/>
          <w:sz w:val="28"/>
        </w:rPr>
        <w:t>
      Примечание:</w:t>
      </w:r>
    </w:p>
    <w:bookmarkEnd w:id="393"/>
    <w:p>
      <w:pPr>
        <w:spacing w:after="0"/>
        <w:ind w:left="0"/>
        <w:jc w:val="both"/>
      </w:pPr>
      <w:r>
        <w:rPr>
          <w:rFonts w:ascii="Times New Roman"/>
          <w:b w:val="false"/>
          <w:i w:val="false"/>
          <w:color w:val="000000"/>
          <w:sz w:val="28"/>
        </w:rPr>
        <w:t xml:space="preserve">       * затраты при необходимости расширяются или дополняются;</w:t>
      </w:r>
    </w:p>
    <w:p>
      <w:pPr>
        <w:spacing w:after="0"/>
        <w:ind w:left="0"/>
        <w:jc w:val="both"/>
      </w:pPr>
      <w:r>
        <w:rPr>
          <w:rFonts w:ascii="Times New Roman"/>
          <w:b w:val="false"/>
          <w:i w:val="false"/>
          <w:color w:val="000000"/>
          <w:sz w:val="28"/>
        </w:rPr>
        <w:t xml:space="preserve">       РБА – регулируемая база задействованных активов (теңге);</w:t>
      </w:r>
    </w:p>
    <w:p>
      <w:pPr>
        <w:spacing w:after="0"/>
        <w:ind w:left="0"/>
        <w:jc w:val="both"/>
      </w:pPr>
      <w:r>
        <w:rPr>
          <w:rFonts w:ascii="Times New Roman"/>
          <w:b w:val="false"/>
          <w:i w:val="false"/>
          <w:color w:val="000000"/>
          <w:sz w:val="28"/>
        </w:rPr>
        <w:t xml:space="preserve">       СП – ставка прибыли (%);</w:t>
      </w:r>
    </w:p>
    <w:p>
      <w:pPr>
        <w:spacing w:after="0"/>
        <w:ind w:left="0"/>
        <w:jc w:val="both"/>
      </w:pPr>
      <w:r>
        <w:rPr>
          <w:rFonts w:ascii="Times New Roman"/>
          <w:b w:val="false"/>
          <w:i w:val="false"/>
          <w:color w:val="000000"/>
          <w:sz w:val="28"/>
        </w:rPr>
        <w:t xml:space="preserve">       ОСМС – обязательное социальное медицинское страхование.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bookmarkStart w:name="z447" w:id="394"/>
      <w:r>
        <w:rPr>
          <w:rFonts w:ascii="Times New Roman"/>
          <w:b w:val="false"/>
          <w:i w:val="false"/>
          <w:color w:val="000000"/>
          <w:sz w:val="28"/>
        </w:rPr>
        <w:t>
      Телефон ______________________________________________________________</w:t>
      </w:r>
    </w:p>
    <w:bookmarkEnd w:id="394"/>
    <w:p>
      <w:pPr>
        <w:spacing w:after="0"/>
        <w:ind w:left="0"/>
        <w:jc w:val="both"/>
      </w:pPr>
      <w:r>
        <w:rPr>
          <w:rFonts w:ascii="Times New Roman"/>
          <w:b w:val="false"/>
          <w:i w:val="false"/>
          <w:color w:val="000000"/>
          <w:sz w:val="28"/>
        </w:rPr>
        <w:t xml:space="preserve">       Адрес электронной почты _______________________________________________</w:t>
      </w:r>
    </w:p>
    <w:p>
      <w:pPr>
        <w:spacing w:after="0"/>
        <w:ind w:left="0"/>
        <w:jc w:val="both"/>
      </w:pPr>
      <w:r>
        <w:rPr>
          <w:rFonts w:ascii="Times New Roman"/>
          <w:b w:val="false"/>
          <w:i w:val="false"/>
          <w:color w:val="000000"/>
          <w:sz w:val="28"/>
        </w:rPr>
        <w:t xml:space="preserve">       Исполнитель 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 xml:space="preserve">       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4,</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449" w:id="39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исполнении тарифной сметы" (индекс: AML-R1, периодичность: годовая)</w:t>
      </w:r>
    </w:p>
    <w:bookmarkEnd w:id="395"/>
    <w:bookmarkStart w:name="z450" w:id="396"/>
    <w:p>
      <w:pPr>
        <w:spacing w:after="0"/>
        <w:ind w:left="0"/>
        <w:jc w:val="left"/>
      </w:pPr>
      <w:r>
        <w:rPr>
          <w:rFonts w:ascii="Times New Roman"/>
          <w:b/>
          <w:i w:val="false"/>
          <w:color w:val="000000"/>
        </w:rPr>
        <w:t xml:space="preserve"> Глава 1. Общие положения</w:t>
      </w:r>
    </w:p>
    <w:bookmarkEnd w:id="396"/>
    <w:bookmarkStart w:name="z451" w:id="397"/>
    <w:p>
      <w:pPr>
        <w:spacing w:after="0"/>
        <w:ind w:left="0"/>
        <w:jc w:val="both"/>
      </w:pPr>
      <w:r>
        <w:rPr>
          <w:rFonts w:ascii="Times New Roman"/>
          <w:b w:val="false"/>
          <w:i w:val="false"/>
          <w:color w:val="000000"/>
          <w:sz w:val="28"/>
        </w:rPr>
        <w:t xml:space="preserve">
      1. Настоящее пояснение предназначено для подготовки субъектами естественных монополий отчета об исполнении тарифной сметы на регулируемые услуги. </w:t>
      </w:r>
    </w:p>
    <w:bookmarkEnd w:id="397"/>
    <w:bookmarkStart w:name="z452" w:id="398"/>
    <w:p>
      <w:pPr>
        <w:spacing w:after="0"/>
        <w:ind w:left="0"/>
        <w:jc w:val="both"/>
      </w:pPr>
      <w:r>
        <w:rPr>
          <w:rFonts w:ascii="Times New Roman"/>
          <w:b w:val="false"/>
          <w:i w:val="false"/>
          <w:color w:val="000000"/>
          <w:sz w:val="28"/>
        </w:rPr>
        <w:t xml:space="preserve">
      Тарифная смета – перечень доходов, расходов и объемов предоставляемой регулируемой услуги по форме, утвержденной уполномоченным органом в соответствии с </w:t>
      </w:r>
      <w:r>
        <w:rPr>
          <w:rFonts w:ascii="Times New Roman"/>
          <w:b w:val="false"/>
          <w:i w:val="false"/>
          <w:color w:val="000000"/>
          <w:sz w:val="28"/>
        </w:rPr>
        <w:t>подпунктом 26)</w:t>
      </w:r>
      <w:r>
        <w:rPr>
          <w:rFonts w:ascii="Times New Roman"/>
          <w:b w:val="false"/>
          <w:i w:val="false"/>
          <w:color w:val="000000"/>
          <w:sz w:val="28"/>
        </w:rPr>
        <w:t xml:space="preserve"> статьи 4 Закона Республики Казахстан "О естественных монополиях" (далее – Закон).</w:t>
      </w:r>
    </w:p>
    <w:bookmarkEnd w:id="398"/>
    <w:bookmarkStart w:name="z453" w:id="399"/>
    <w:p>
      <w:pPr>
        <w:spacing w:after="0"/>
        <w:ind w:left="0"/>
        <w:jc w:val="both"/>
      </w:pPr>
      <w:r>
        <w:rPr>
          <w:rFonts w:ascii="Times New Roman"/>
          <w:b w:val="false"/>
          <w:i w:val="false"/>
          <w:color w:val="000000"/>
          <w:sz w:val="28"/>
        </w:rPr>
        <w:t>
      2. При подаче заявки и принятии решения об утверждении проектов тарифов, в том числе дифференцированных тарифов, а также при рассмотрении отчета об исполнении тарифной сметы, уполномоченный орган и субъекты естественной монополии руководствуются настоящими Правилами и нормативными правовыми актами, устанавливающими стандарты бухгалтерского учета, налоговым законодательством Республики Казахстан.</w:t>
      </w:r>
    </w:p>
    <w:bookmarkEnd w:id="399"/>
    <w:bookmarkStart w:name="z454" w:id="400"/>
    <w:p>
      <w:pPr>
        <w:spacing w:after="0"/>
        <w:ind w:left="0"/>
        <w:jc w:val="both"/>
      </w:pPr>
      <w:r>
        <w:rPr>
          <w:rFonts w:ascii="Times New Roman"/>
          <w:b w:val="false"/>
          <w:i w:val="false"/>
          <w:color w:val="000000"/>
          <w:sz w:val="28"/>
        </w:rPr>
        <w:t>
      Ответственность за полноту, обоснованность и достоверность расчетов, документов, информации и других материалов, прилагаемых к заявке на утверждение тарифа, тарифной сметы и инвестиционной программы, а также прилагаемых к отчетам об исполнении утвержденной тарифной сметы, исполнении утвержденной инвестиционной программы, несет субъект естественной монополии в соответствии с законами Республики Казахстан.</w:t>
      </w:r>
    </w:p>
    <w:bookmarkEnd w:id="400"/>
    <w:bookmarkStart w:name="z455" w:id="401"/>
    <w:p>
      <w:pPr>
        <w:spacing w:after="0"/>
        <w:ind w:left="0"/>
        <w:jc w:val="left"/>
      </w:pPr>
      <w:r>
        <w:rPr>
          <w:rFonts w:ascii="Times New Roman"/>
          <w:b/>
          <w:i w:val="false"/>
          <w:color w:val="000000"/>
        </w:rPr>
        <w:t xml:space="preserve"> Глава 2. Пояснение по заполнению формы</w:t>
      </w:r>
    </w:p>
    <w:bookmarkEnd w:id="401"/>
    <w:bookmarkStart w:name="z456" w:id="402"/>
    <w:p>
      <w:pPr>
        <w:spacing w:after="0"/>
        <w:ind w:left="0"/>
        <w:jc w:val="both"/>
      </w:pPr>
      <w:r>
        <w:rPr>
          <w:rFonts w:ascii="Times New Roman"/>
          <w:b w:val="false"/>
          <w:i w:val="false"/>
          <w:color w:val="000000"/>
          <w:sz w:val="28"/>
        </w:rPr>
        <w:t>
      3. в графе 1 указывается наименование показателей тарифной сметы, утверждаемые уполномоченным органом в разрезе регулируемых услуг показатели о статьях доходов и расходов, об объемах предоставляемых регулируемых услуг и другие экономические показатели деятельности субъекта по форме, утвержденной уполномоченным органом;</w:t>
      </w:r>
    </w:p>
    <w:bookmarkEnd w:id="402"/>
    <w:bookmarkStart w:name="z457" w:id="403"/>
    <w:p>
      <w:pPr>
        <w:spacing w:after="0"/>
        <w:ind w:left="0"/>
        <w:jc w:val="both"/>
      </w:pPr>
      <w:r>
        <w:rPr>
          <w:rFonts w:ascii="Times New Roman"/>
          <w:b w:val="false"/>
          <w:i w:val="false"/>
          <w:color w:val="000000"/>
          <w:sz w:val="28"/>
        </w:rPr>
        <w:t>
      4. в графе 2 указывается единица измерения показателей тарифной сметы;</w:t>
      </w:r>
    </w:p>
    <w:bookmarkEnd w:id="403"/>
    <w:bookmarkStart w:name="z458" w:id="404"/>
    <w:p>
      <w:pPr>
        <w:spacing w:after="0"/>
        <w:ind w:left="0"/>
        <w:jc w:val="both"/>
      </w:pPr>
      <w:r>
        <w:rPr>
          <w:rFonts w:ascii="Times New Roman"/>
          <w:b w:val="false"/>
          <w:i w:val="false"/>
          <w:color w:val="000000"/>
          <w:sz w:val="28"/>
        </w:rPr>
        <w:t>
      5. в графе 3 указывается предусмотренные в утвержденной тарифной смете показатели о статьях доходов и расходов, об объемах предоставляемых регулируемых услуг и другие экономические показатели деятельности субъекта естественной монополии;</w:t>
      </w:r>
    </w:p>
    <w:bookmarkEnd w:id="404"/>
    <w:bookmarkStart w:name="z459" w:id="405"/>
    <w:p>
      <w:pPr>
        <w:spacing w:after="0"/>
        <w:ind w:left="0"/>
        <w:jc w:val="both"/>
      </w:pPr>
      <w:r>
        <w:rPr>
          <w:rFonts w:ascii="Times New Roman"/>
          <w:b w:val="false"/>
          <w:i w:val="false"/>
          <w:color w:val="000000"/>
          <w:sz w:val="28"/>
        </w:rPr>
        <w:t>
      6. в графе 4 указываются фактически сложившиеся показатели тарифной сметы о статьях доходов и расходов, об объемах предоставляемых регулируемых услуг и другие экономические показатели деятельности субъекта за период предоставления отчета об исполнении тарифной сметы;</w:t>
      </w:r>
    </w:p>
    <w:bookmarkEnd w:id="405"/>
    <w:bookmarkStart w:name="z460" w:id="406"/>
    <w:p>
      <w:pPr>
        <w:spacing w:after="0"/>
        <w:ind w:left="0"/>
        <w:jc w:val="both"/>
      </w:pPr>
      <w:r>
        <w:rPr>
          <w:rFonts w:ascii="Times New Roman"/>
          <w:b w:val="false"/>
          <w:i w:val="false"/>
          <w:color w:val="000000"/>
          <w:sz w:val="28"/>
        </w:rPr>
        <w:t>
      7. в графе 5 указывается процентное соотношение фактически сложившихся показателей тарифной сметы от утвержденных показателей тарифной смете;</w:t>
      </w:r>
    </w:p>
    <w:bookmarkEnd w:id="406"/>
    <w:bookmarkStart w:name="z461" w:id="407"/>
    <w:p>
      <w:pPr>
        <w:spacing w:after="0"/>
        <w:ind w:left="0"/>
        <w:jc w:val="both"/>
      </w:pPr>
      <w:r>
        <w:rPr>
          <w:rFonts w:ascii="Times New Roman"/>
          <w:b w:val="false"/>
          <w:i w:val="false"/>
          <w:color w:val="000000"/>
          <w:sz w:val="28"/>
        </w:rPr>
        <w:t>
      8. в графе 6 указывается подробное описание причин отклонения показателей тарифной сметы.</w:t>
      </w:r>
    </w:p>
    <w:bookmarkEnd w:id="4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w:t>
            </w:r>
          </w:p>
        </w:tc>
      </w:tr>
    </w:tbl>
    <w:bookmarkStart w:name="z464" w:id="408"/>
    <w:p>
      <w:pPr>
        <w:spacing w:after="0"/>
        <w:ind w:left="0"/>
        <w:jc w:val="both"/>
      </w:pPr>
      <w:r>
        <w:rPr>
          <w:rFonts w:ascii="Times New Roman"/>
          <w:b w:val="false"/>
          <w:i w:val="false"/>
          <w:color w:val="000000"/>
          <w:sz w:val="28"/>
        </w:rPr>
        <w:t>
      Представляется: в Министерство водных ресурсов и ирригации Республики Казахстан</w:t>
      </w:r>
    </w:p>
    <w:bookmarkEnd w:id="408"/>
    <w:bookmarkStart w:name="z465" w:id="40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w:t>
      </w:r>
    </w:p>
    <w:bookmarkEnd w:id="409"/>
    <w:bookmarkStart w:name="z466" w:id="410"/>
    <w:p>
      <w:pPr>
        <w:spacing w:after="0"/>
        <w:ind w:left="0"/>
        <w:jc w:val="both"/>
      </w:pPr>
      <w:r>
        <w:rPr>
          <w:rFonts w:ascii="Times New Roman"/>
          <w:b w:val="false"/>
          <w:i w:val="false"/>
          <w:color w:val="000000"/>
          <w:sz w:val="28"/>
        </w:rPr>
        <w:t>
      Наименование административной формы: "Сведения о фактической выплате наступивших обязательств по займам"</w:t>
      </w:r>
    </w:p>
    <w:bookmarkEnd w:id="410"/>
    <w:bookmarkStart w:name="z467" w:id="41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ФВЗ-1</w:t>
      </w:r>
    </w:p>
    <w:bookmarkEnd w:id="411"/>
    <w:bookmarkStart w:name="z468" w:id="412"/>
    <w:p>
      <w:pPr>
        <w:spacing w:after="0"/>
        <w:ind w:left="0"/>
        <w:jc w:val="both"/>
      </w:pPr>
      <w:r>
        <w:rPr>
          <w:rFonts w:ascii="Times New Roman"/>
          <w:b w:val="false"/>
          <w:i w:val="false"/>
          <w:color w:val="000000"/>
          <w:sz w:val="28"/>
        </w:rPr>
        <w:t>
      Периодичность: квартальная</w:t>
      </w:r>
    </w:p>
    <w:bookmarkEnd w:id="412"/>
    <w:bookmarkStart w:name="z469" w:id="413"/>
    <w:p>
      <w:pPr>
        <w:spacing w:after="0"/>
        <w:ind w:left="0"/>
        <w:jc w:val="both"/>
      </w:pPr>
      <w:r>
        <w:rPr>
          <w:rFonts w:ascii="Times New Roman"/>
          <w:b w:val="false"/>
          <w:i w:val="false"/>
          <w:color w:val="000000"/>
          <w:sz w:val="28"/>
        </w:rPr>
        <w:t>
      Отчетный период: 20 ___ год</w:t>
      </w:r>
    </w:p>
    <w:bookmarkEnd w:id="413"/>
    <w:bookmarkStart w:name="z470" w:id="41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субъекты естественной монополии, оказывающие услуги по подаче воды по каналам, подаче воды для орошения и регулирование поверхностного стока при помощи подпорных гидротехнических сооружений.</w:t>
      </w:r>
    </w:p>
    <w:bookmarkEnd w:id="414"/>
    <w:bookmarkStart w:name="z471" w:id="41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до 25 числа, следующего за отчетным периодом</w:t>
      </w:r>
    </w:p>
    <w:bookmarkEnd w:id="415"/>
    <w:bookmarkStart w:name="z472" w:id="416"/>
    <w:p>
      <w:pPr>
        <w:spacing w:after="0"/>
        <w:ind w:left="0"/>
        <w:jc w:val="both"/>
      </w:pPr>
      <w:r>
        <w:rPr>
          <w:rFonts w:ascii="Times New Roman"/>
          <w:b w:val="false"/>
          <w:i w:val="false"/>
          <w:color w:val="000000"/>
          <w:sz w:val="28"/>
        </w:rPr>
        <w:t>
      Метод сбора: в электронном виде</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17"/>
          <w:p>
            <w:pPr>
              <w:spacing w:after="20"/>
              <w:ind w:left="20"/>
              <w:jc w:val="both"/>
            </w:pPr>
          </w:p>
          <w:bookmarkEnd w:id="417"/>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выплате: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долларов*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миллионов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Процентов за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долларов*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миллионов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Комиссионных выплат, премий и так далее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долларов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миллионов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суммы займа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долларов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миллионов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в резервный фонд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долларов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миллионов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наличие средств в резервном фонде на конец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долларов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миллионов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начисления вознаграждения на накопленные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долларов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миллионов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74" w:id="418"/>
      <w:r>
        <w:rPr>
          <w:rFonts w:ascii="Times New Roman"/>
          <w:b w:val="false"/>
          <w:i w:val="false"/>
          <w:color w:val="000000"/>
          <w:sz w:val="28"/>
        </w:rPr>
        <w:t>
      Примечание:</w:t>
      </w:r>
    </w:p>
    <w:bookmarkEnd w:id="418"/>
    <w:p>
      <w:pPr>
        <w:spacing w:after="0"/>
        <w:ind w:left="0"/>
        <w:jc w:val="both"/>
      </w:pPr>
      <w:r>
        <w:rPr>
          <w:rFonts w:ascii="Times New Roman"/>
          <w:b w:val="false"/>
          <w:i w:val="false"/>
          <w:color w:val="000000"/>
          <w:sz w:val="28"/>
        </w:rPr>
        <w:t xml:space="preserve">       * В случае, если займы в национальной валюте, то направляется только информация по выплатам в теңге. В случае, если займы взяты в иностранной валюте, то информация представляется в двух измерениях: иностранной валюте, в национальной валюте по фактическому курсу оплаты обязательств по полученным займам. Указывать курс теңге к доллару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bookmarkStart w:name="z475" w:id="419"/>
      <w:r>
        <w:rPr>
          <w:rFonts w:ascii="Times New Roman"/>
          <w:b w:val="false"/>
          <w:i w:val="false"/>
          <w:color w:val="000000"/>
          <w:sz w:val="28"/>
        </w:rPr>
        <w:t>
      Телефон ______________________________________________________________</w:t>
      </w:r>
    </w:p>
    <w:bookmarkEnd w:id="419"/>
    <w:p>
      <w:pPr>
        <w:spacing w:after="0"/>
        <w:ind w:left="0"/>
        <w:jc w:val="both"/>
      </w:pPr>
      <w:r>
        <w:rPr>
          <w:rFonts w:ascii="Times New Roman"/>
          <w:b w:val="false"/>
          <w:i w:val="false"/>
          <w:color w:val="000000"/>
          <w:sz w:val="28"/>
        </w:rPr>
        <w:t xml:space="preserve">       Адрес электронной почты _______________________________________________</w:t>
      </w:r>
    </w:p>
    <w:p>
      <w:pPr>
        <w:spacing w:after="0"/>
        <w:ind w:left="0"/>
        <w:jc w:val="both"/>
      </w:pPr>
      <w:r>
        <w:rPr>
          <w:rFonts w:ascii="Times New Roman"/>
          <w:b w:val="false"/>
          <w:i w:val="false"/>
          <w:color w:val="000000"/>
          <w:sz w:val="28"/>
        </w:rPr>
        <w:t xml:space="preserve">       Исполнитель 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 xml:space="preserve">       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5,</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477" w:id="42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"Сведения о фактической выплате наступивших обязательств по займам" (индекс: ФВЗ-1, периодичность: квартальная)</w:t>
      </w:r>
    </w:p>
    <w:bookmarkEnd w:id="420"/>
    <w:bookmarkStart w:name="z478" w:id="421"/>
    <w:p>
      <w:pPr>
        <w:spacing w:after="0"/>
        <w:ind w:left="0"/>
        <w:jc w:val="left"/>
      </w:pPr>
      <w:r>
        <w:rPr>
          <w:rFonts w:ascii="Times New Roman"/>
          <w:b/>
          <w:i w:val="false"/>
          <w:color w:val="000000"/>
        </w:rPr>
        <w:t xml:space="preserve"> Глава 1. Общие положения</w:t>
      </w:r>
    </w:p>
    <w:bookmarkEnd w:id="421"/>
    <w:bookmarkStart w:name="z479" w:id="422"/>
    <w:p>
      <w:pPr>
        <w:spacing w:after="0"/>
        <w:ind w:left="0"/>
        <w:jc w:val="both"/>
      </w:pPr>
      <w:r>
        <w:rPr>
          <w:rFonts w:ascii="Times New Roman"/>
          <w:b w:val="false"/>
          <w:i w:val="false"/>
          <w:color w:val="000000"/>
          <w:sz w:val="28"/>
        </w:rPr>
        <w:t>
      1. Настоящее пояснение предназначено для подготовки субъектами естественных монополий информации о фактической выплате наступивших обязательств по займам.</w:t>
      </w:r>
    </w:p>
    <w:bookmarkEnd w:id="422"/>
    <w:bookmarkStart w:name="z480" w:id="423"/>
    <w:p>
      <w:pPr>
        <w:spacing w:after="0"/>
        <w:ind w:left="0"/>
        <w:jc w:val="both"/>
      </w:pPr>
      <w:r>
        <w:rPr>
          <w:rFonts w:ascii="Times New Roman"/>
          <w:b w:val="false"/>
          <w:i w:val="false"/>
          <w:color w:val="000000"/>
          <w:sz w:val="28"/>
        </w:rPr>
        <w:t>
      2. Указанная информация представляется субъектами, имеющим инвестиционную программу ежеквартально до 25 числа, следующего за отчетным периодом, с документальными подтверждениями достигнутых фактических показателей и разъяснениями причин, в случае их отклонений от согласованного варианта.</w:t>
      </w:r>
    </w:p>
    <w:bookmarkEnd w:id="423"/>
    <w:bookmarkStart w:name="z481" w:id="424"/>
    <w:p>
      <w:pPr>
        <w:spacing w:after="0"/>
        <w:ind w:left="0"/>
        <w:jc w:val="both"/>
      </w:pPr>
      <w:r>
        <w:rPr>
          <w:rFonts w:ascii="Times New Roman"/>
          <w:b w:val="false"/>
          <w:i w:val="false"/>
          <w:color w:val="000000"/>
          <w:sz w:val="28"/>
        </w:rPr>
        <w:t>
      Ответственность за полноту, обоснованность и достоверность расчетов, документов, информации и других материалов, прилагаемых к заявке на утверждение тарифа, тарифной сметы и инвестиционной программы, а также прилагаемых к отчетам об исполнении утвержденной тарифной сметы, исполнении утвержденной инвестиционной программы, несет субъект естественной монополии в соответствии с законами Республики Казахстан.</w:t>
      </w:r>
    </w:p>
    <w:bookmarkEnd w:id="424"/>
    <w:bookmarkStart w:name="z482" w:id="425"/>
    <w:p>
      <w:pPr>
        <w:spacing w:after="0"/>
        <w:ind w:left="0"/>
        <w:jc w:val="both"/>
      </w:pPr>
      <w:r>
        <w:rPr>
          <w:rFonts w:ascii="Times New Roman"/>
          <w:b w:val="false"/>
          <w:i w:val="false"/>
          <w:color w:val="000000"/>
          <w:sz w:val="28"/>
        </w:rPr>
        <w:t>
      3. В тарифы включаются затраты на выплату вознаграждений, и сумма возврата основного долга за кредиты для реализации инвестиционной программы. Изменение размера вознаграждений (проценты за кредиты, комиссионные выплаты) и сумма возврата основного долга по полученным кредитам в период реализации инвестиционной программы допускается только в сторону снижения.</w:t>
      </w:r>
    </w:p>
    <w:bookmarkEnd w:id="425"/>
    <w:bookmarkStart w:name="z483" w:id="426"/>
    <w:p>
      <w:pPr>
        <w:spacing w:after="0"/>
        <w:ind w:left="0"/>
        <w:jc w:val="both"/>
      </w:pPr>
      <w:r>
        <w:rPr>
          <w:rFonts w:ascii="Times New Roman"/>
          <w:b w:val="false"/>
          <w:i w:val="false"/>
          <w:color w:val="000000"/>
          <w:sz w:val="28"/>
        </w:rPr>
        <w:t>
      4. Вознаграждения и сумма возврата основного долга за кредиты, полученные в иностранной валюте, включаются в тариф с учетом прогнозируемого изменения курса теңге к иностранной валюте на основании основных показателей прогноза социально-экономического развития Республики Казахстан (инфляция).</w:t>
      </w:r>
    </w:p>
    <w:bookmarkEnd w:id="426"/>
    <w:bookmarkStart w:name="z484" w:id="427"/>
    <w:p>
      <w:pPr>
        <w:spacing w:after="0"/>
        <w:ind w:left="0"/>
        <w:jc w:val="left"/>
      </w:pPr>
      <w:r>
        <w:rPr>
          <w:rFonts w:ascii="Times New Roman"/>
          <w:b/>
          <w:i w:val="false"/>
          <w:color w:val="000000"/>
        </w:rPr>
        <w:t xml:space="preserve"> Глава 2. Пояснение по заполнению формы</w:t>
      </w:r>
    </w:p>
    <w:bookmarkEnd w:id="427"/>
    <w:bookmarkStart w:name="z485" w:id="428"/>
    <w:p>
      <w:pPr>
        <w:spacing w:after="0"/>
        <w:ind w:left="0"/>
        <w:jc w:val="both"/>
      </w:pPr>
      <w:r>
        <w:rPr>
          <w:rFonts w:ascii="Times New Roman"/>
          <w:b w:val="false"/>
          <w:i w:val="false"/>
          <w:color w:val="000000"/>
          <w:sz w:val="28"/>
        </w:rPr>
        <w:t>
      5. в графе 1 указывается наименование показателей на выплату вознаграждений, и сумма возврата основного долга за кредиты для реализации инвестиционной программы, по форме, утвержденной уполномоченным органом.</w:t>
      </w:r>
    </w:p>
    <w:bookmarkEnd w:id="428"/>
    <w:bookmarkStart w:name="z486" w:id="429"/>
    <w:p>
      <w:pPr>
        <w:spacing w:after="0"/>
        <w:ind w:left="0"/>
        <w:jc w:val="both"/>
      </w:pPr>
      <w:r>
        <w:rPr>
          <w:rFonts w:ascii="Times New Roman"/>
          <w:b w:val="false"/>
          <w:i w:val="false"/>
          <w:color w:val="000000"/>
          <w:sz w:val="28"/>
        </w:rPr>
        <w:t>
      6. в графе 2 указывается единица измерения показателей (в случае, если займы в национальной валюте, то направляется только информация по выплатам в теңге. В случае, если займы взяты в иностранной валюте, то информация представляется в двух измерениях: иностранной валюте, в национальной валюте по фактическому курсу оплаты обязательств по полученным займам. Кроме того, указывается курс теңге к доллару США).</w:t>
      </w:r>
    </w:p>
    <w:bookmarkEnd w:id="429"/>
    <w:bookmarkStart w:name="z487" w:id="430"/>
    <w:p>
      <w:pPr>
        <w:spacing w:after="0"/>
        <w:ind w:left="0"/>
        <w:jc w:val="both"/>
      </w:pPr>
      <w:r>
        <w:rPr>
          <w:rFonts w:ascii="Times New Roman"/>
          <w:b w:val="false"/>
          <w:i w:val="false"/>
          <w:color w:val="000000"/>
          <w:sz w:val="28"/>
        </w:rPr>
        <w:t>
      7. в графах 3, 4, 5, 6 указывается информация показателей на выплату вознаграждений, и сумма возврата основного долга за кредиты по кварталам соответствующего года.</w:t>
      </w:r>
    </w:p>
    <w:bookmarkEnd w:id="4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6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w:t>
            </w:r>
            <w:r>
              <w:br/>
            </w:r>
            <w:r>
              <w:rPr>
                <w:rFonts w:ascii="Times New Roman"/>
                <w:b w:val="false"/>
                <w:i w:val="false"/>
                <w:color w:val="000000"/>
                <w:sz w:val="20"/>
              </w:rPr>
              <w:t>для сбора административных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данных</w:t>
            </w:r>
          </w:p>
        </w:tc>
      </w:tr>
    </w:tbl>
    <w:bookmarkStart w:name="z491" w:id="431"/>
    <w:p>
      <w:pPr>
        <w:spacing w:after="0"/>
        <w:ind w:left="0"/>
        <w:jc w:val="both"/>
      </w:pPr>
      <w:r>
        <w:rPr>
          <w:rFonts w:ascii="Times New Roman"/>
          <w:b w:val="false"/>
          <w:i w:val="false"/>
          <w:color w:val="000000"/>
          <w:sz w:val="28"/>
        </w:rPr>
        <w:t>
      Представляется: в Министерство водных ресурсов и ирригации Республики Казахстан</w:t>
      </w:r>
    </w:p>
    <w:bookmarkEnd w:id="431"/>
    <w:bookmarkStart w:name="z492" w:id="43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w:t>
      </w:r>
    </w:p>
    <w:bookmarkEnd w:id="432"/>
    <w:bookmarkStart w:name="z493" w:id="433"/>
    <w:p>
      <w:pPr>
        <w:spacing w:after="0"/>
        <w:ind w:left="0"/>
        <w:jc w:val="both"/>
      </w:pPr>
      <w:r>
        <w:rPr>
          <w:rFonts w:ascii="Times New Roman"/>
          <w:b w:val="false"/>
          <w:i w:val="false"/>
          <w:color w:val="000000"/>
          <w:sz w:val="28"/>
        </w:rPr>
        <w:t>
      Наименование административной формы: "Проект тарифа, тарифных смет на регулируемую услугу"</w:t>
      </w:r>
    </w:p>
    <w:bookmarkEnd w:id="433"/>
    <w:bookmarkStart w:name="z494" w:id="43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1-ПТТС</w:t>
      </w:r>
    </w:p>
    <w:bookmarkEnd w:id="434"/>
    <w:bookmarkStart w:name="z495" w:id="435"/>
    <w:p>
      <w:pPr>
        <w:spacing w:after="0"/>
        <w:ind w:left="0"/>
        <w:jc w:val="both"/>
      </w:pPr>
      <w:r>
        <w:rPr>
          <w:rFonts w:ascii="Times New Roman"/>
          <w:b w:val="false"/>
          <w:i w:val="false"/>
          <w:color w:val="000000"/>
          <w:sz w:val="28"/>
        </w:rPr>
        <w:t>
      Периодичность: по мере необходимости</w:t>
      </w:r>
    </w:p>
    <w:bookmarkEnd w:id="435"/>
    <w:bookmarkStart w:name="z496" w:id="436"/>
    <w:p>
      <w:pPr>
        <w:spacing w:after="0"/>
        <w:ind w:left="0"/>
        <w:jc w:val="both"/>
      </w:pPr>
      <w:r>
        <w:rPr>
          <w:rFonts w:ascii="Times New Roman"/>
          <w:b w:val="false"/>
          <w:i w:val="false"/>
          <w:color w:val="000000"/>
          <w:sz w:val="28"/>
        </w:rPr>
        <w:t>
      Отчетный период: 20 ___ год</w:t>
      </w:r>
    </w:p>
    <w:bookmarkEnd w:id="436"/>
    <w:bookmarkStart w:name="z497" w:id="43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субъекты естественной монополии, оказывающие услуги по подаче воды по каналам, подаче воды для орошения и регулирование поверхностного стока при помощи подпорных гидротехнических сооружений созданным впервые или предоставляющим новую регулируемую услугу (новые регулируемые услуги) или в случае приобретения (строительства) новых объектов и (или) участков, если действующий тариф на регулируемые услуги данного субъекта естественной монополии утвержден раздельно по объектам и (или) участкам.</w:t>
      </w:r>
    </w:p>
    <w:bookmarkEnd w:id="437"/>
    <w:bookmarkStart w:name="z498" w:id="43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по мере необходимости</w:t>
      </w:r>
    </w:p>
    <w:bookmarkEnd w:id="438"/>
    <w:bookmarkStart w:name="z499" w:id="439"/>
    <w:p>
      <w:pPr>
        <w:spacing w:after="0"/>
        <w:ind w:left="0"/>
        <w:jc w:val="both"/>
      </w:pPr>
      <w:r>
        <w:rPr>
          <w:rFonts w:ascii="Times New Roman"/>
          <w:b w:val="false"/>
          <w:i w:val="false"/>
          <w:color w:val="000000"/>
          <w:sz w:val="28"/>
        </w:rPr>
        <w:t>
      Метод сбора: в электронном виде</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40"/>
          <w:p>
            <w:pPr>
              <w:spacing w:after="20"/>
              <w:ind w:left="20"/>
              <w:jc w:val="both"/>
            </w:pPr>
          </w:p>
          <w:bookmarkEnd w:id="440"/>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bookmarkStart w:name="z501" w:id="441"/>
      <w:r>
        <w:rPr>
          <w:rFonts w:ascii="Times New Roman"/>
          <w:b w:val="false"/>
          <w:i w:val="false"/>
          <w:color w:val="000000"/>
          <w:sz w:val="28"/>
        </w:rPr>
        <w:t>
      Тарифная смета ____________________________________________________________</w:t>
      </w:r>
    </w:p>
    <w:bookmarkEnd w:id="441"/>
    <w:p>
      <w:pPr>
        <w:spacing w:after="0"/>
        <w:ind w:left="0"/>
        <w:jc w:val="both"/>
      </w:pPr>
      <w:r>
        <w:rPr>
          <w:rFonts w:ascii="Times New Roman"/>
          <w:b w:val="false"/>
          <w:i w:val="false"/>
          <w:color w:val="000000"/>
          <w:sz w:val="28"/>
        </w:rPr>
        <w:t xml:space="preserve">                         (наименование субъекта естественной монополии)</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(наименование вида регулируемых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естественной монополии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не приводящий к росту стоимости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(расшифровать)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(расшифровать)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предоставляемых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натуральных показателях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потери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натуральных показателях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налога на добавленную стоимость)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теңге/на единицу предоставляемых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работников,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осуществляемые за счет прибыли (расшифровать)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не приводящий к росту стоимости основных средств,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ремонт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 ОСМС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02" w:id="442"/>
      <w:r>
        <w:rPr>
          <w:rFonts w:ascii="Times New Roman"/>
          <w:b w:val="false"/>
          <w:i w:val="false"/>
          <w:color w:val="000000"/>
          <w:sz w:val="28"/>
        </w:rPr>
        <w:t>
      Примечание:</w:t>
      </w:r>
    </w:p>
    <w:bookmarkEnd w:id="442"/>
    <w:p>
      <w:pPr>
        <w:spacing w:after="0"/>
        <w:ind w:left="0"/>
        <w:jc w:val="both"/>
      </w:pPr>
      <w:r>
        <w:rPr>
          <w:rFonts w:ascii="Times New Roman"/>
          <w:b w:val="false"/>
          <w:i w:val="false"/>
          <w:color w:val="000000"/>
          <w:sz w:val="28"/>
        </w:rPr>
        <w:t xml:space="preserve">       * затраты при необходимости расширяются или дополняются;</w:t>
      </w:r>
    </w:p>
    <w:p>
      <w:pPr>
        <w:spacing w:after="0"/>
        <w:ind w:left="0"/>
        <w:jc w:val="both"/>
      </w:pPr>
      <w:r>
        <w:rPr>
          <w:rFonts w:ascii="Times New Roman"/>
          <w:b w:val="false"/>
          <w:i w:val="false"/>
          <w:color w:val="000000"/>
          <w:sz w:val="28"/>
        </w:rPr>
        <w:t xml:space="preserve">       ГСМ – горюче-смазочные материалы;</w:t>
      </w:r>
    </w:p>
    <w:p>
      <w:pPr>
        <w:spacing w:after="0"/>
        <w:ind w:left="0"/>
        <w:jc w:val="both"/>
      </w:pPr>
      <w:r>
        <w:rPr>
          <w:rFonts w:ascii="Times New Roman"/>
          <w:b w:val="false"/>
          <w:i w:val="false"/>
          <w:color w:val="000000"/>
          <w:sz w:val="28"/>
        </w:rPr>
        <w:t xml:space="preserve">       ОСМС – обязательное социальное медицинское страхование.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bookmarkStart w:name="z503" w:id="443"/>
      <w:r>
        <w:rPr>
          <w:rFonts w:ascii="Times New Roman"/>
          <w:b w:val="false"/>
          <w:i w:val="false"/>
          <w:color w:val="000000"/>
          <w:sz w:val="28"/>
        </w:rPr>
        <w:t>
      Телефон ______________________________________________________________</w:t>
      </w:r>
    </w:p>
    <w:bookmarkEnd w:id="443"/>
    <w:p>
      <w:pPr>
        <w:spacing w:after="0"/>
        <w:ind w:left="0"/>
        <w:jc w:val="both"/>
      </w:pPr>
      <w:r>
        <w:rPr>
          <w:rFonts w:ascii="Times New Roman"/>
          <w:b w:val="false"/>
          <w:i w:val="false"/>
          <w:color w:val="000000"/>
          <w:sz w:val="28"/>
        </w:rPr>
        <w:t xml:space="preserve">       Адрес электронной почты _______________________________________________</w:t>
      </w:r>
    </w:p>
    <w:p>
      <w:pPr>
        <w:spacing w:after="0"/>
        <w:ind w:left="0"/>
        <w:jc w:val="both"/>
      </w:pPr>
      <w:r>
        <w:rPr>
          <w:rFonts w:ascii="Times New Roman"/>
          <w:b w:val="false"/>
          <w:i w:val="false"/>
          <w:color w:val="000000"/>
          <w:sz w:val="28"/>
        </w:rPr>
        <w:t xml:space="preserve">       Исполнитель 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қолы/фамилия, имя и отчество (при его наличии), подпись</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 xml:space="preserve">       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6,</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505" w:id="44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"Проект тарифа, тарифных смет на регулируемую услугу" (индекс: 1-ПТТС, периодичность: по мере необходимости)</w:t>
      </w:r>
    </w:p>
    <w:bookmarkEnd w:id="444"/>
    <w:bookmarkStart w:name="z506" w:id="445"/>
    <w:p>
      <w:pPr>
        <w:spacing w:after="0"/>
        <w:ind w:left="0"/>
        <w:jc w:val="left"/>
      </w:pPr>
      <w:r>
        <w:rPr>
          <w:rFonts w:ascii="Times New Roman"/>
          <w:b/>
          <w:i w:val="false"/>
          <w:color w:val="000000"/>
        </w:rPr>
        <w:t xml:space="preserve"> Глава 1. Общие положения</w:t>
      </w:r>
    </w:p>
    <w:bookmarkEnd w:id="445"/>
    <w:bookmarkStart w:name="z507" w:id="446"/>
    <w:p>
      <w:pPr>
        <w:spacing w:after="0"/>
        <w:ind w:left="0"/>
        <w:jc w:val="both"/>
      </w:pPr>
      <w:r>
        <w:rPr>
          <w:rFonts w:ascii="Times New Roman"/>
          <w:b w:val="false"/>
          <w:i w:val="false"/>
          <w:color w:val="000000"/>
          <w:sz w:val="28"/>
        </w:rPr>
        <w:t xml:space="preserve">
      1. Настоящее пояснение предназначено для подготовки проекта тарифа, тарифных смет на регулируемую услугу. </w:t>
      </w:r>
    </w:p>
    <w:bookmarkEnd w:id="446"/>
    <w:bookmarkStart w:name="z508" w:id="447"/>
    <w:p>
      <w:pPr>
        <w:spacing w:after="0"/>
        <w:ind w:left="0"/>
        <w:jc w:val="both"/>
      </w:pPr>
      <w:r>
        <w:rPr>
          <w:rFonts w:ascii="Times New Roman"/>
          <w:b w:val="false"/>
          <w:i w:val="false"/>
          <w:color w:val="000000"/>
          <w:sz w:val="28"/>
        </w:rPr>
        <w:t>
      Тарифная смета – перечень доходов, расходов и объемов предоставляемой регулируемой услуги по форме, утвержденной уполномоченным органом в соответствии с </w:t>
      </w:r>
      <w:r>
        <w:rPr>
          <w:rFonts w:ascii="Times New Roman"/>
          <w:b w:val="false"/>
          <w:i w:val="false"/>
          <w:color w:val="000000"/>
          <w:sz w:val="28"/>
        </w:rPr>
        <w:t>подпунктом 26)</w:t>
      </w:r>
      <w:r>
        <w:rPr>
          <w:rFonts w:ascii="Times New Roman"/>
          <w:b w:val="false"/>
          <w:i w:val="false"/>
          <w:color w:val="000000"/>
          <w:sz w:val="28"/>
        </w:rPr>
        <w:t> статьи 4 Закона Республики Казахстан "О естественных монополиях" (далее – Закон).</w:t>
      </w:r>
    </w:p>
    <w:bookmarkEnd w:id="447"/>
    <w:bookmarkStart w:name="z509" w:id="448"/>
    <w:p>
      <w:pPr>
        <w:spacing w:after="0"/>
        <w:ind w:left="0"/>
        <w:jc w:val="both"/>
      </w:pPr>
      <w:r>
        <w:rPr>
          <w:rFonts w:ascii="Times New Roman"/>
          <w:b w:val="false"/>
          <w:i w:val="false"/>
          <w:color w:val="000000"/>
          <w:sz w:val="28"/>
        </w:rPr>
        <w:t>
      2. При рассмотрений проекта тарифа, тарифных смет на регулируемую услугу, уполномоченный орган и субъекты естественной монополии руководствуются настоящими Правилами и нормативными правовыми актами, устанавливающими стандарты бухгалтерского учета, налоговым законодательством Республики Казахстан.</w:t>
      </w:r>
    </w:p>
    <w:bookmarkEnd w:id="448"/>
    <w:bookmarkStart w:name="z510" w:id="449"/>
    <w:p>
      <w:pPr>
        <w:spacing w:after="0"/>
        <w:ind w:left="0"/>
        <w:jc w:val="both"/>
      </w:pPr>
      <w:r>
        <w:rPr>
          <w:rFonts w:ascii="Times New Roman"/>
          <w:b w:val="false"/>
          <w:i w:val="false"/>
          <w:color w:val="000000"/>
          <w:sz w:val="28"/>
        </w:rPr>
        <w:t>
      Ответственность за полноту, обоснованность и достоверность расчетов, документов, информации и других материалов, прилагаемых к заявке на утверждение тарифа, тарифной сметы и инвестиционной программы, а также прилагаемых к отчетам об исполнении утвержденной тарифной сметы, исполнении утвержденной инвестиционной программы, несет субъект естественной монополии в соответствии с законами Республики Казахстан.</w:t>
      </w:r>
    </w:p>
    <w:bookmarkEnd w:id="449"/>
    <w:bookmarkStart w:name="z511" w:id="450"/>
    <w:p>
      <w:pPr>
        <w:spacing w:after="0"/>
        <w:ind w:left="0"/>
        <w:jc w:val="left"/>
      </w:pPr>
      <w:r>
        <w:rPr>
          <w:rFonts w:ascii="Times New Roman"/>
          <w:b/>
          <w:i w:val="false"/>
          <w:color w:val="000000"/>
        </w:rPr>
        <w:t xml:space="preserve"> Глава 2. Пояснение по заполнению формы</w:t>
      </w:r>
    </w:p>
    <w:bookmarkEnd w:id="450"/>
    <w:bookmarkStart w:name="z512" w:id="451"/>
    <w:p>
      <w:pPr>
        <w:spacing w:after="0"/>
        <w:ind w:left="0"/>
        <w:jc w:val="both"/>
      </w:pPr>
      <w:r>
        <w:rPr>
          <w:rFonts w:ascii="Times New Roman"/>
          <w:b w:val="false"/>
          <w:i w:val="false"/>
          <w:color w:val="000000"/>
          <w:sz w:val="28"/>
        </w:rPr>
        <w:t>
      3. в графе 1 указывается порядковый номер;</w:t>
      </w:r>
    </w:p>
    <w:bookmarkEnd w:id="451"/>
    <w:bookmarkStart w:name="z513" w:id="452"/>
    <w:p>
      <w:pPr>
        <w:spacing w:after="0"/>
        <w:ind w:left="0"/>
        <w:jc w:val="both"/>
      </w:pPr>
      <w:r>
        <w:rPr>
          <w:rFonts w:ascii="Times New Roman"/>
          <w:b w:val="false"/>
          <w:i w:val="false"/>
          <w:color w:val="000000"/>
          <w:sz w:val="28"/>
        </w:rPr>
        <w:t>
      4. в графе 2 указывается наименование показателей тарифной сметы, утверждаемые уполномоченным органом в разрезе регулируемых услуг показатели о статьях доходов и расходов, об объемах предоставляемых регулируемых услуг и другие экономические показатели деятельности субъекта по форме, утвержденной уполномоченным органом;</w:t>
      </w:r>
    </w:p>
    <w:bookmarkEnd w:id="452"/>
    <w:bookmarkStart w:name="z514" w:id="453"/>
    <w:p>
      <w:pPr>
        <w:spacing w:after="0"/>
        <w:ind w:left="0"/>
        <w:jc w:val="both"/>
      </w:pPr>
      <w:r>
        <w:rPr>
          <w:rFonts w:ascii="Times New Roman"/>
          <w:b w:val="false"/>
          <w:i w:val="false"/>
          <w:color w:val="000000"/>
          <w:sz w:val="28"/>
        </w:rPr>
        <w:t>
      5. в графе 3 указывается единица измерения;</w:t>
      </w:r>
    </w:p>
    <w:bookmarkEnd w:id="453"/>
    <w:bookmarkStart w:name="z515" w:id="454"/>
    <w:p>
      <w:pPr>
        <w:spacing w:after="0"/>
        <w:ind w:left="0"/>
        <w:jc w:val="both"/>
      </w:pPr>
      <w:r>
        <w:rPr>
          <w:rFonts w:ascii="Times New Roman"/>
          <w:b w:val="false"/>
          <w:i w:val="false"/>
          <w:color w:val="000000"/>
          <w:sz w:val="28"/>
        </w:rPr>
        <w:t>
      6. в графе 4 указывается сведения по проекту субъекта естественной монополии.</w:t>
      </w:r>
    </w:p>
    <w:bookmarkEnd w:id="4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w:t>
            </w:r>
            <w:r>
              <w:br/>
            </w:r>
            <w:r>
              <w:rPr>
                <w:rFonts w:ascii="Times New Roman"/>
                <w:b w:val="false"/>
                <w:i w:val="false"/>
                <w:color w:val="000000"/>
                <w:sz w:val="20"/>
              </w:rPr>
              <w:t>для сбор административных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данных</w:t>
            </w:r>
          </w:p>
        </w:tc>
      </w:tr>
    </w:tbl>
    <w:bookmarkStart w:name="z519" w:id="455"/>
    <w:p>
      <w:pPr>
        <w:spacing w:after="0"/>
        <w:ind w:left="0"/>
        <w:jc w:val="both"/>
      </w:pPr>
      <w:r>
        <w:rPr>
          <w:rFonts w:ascii="Times New Roman"/>
          <w:b w:val="false"/>
          <w:i w:val="false"/>
          <w:color w:val="000000"/>
          <w:sz w:val="28"/>
        </w:rPr>
        <w:t>
      Представляется: в Министерство водных ресурсов и ирригации Республики Казахстан</w:t>
      </w:r>
    </w:p>
    <w:bookmarkEnd w:id="455"/>
    <w:bookmarkStart w:name="z520" w:id="45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456"/>
    <w:bookmarkStart w:name="z521" w:id="457"/>
    <w:p>
      <w:pPr>
        <w:spacing w:after="0"/>
        <w:ind w:left="0"/>
        <w:jc w:val="both"/>
      </w:pPr>
      <w:r>
        <w:rPr>
          <w:rFonts w:ascii="Times New Roman"/>
          <w:b w:val="false"/>
          <w:i w:val="false"/>
          <w:color w:val="000000"/>
          <w:sz w:val="28"/>
        </w:rPr>
        <w:t>
      Наименование административной формы: "Проект тарифной сметы при изменении утвержденной тарифной сметы без повышения тарифа"</w:t>
      </w:r>
    </w:p>
    <w:bookmarkEnd w:id="457"/>
    <w:bookmarkStart w:name="z522" w:id="45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1-ПТС</w:t>
      </w:r>
    </w:p>
    <w:bookmarkEnd w:id="458"/>
    <w:bookmarkStart w:name="z523" w:id="459"/>
    <w:p>
      <w:pPr>
        <w:spacing w:after="0"/>
        <w:ind w:left="0"/>
        <w:jc w:val="both"/>
      </w:pPr>
      <w:r>
        <w:rPr>
          <w:rFonts w:ascii="Times New Roman"/>
          <w:b w:val="false"/>
          <w:i w:val="false"/>
          <w:color w:val="000000"/>
          <w:sz w:val="28"/>
        </w:rPr>
        <w:t>
      Периодичность: годовая</w:t>
      </w:r>
    </w:p>
    <w:bookmarkEnd w:id="459"/>
    <w:bookmarkStart w:name="z524" w:id="460"/>
    <w:p>
      <w:pPr>
        <w:spacing w:after="0"/>
        <w:ind w:left="0"/>
        <w:jc w:val="both"/>
      </w:pPr>
      <w:r>
        <w:rPr>
          <w:rFonts w:ascii="Times New Roman"/>
          <w:b w:val="false"/>
          <w:i w:val="false"/>
          <w:color w:val="000000"/>
          <w:sz w:val="28"/>
        </w:rPr>
        <w:t>
      Отчетный период: 20 ___ год</w:t>
      </w:r>
    </w:p>
    <w:bookmarkEnd w:id="460"/>
    <w:bookmarkStart w:name="z525" w:id="46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субъекты естественной монополии, оказывающие услуги по подаче воды по каналам, подаче воды для орошения и регулирование поверхностного стока при помощи подпорных гидротехнических сооружений.</w:t>
      </w:r>
    </w:p>
    <w:bookmarkEnd w:id="461"/>
    <w:bookmarkStart w:name="z526" w:id="46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до 1 ноября текущего календарного года</w:t>
      </w:r>
    </w:p>
    <w:bookmarkEnd w:id="462"/>
    <w:bookmarkStart w:name="z527" w:id="463"/>
    <w:p>
      <w:pPr>
        <w:spacing w:after="0"/>
        <w:ind w:left="0"/>
        <w:jc w:val="both"/>
      </w:pPr>
      <w:r>
        <w:rPr>
          <w:rFonts w:ascii="Times New Roman"/>
          <w:b w:val="false"/>
          <w:i w:val="false"/>
          <w:color w:val="000000"/>
          <w:sz w:val="28"/>
        </w:rPr>
        <w:t>
      Метод сбора: в электронном виде.</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511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5511800" cy="622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28" w:id="464"/>
      <w:r>
        <w:rPr>
          <w:rFonts w:ascii="Times New Roman"/>
          <w:b w:val="false"/>
          <w:i w:val="false"/>
          <w:color w:val="000000"/>
          <w:sz w:val="28"/>
        </w:rPr>
        <w:t>
      Тарифная смета ____________________________________________________________</w:t>
      </w:r>
    </w:p>
    <w:bookmarkEnd w:id="464"/>
    <w:p>
      <w:pPr>
        <w:spacing w:after="0"/>
        <w:ind w:left="0"/>
        <w:jc w:val="both"/>
      </w:pPr>
      <w:r>
        <w:rPr>
          <w:rFonts w:ascii="Times New Roman"/>
          <w:b w:val="false"/>
          <w:i w:val="false"/>
          <w:color w:val="000000"/>
          <w:sz w:val="28"/>
        </w:rPr>
        <w:t xml:space="preserve">                         (наименование субъекта естественной монополии)</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(наименование вида регулируемых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в действующем тарифе в расчете на год,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естественной монополии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покупная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покупная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расход электрической энергии водохозяйственной и канализационной систем (нормативные потери)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не приводящий к росту стоимости основных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грузов сторонними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охраны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кадров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и техника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использование природных ресурсов (воду и другие)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Пусконаладочные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дератизация производственных помещений, вывоз мусора и другие коммунальные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виды 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лицензий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затраты (необходимо расшифровать)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и обслуживание технических средств управления, вычислительной техники и так далее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сторонних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расходы, расходы на периодическую печать, связь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и техника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основных средств общехозяйственного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(необходимо расшифровать)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службы сбыта,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 ОСМС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оформление квитанций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(в том числе водомеров) связанная со сбытом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не приводящий к росту стоимости основных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Маркетинговые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(необходимо расшифровать)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доходов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предоставляемых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натуральных показателях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потери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натуральных показателях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налога на добавленную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 на единицу предоставляемых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29" w:id="465"/>
      <w:r>
        <w:rPr>
          <w:rFonts w:ascii="Times New Roman"/>
          <w:b w:val="false"/>
          <w:i w:val="false"/>
          <w:color w:val="000000"/>
          <w:sz w:val="28"/>
        </w:rPr>
        <w:t>
      Примечание:</w:t>
      </w:r>
    </w:p>
    <w:bookmarkEnd w:id="465"/>
    <w:p>
      <w:pPr>
        <w:spacing w:after="0"/>
        <w:ind w:left="0"/>
        <w:jc w:val="both"/>
      </w:pPr>
      <w:r>
        <w:rPr>
          <w:rFonts w:ascii="Times New Roman"/>
          <w:b w:val="false"/>
          <w:i w:val="false"/>
          <w:color w:val="000000"/>
          <w:sz w:val="28"/>
        </w:rPr>
        <w:t xml:space="preserve">       * затраты при необходимости расширяются или дополняются;</w:t>
      </w:r>
    </w:p>
    <w:p>
      <w:pPr>
        <w:spacing w:after="0"/>
        <w:ind w:left="0"/>
        <w:jc w:val="both"/>
      </w:pPr>
      <w:r>
        <w:rPr>
          <w:rFonts w:ascii="Times New Roman"/>
          <w:b w:val="false"/>
          <w:i w:val="false"/>
          <w:color w:val="000000"/>
          <w:sz w:val="28"/>
        </w:rPr>
        <w:t xml:space="preserve">       ГСМ – горюче-смазочные материалы;</w:t>
      </w:r>
    </w:p>
    <w:p>
      <w:pPr>
        <w:spacing w:after="0"/>
        <w:ind w:left="0"/>
        <w:jc w:val="both"/>
      </w:pPr>
      <w:r>
        <w:rPr>
          <w:rFonts w:ascii="Times New Roman"/>
          <w:b w:val="false"/>
          <w:i w:val="false"/>
          <w:color w:val="000000"/>
          <w:sz w:val="28"/>
        </w:rPr>
        <w:t xml:space="preserve">       ОСМС – обязательное социальное медицинское страхование.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bookmarkStart w:name="z530" w:id="466"/>
      <w:r>
        <w:rPr>
          <w:rFonts w:ascii="Times New Roman"/>
          <w:b w:val="false"/>
          <w:i w:val="false"/>
          <w:color w:val="000000"/>
          <w:sz w:val="28"/>
        </w:rPr>
        <w:t>
      Телефон ______________________________________________________________</w:t>
      </w:r>
    </w:p>
    <w:bookmarkEnd w:id="466"/>
    <w:p>
      <w:pPr>
        <w:spacing w:after="0"/>
        <w:ind w:left="0"/>
        <w:jc w:val="both"/>
      </w:pPr>
      <w:r>
        <w:rPr>
          <w:rFonts w:ascii="Times New Roman"/>
          <w:b w:val="false"/>
          <w:i w:val="false"/>
          <w:color w:val="000000"/>
          <w:sz w:val="28"/>
        </w:rPr>
        <w:t xml:space="preserve">       Адрес электронной почты _______________________________________________</w:t>
      </w:r>
    </w:p>
    <w:p>
      <w:pPr>
        <w:spacing w:after="0"/>
        <w:ind w:left="0"/>
        <w:jc w:val="both"/>
      </w:pPr>
      <w:r>
        <w:rPr>
          <w:rFonts w:ascii="Times New Roman"/>
          <w:b w:val="false"/>
          <w:i w:val="false"/>
          <w:color w:val="000000"/>
          <w:sz w:val="28"/>
        </w:rPr>
        <w:t xml:space="preserve">       Исполнитель 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 xml:space="preserve">       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7,</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532" w:id="46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"Проект тарифной сметы при изменении утвержденной тарифной сметы без повышения тарифа" (индекс: 1-ПТС, периодичность: годовая)</w:t>
      </w:r>
    </w:p>
    <w:bookmarkEnd w:id="467"/>
    <w:bookmarkStart w:name="z533" w:id="468"/>
    <w:p>
      <w:pPr>
        <w:spacing w:after="0"/>
        <w:ind w:left="0"/>
        <w:jc w:val="left"/>
      </w:pPr>
      <w:r>
        <w:rPr>
          <w:rFonts w:ascii="Times New Roman"/>
          <w:b/>
          <w:i w:val="false"/>
          <w:color w:val="000000"/>
        </w:rPr>
        <w:t xml:space="preserve"> Глава 1. Общие положения</w:t>
      </w:r>
    </w:p>
    <w:bookmarkEnd w:id="468"/>
    <w:bookmarkStart w:name="z534" w:id="469"/>
    <w:p>
      <w:pPr>
        <w:spacing w:after="0"/>
        <w:ind w:left="0"/>
        <w:jc w:val="both"/>
      </w:pPr>
      <w:r>
        <w:rPr>
          <w:rFonts w:ascii="Times New Roman"/>
          <w:b w:val="false"/>
          <w:i w:val="false"/>
          <w:color w:val="000000"/>
          <w:sz w:val="28"/>
        </w:rPr>
        <w:t xml:space="preserve">
      1. Настоящее пояснение предназначено для подготовки проекта тарифной сметы при изменении утвержденной тарифной сметы без повышения тарифа. </w:t>
      </w:r>
    </w:p>
    <w:bookmarkEnd w:id="469"/>
    <w:bookmarkStart w:name="z535" w:id="470"/>
    <w:p>
      <w:pPr>
        <w:spacing w:after="0"/>
        <w:ind w:left="0"/>
        <w:jc w:val="both"/>
      </w:pPr>
      <w:r>
        <w:rPr>
          <w:rFonts w:ascii="Times New Roman"/>
          <w:b w:val="false"/>
          <w:i w:val="false"/>
          <w:color w:val="000000"/>
          <w:sz w:val="28"/>
        </w:rPr>
        <w:t>
      Тарифная смета – перечень доходов, расходов и объемов предоставляемой регулируемой услуги по форме, утвержденной уполномоченным органом в соответствии с </w:t>
      </w:r>
      <w:r>
        <w:rPr>
          <w:rFonts w:ascii="Times New Roman"/>
          <w:b w:val="false"/>
          <w:i w:val="false"/>
          <w:color w:val="000000"/>
          <w:sz w:val="28"/>
        </w:rPr>
        <w:t>подпунктом 26)</w:t>
      </w:r>
      <w:r>
        <w:rPr>
          <w:rFonts w:ascii="Times New Roman"/>
          <w:b w:val="false"/>
          <w:i w:val="false"/>
          <w:color w:val="000000"/>
          <w:sz w:val="28"/>
        </w:rPr>
        <w:t> статьи 4 Закона Республики Казахстан "О естественных монополиях" (далее – Закон).</w:t>
      </w:r>
    </w:p>
    <w:bookmarkEnd w:id="470"/>
    <w:bookmarkStart w:name="z536" w:id="471"/>
    <w:p>
      <w:pPr>
        <w:spacing w:after="0"/>
        <w:ind w:left="0"/>
        <w:jc w:val="both"/>
      </w:pPr>
      <w:r>
        <w:rPr>
          <w:rFonts w:ascii="Times New Roman"/>
          <w:b w:val="false"/>
          <w:i w:val="false"/>
          <w:color w:val="000000"/>
          <w:sz w:val="28"/>
        </w:rPr>
        <w:t>
      2. При рассмотрений проекта тарифной сметы при изменении утвержденной тарифной сметы без повышения тарифа, уполномоченный орган и субъекты естественной монополии руководствуются настоящими Правилами и нормативными правовыми актами, устанавливающими стандарты бухгалтерского учета, налоговым законодательством Республики Казахстан.</w:t>
      </w:r>
    </w:p>
    <w:bookmarkEnd w:id="471"/>
    <w:bookmarkStart w:name="z537" w:id="472"/>
    <w:p>
      <w:pPr>
        <w:spacing w:after="0"/>
        <w:ind w:left="0"/>
        <w:jc w:val="both"/>
      </w:pPr>
      <w:r>
        <w:rPr>
          <w:rFonts w:ascii="Times New Roman"/>
          <w:b w:val="false"/>
          <w:i w:val="false"/>
          <w:color w:val="000000"/>
          <w:sz w:val="28"/>
        </w:rPr>
        <w:t>
      Ответственность за полноту, обоснованность и достоверность расчетов, документов, информации и других материалов, прилагаемых к заявке на утверждение тарифа, тарифной сметы и инвестиционной программы, а также прилагаемых к отчетам об исполнении утвержденной тарифной сметы, исполнении утвержденной инвестиционной программы, несет субъект естественной монополии в соответствии с законами Республики Казахстан.</w:t>
      </w:r>
    </w:p>
    <w:bookmarkEnd w:id="472"/>
    <w:bookmarkStart w:name="z538" w:id="473"/>
    <w:p>
      <w:pPr>
        <w:spacing w:after="0"/>
        <w:ind w:left="0"/>
        <w:jc w:val="left"/>
      </w:pPr>
      <w:r>
        <w:rPr>
          <w:rFonts w:ascii="Times New Roman"/>
          <w:b/>
          <w:i w:val="false"/>
          <w:color w:val="000000"/>
        </w:rPr>
        <w:t xml:space="preserve"> Глава 2. Пояснение по заполнению формы</w:t>
      </w:r>
    </w:p>
    <w:bookmarkEnd w:id="473"/>
    <w:bookmarkStart w:name="z539" w:id="474"/>
    <w:p>
      <w:pPr>
        <w:spacing w:after="0"/>
        <w:ind w:left="0"/>
        <w:jc w:val="both"/>
      </w:pPr>
      <w:r>
        <w:rPr>
          <w:rFonts w:ascii="Times New Roman"/>
          <w:b w:val="false"/>
          <w:i w:val="false"/>
          <w:color w:val="000000"/>
          <w:sz w:val="28"/>
        </w:rPr>
        <w:t>
      3. в графе 1 указывается порядковый номер;</w:t>
      </w:r>
    </w:p>
    <w:bookmarkEnd w:id="474"/>
    <w:bookmarkStart w:name="z540" w:id="475"/>
    <w:p>
      <w:pPr>
        <w:spacing w:after="0"/>
        <w:ind w:left="0"/>
        <w:jc w:val="both"/>
      </w:pPr>
      <w:r>
        <w:rPr>
          <w:rFonts w:ascii="Times New Roman"/>
          <w:b w:val="false"/>
          <w:i w:val="false"/>
          <w:color w:val="000000"/>
          <w:sz w:val="28"/>
        </w:rPr>
        <w:t>
      4. в графе 2 указывается наименование показателей тарифной сметы, утверждаемые уполномоченным органом в разрезе регулируемых услуг показатели о статьях доходов и расходов, об объемах предоставляемых регулируемых услуг и другие экономические показатели деятельности субъекта по форме, утвержденной уполномоченным органом;</w:t>
      </w:r>
    </w:p>
    <w:bookmarkEnd w:id="475"/>
    <w:bookmarkStart w:name="z541" w:id="476"/>
    <w:p>
      <w:pPr>
        <w:spacing w:after="0"/>
        <w:ind w:left="0"/>
        <w:jc w:val="both"/>
      </w:pPr>
      <w:r>
        <w:rPr>
          <w:rFonts w:ascii="Times New Roman"/>
          <w:b w:val="false"/>
          <w:i w:val="false"/>
          <w:color w:val="000000"/>
          <w:sz w:val="28"/>
        </w:rPr>
        <w:t>
      5. в графе 3 указывается единица измерения;</w:t>
      </w:r>
    </w:p>
    <w:bookmarkEnd w:id="476"/>
    <w:bookmarkStart w:name="z542" w:id="477"/>
    <w:p>
      <w:pPr>
        <w:spacing w:after="0"/>
        <w:ind w:left="0"/>
        <w:jc w:val="both"/>
      </w:pPr>
      <w:r>
        <w:rPr>
          <w:rFonts w:ascii="Times New Roman"/>
          <w:b w:val="false"/>
          <w:i w:val="false"/>
          <w:color w:val="000000"/>
          <w:sz w:val="28"/>
        </w:rPr>
        <w:t>
      6. в графе 4 указывается сведения, принятых в действующем тарифе в расчете на год, всего;</w:t>
      </w:r>
    </w:p>
    <w:bookmarkEnd w:id="477"/>
    <w:bookmarkStart w:name="z543" w:id="478"/>
    <w:p>
      <w:pPr>
        <w:spacing w:after="0"/>
        <w:ind w:left="0"/>
        <w:jc w:val="both"/>
      </w:pPr>
      <w:r>
        <w:rPr>
          <w:rFonts w:ascii="Times New Roman"/>
          <w:b w:val="false"/>
          <w:i w:val="false"/>
          <w:color w:val="000000"/>
          <w:sz w:val="28"/>
        </w:rPr>
        <w:t>
      7. в графе 5 указывается сведения по проекту субъекта естественной монополии.</w:t>
      </w:r>
    </w:p>
    <w:bookmarkEnd w:id="4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r>
              <w:br/>
            </w:r>
            <w:r>
              <w:rPr>
                <w:rFonts w:ascii="Times New Roman"/>
                <w:b w:val="false"/>
                <w:i w:val="false"/>
                <w:color w:val="000000"/>
                <w:sz w:val="20"/>
              </w:rPr>
              <w:t>сбор административных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данных</w:t>
            </w:r>
          </w:p>
        </w:tc>
      </w:tr>
    </w:tbl>
    <w:bookmarkStart w:name="z547" w:id="479"/>
    <w:p>
      <w:pPr>
        <w:spacing w:after="0"/>
        <w:ind w:left="0"/>
        <w:jc w:val="both"/>
      </w:pPr>
      <w:r>
        <w:rPr>
          <w:rFonts w:ascii="Times New Roman"/>
          <w:b w:val="false"/>
          <w:i w:val="false"/>
          <w:color w:val="000000"/>
          <w:sz w:val="28"/>
        </w:rPr>
        <w:t>
      Представляется: в Министерство водных ресурсов и ирригации Республики Казахстан</w:t>
      </w:r>
    </w:p>
    <w:bookmarkEnd w:id="479"/>
    <w:bookmarkStart w:name="z548" w:id="48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480"/>
    <w:bookmarkStart w:name="z549" w:id="481"/>
    <w:p>
      <w:pPr>
        <w:spacing w:after="0"/>
        <w:ind w:left="0"/>
        <w:jc w:val="both"/>
      </w:pPr>
      <w:r>
        <w:rPr>
          <w:rFonts w:ascii="Times New Roman"/>
          <w:b w:val="false"/>
          <w:i w:val="false"/>
          <w:color w:val="000000"/>
          <w:sz w:val="28"/>
        </w:rPr>
        <w:t>
      Наименование административной формы: "Проект тарифа, тарифных смет и отчетов об исполнении тарифных смет на регулируемую услугу по малой мощности"</w:t>
      </w:r>
    </w:p>
    <w:bookmarkEnd w:id="481"/>
    <w:bookmarkStart w:name="z550" w:id="48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1-ПММ</w:t>
      </w:r>
    </w:p>
    <w:bookmarkEnd w:id="482"/>
    <w:bookmarkStart w:name="z551" w:id="483"/>
    <w:p>
      <w:pPr>
        <w:spacing w:after="0"/>
        <w:ind w:left="0"/>
        <w:jc w:val="both"/>
      </w:pPr>
      <w:r>
        <w:rPr>
          <w:rFonts w:ascii="Times New Roman"/>
          <w:b w:val="false"/>
          <w:i w:val="false"/>
          <w:color w:val="000000"/>
          <w:sz w:val="28"/>
        </w:rPr>
        <w:t>
      Периодичность: по мере необходимости</w:t>
      </w:r>
    </w:p>
    <w:bookmarkEnd w:id="483"/>
    <w:bookmarkStart w:name="z552" w:id="484"/>
    <w:p>
      <w:pPr>
        <w:spacing w:after="0"/>
        <w:ind w:left="0"/>
        <w:jc w:val="both"/>
      </w:pPr>
      <w:r>
        <w:rPr>
          <w:rFonts w:ascii="Times New Roman"/>
          <w:b w:val="false"/>
          <w:i w:val="false"/>
          <w:color w:val="000000"/>
          <w:sz w:val="28"/>
        </w:rPr>
        <w:t>
      Отчетный период: 20 ___ год</w:t>
      </w:r>
    </w:p>
    <w:bookmarkEnd w:id="484"/>
    <w:bookmarkStart w:name="z553" w:id="48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субъекты естественной монополии, оказывающие услуги по подаче воды по каналам, подаче воды для орошения и регулирование поверхностного стока при помощи подпорных гидротехнических сооружений.</w:t>
      </w:r>
    </w:p>
    <w:bookmarkEnd w:id="485"/>
    <w:bookmarkStart w:name="z554" w:id="486"/>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по мере необходимости </w:t>
      </w:r>
    </w:p>
    <w:bookmarkEnd w:id="486"/>
    <w:bookmarkStart w:name="z555" w:id="487"/>
    <w:p>
      <w:pPr>
        <w:spacing w:after="0"/>
        <w:ind w:left="0"/>
        <w:jc w:val="both"/>
      </w:pPr>
      <w:r>
        <w:rPr>
          <w:rFonts w:ascii="Times New Roman"/>
          <w:b w:val="false"/>
          <w:i w:val="false"/>
          <w:color w:val="000000"/>
          <w:sz w:val="28"/>
        </w:rPr>
        <w:t>
      Метод сбора: в электронном виде.</w:t>
      </w:r>
    </w:p>
    <w:bookmarkEnd w:id="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88"/>
          <w:p>
            <w:pPr>
              <w:spacing w:after="20"/>
              <w:ind w:left="20"/>
              <w:jc w:val="both"/>
            </w:pPr>
          </w:p>
          <w:bookmarkEnd w:id="488"/>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bookmarkStart w:name="z557" w:id="489"/>
      <w:r>
        <w:rPr>
          <w:rFonts w:ascii="Times New Roman"/>
          <w:b w:val="false"/>
          <w:i w:val="false"/>
          <w:color w:val="000000"/>
          <w:sz w:val="28"/>
        </w:rPr>
        <w:t>
      Тарифная смета ____________________________________________________________</w:t>
      </w:r>
    </w:p>
    <w:bookmarkEnd w:id="489"/>
    <w:p>
      <w:pPr>
        <w:spacing w:after="0"/>
        <w:ind w:left="0"/>
        <w:jc w:val="both"/>
      </w:pPr>
      <w:r>
        <w:rPr>
          <w:rFonts w:ascii="Times New Roman"/>
          <w:b w:val="false"/>
          <w:i w:val="false"/>
          <w:color w:val="000000"/>
          <w:sz w:val="28"/>
        </w:rPr>
        <w:t xml:space="preserve">                   (наименование субъекта естественной монополии)</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(наименование вида регулируемых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в действующем тарифе в расчете на год,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естественной монополии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покупная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покупная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расход электрической энергии водохозяйственной и канализационной систем (нормативные потери)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не приводящий к росту стоимости основных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грузов сторонними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охраны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кадров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и техника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использование природных ресурсов (воду и другие)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Пусконаладочные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дератизация производственных помещений, вывоз мусора и другие коммунальные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виды 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лицензий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затраты (необходимо расшифровать)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и обслуживание технических средств управления, вычислительной техники и так далее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сторонних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расходы, расходы на периодическую печать, связь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и техника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основных средств общехозяйственного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(необходимо расшифровать)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службы сбыта,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 ОСМС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оформление квитанций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(в том числе водомеров) связанная со сбытом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не приводящий к росту стоимости основных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Маркетинговые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(необходимо расшифровать)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предоставляемых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натуральных показателях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потери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натуральных показателях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налога на добавленную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 на единицу предоставляемых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8" w:id="490"/>
      <w:r>
        <w:rPr>
          <w:rFonts w:ascii="Times New Roman"/>
          <w:b w:val="false"/>
          <w:i w:val="false"/>
          <w:color w:val="000000"/>
          <w:sz w:val="28"/>
        </w:rPr>
        <w:t>
      Примечание:</w:t>
      </w:r>
    </w:p>
    <w:bookmarkEnd w:id="490"/>
    <w:p>
      <w:pPr>
        <w:spacing w:after="0"/>
        <w:ind w:left="0"/>
        <w:jc w:val="both"/>
      </w:pPr>
      <w:r>
        <w:rPr>
          <w:rFonts w:ascii="Times New Roman"/>
          <w:b w:val="false"/>
          <w:i w:val="false"/>
          <w:color w:val="000000"/>
          <w:sz w:val="28"/>
        </w:rPr>
        <w:t xml:space="preserve">       * затраты при необходимости расширяются или дополняются;</w:t>
      </w:r>
    </w:p>
    <w:p>
      <w:pPr>
        <w:spacing w:after="0"/>
        <w:ind w:left="0"/>
        <w:jc w:val="both"/>
      </w:pPr>
      <w:r>
        <w:rPr>
          <w:rFonts w:ascii="Times New Roman"/>
          <w:b w:val="false"/>
          <w:i w:val="false"/>
          <w:color w:val="000000"/>
          <w:sz w:val="28"/>
        </w:rPr>
        <w:t xml:space="preserve">       ГСМ – горюче-смазочные материалы;</w:t>
      </w:r>
    </w:p>
    <w:p>
      <w:pPr>
        <w:spacing w:after="0"/>
        <w:ind w:left="0"/>
        <w:jc w:val="both"/>
      </w:pPr>
      <w:r>
        <w:rPr>
          <w:rFonts w:ascii="Times New Roman"/>
          <w:b w:val="false"/>
          <w:i w:val="false"/>
          <w:color w:val="000000"/>
          <w:sz w:val="28"/>
        </w:rPr>
        <w:t xml:space="preserve">       ОСМС – обязательное социальное медицинское страхование.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bookmarkStart w:name="z559" w:id="491"/>
      <w:r>
        <w:rPr>
          <w:rFonts w:ascii="Times New Roman"/>
          <w:b w:val="false"/>
          <w:i w:val="false"/>
          <w:color w:val="000000"/>
          <w:sz w:val="28"/>
        </w:rPr>
        <w:t>
      Телефон ______________________________________________________________</w:t>
      </w:r>
    </w:p>
    <w:bookmarkEnd w:id="491"/>
    <w:p>
      <w:pPr>
        <w:spacing w:after="0"/>
        <w:ind w:left="0"/>
        <w:jc w:val="both"/>
      </w:pPr>
      <w:r>
        <w:rPr>
          <w:rFonts w:ascii="Times New Roman"/>
          <w:b w:val="false"/>
          <w:i w:val="false"/>
          <w:color w:val="000000"/>
          <w:sz w:val="28"/>
        </w:rPr>
        <w:t xml:space="preserve">       Адрес электронной почты _______________________________________________</w:t>
      </w:r>
    </w:p>
    <w:p>
      <w:pPr>
        <w:spacing w:after="0"/>
        <w:ind w:left="0"/>
        <w:jc w:val="both"/>
      </w:pPr>
      <w:r>
        <w:rPr>
          <w:rFonts w:ascii="Times New Roman"/>
          <w:b w:val="false"/>
          <w:i w:val="false"/>
          <w:color w:val="000000"/>
          <w:sz w:val="28"/>
        </w:rPr>
        <w:t xml:space="preserve">       Исполнитель 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 xml:space="preserve">       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8,</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561" w:id="49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"Проект тарифа, тарифных смет и отчетов об исполнении тарифных смет на регулируемую услугу по малой мощности" (индекс: 1-ПММ, периодичность: по мере необходимости)</w:t>
      </w:r>
    </w:p>
    <w:bookmarkEnd w:id="492"/>
    <w:bookmarkStart w:name="z562" w:id="493"/>
    <w:p>
      <w:pPr>
        <w:spacing w:after="0"/>
        <w:ind w:left="0"/>
        <w:jc w:val="left"/>
      </w:pPr>
      <w:r>
        <w:rPr>
          <w:rFonts w:ascii="Times New Roman"/>
          <w:b/>
          <w:i w:val="false"/>
          <w:color w:val="000000"/>
        </w:rPr>
        <w:t xml:space="preserve"> Глава 1. Общие положения</w:t>
      </w:r>
    </w:p>
    <w:bookmarkEnd w:id="493"/>
    <w:bookmarkStart w:name="z563" w:id="494"/>
    <w:p>
      <w:pPr>
        <w:spacing w:after="0"/>
        <w:ind w:left="0"/>
        <w:jc w:val="both"/>
      </w:pPr>
      <w:r>
        <w:rPr>
          <w:rFonts w:ascii="Times New Roman"/>
          <w:b w:val="false"/>
          <w:i w:val="false"/>
          <w:color w:val="000000"/>
          <w:sz w:val="28"/>
        </w:rPr>
        <w:t xml:space="preserve">
      1. Настоящее пояснение предназначено для подготовки проекта тарифа, тарифных смет и отчетов об исполнении тарифных смет на регулируемую услугу по малой мощности. </w:t>
      </w:r>
    </w:p>
    <w:bookmarkEnd w:id="494"/>
    <w:bookmarkStart w:name="z564" w:id="495"/>
    <w:p>
      <w:pPr>
        <w:spacing w:after="0"/>
        <w:ind w:left="0"/>
        <w:jc w:val="both"/>
      </w:pPr>
      <w:r>
        <w:rPr>
          <w:rFonts w:ascii="Times New Roman"/>
          <w:b w:val="false"/>
          <w:i w:val="false"/>
          <w:color w:val="000000"/>
          <w:sz w:val="28"/>
        </w:rPr>
        <w:t>
      Тарифная смета – перечень доходов, расходов и объемов предоставляемой регулируемой услуги по форме, утвержденной уполномоченным органом в соответствии с </w:t>
      </w:r>
      <w:r>
        <w:rPr>
          <w:rFonts w:ascii="Times New Roman"/>
          <w:b w:val="false"/>
          <w:i w:val="false"/>
          <w:color w:val="000000"/>
          <w:sz w:val="28"/>
        </w:rPr>
        <w:t>подпунктом 26)</w:t>
      </w:r>
      <w:r>
        <w:rPr>
          <w:rFonts w:ascii="Times New Roman"/>
          <w:b w:val="false"/>
          <w:i w:val="false"/>
          <w:color w:val="000000"/>
          <w:sz w:val="28"/>
        </w:rPr>
        <w:t> статьи 4 Закона Республики Казахстан "О естественных монополиях" (далее – Закон).</w:t>
      </w:r>
    </w:p>
    <w:bookmarkEnd w:id="495"/>
    <w:bookmarkStart w:name="z565" w:id="496"/>
    <w:p>
      <w:pPr>
        <w:spacing w:after="0"/>
        <w:ind w:left="0"/>
        <w:jc w:val="both"/>
      </w:pPr>
      <w:r>
        <w:rPr>
          <w:rFonts w:ascii="Times New Roman"/>
          <w:b w:val="false"/>
          <w:i w:val="false"/>
          <w:color w:val="000000"/>
          <w:sz w:val="28"/>
        </w:rPr>
        <w:t>
      2. При рассмотрений проекта тарифа, тарифных смет и отчетов об исполнении тарифных смет на регулируемую услугу по малой мощности, уполномоченный орган и субъекты естественной монополии руководствуются настоящими Правилами и нормативными правовыми актами, устанавливающими стандарты бухгалтерского учета, налоговым законодательством Республики Казахстан.</w:t>
      </w:r>
    </w:p>
    <w:bookmarkEnd w:id="496"/>
    <w:bookmarkStart w:name="z566" w:id="497"/>
    <w:p>
      <w:pPr>
        <w:spacing w:after="0"/>
        <w:ind w:left="0"/>
        <w:jc w:val="both"/>
      </w:pPr>
      <w:r>
        <w:rPr>
          <w:rFonts w:ascii="Times New Roman"/>
          <w:b w:val="false"/>
          <w:i w:val="false"/>
          <w:color w:val="000000"/>
          <w:sz w:val="28"/>
        </w:rPr>
        <w:t>
      Ответственность за полноту, обоснованность и достоверность расчетов, документов, информации и других материалов, прилагаемых к заявке на утверждение тарифа, тарифной сметы и инвестиционной программы, а также прилагаемых к отчетам об исполнении утвержденной тарифной сметы, исполнении утвержденной инвестиционной программы, несет субъект естественной монополии в соответствии с законами Республики Казахстан.</w:t>
      </w:r>
    </w:p>
    <w:bookmarkEnd w:id="497"/>
    <w:bookmarkStart w:name="z567" w:id="498"/>
    <w:p>
      <w:pPr>
        <w:spacing w:after="0"/>
        <w:ind w:left="0"/>
        <w:jc w:val="left"/>
      </w:pPr>
      <w:r>
        <w:rPr>
          <w:rFonts w:ascii="Times New Roman"/>
          <w:b/>
          <w:i w:val="false"/>
          <w:color w:val="000000"/>
        </w:rPr>
        <w:t xml:space="preserve"> Глава 2. Пояснение по заполнению формы</w:t>
      </w:r>
    </w:p>
    <w:bookmarkEnd w:id="498"/>
    <w:bookmarkStart w:name="z568" w:id="499"/>
    <w:p>
      <w:pPr>
        <w:spacing w:after="0"/>
        <w:ind w:left="0"/>
        <w:jc w:val="both"/>
      </w:pPr>
      <w:r>
        <w:rPr>
          <w:rFonts w:ascii="Times New Roman"/>
          <w:b w:val="false"/>
          <w:i w:val="false"/>
          <w:color w:val="000000"/>
          <w:sz w:val="28"/>
        </w:rPr>
        <w:t>
      3. в графе 1 указывается порядковый номер;</w:t>
      </w:r>
    </w:p>
    <w:bookmarkEnd w:id="499"/>
    <w:bookmarkStart w:name="z569" w:id="500"/>
    <w:p>
      <w:pPr>
        <w:spacing w:after="0"/>
        <w:ind w:left="0"/>
        <w:jc w:val="both"/>
      </w:pPr>
      <w:r>
        <w:rPr>
          <w:rFonts w:ascii="Times New Roman"/>
          <w:b w:val="false"/>
          <w:i w:val="false"/>
          <w:color w:val="000000"/>
          <w:sz w:val="28"/>
        </w:rPr>
        <w:t>
      4. в графе 2 указывается наименование показателей тарифной сметы, утверждаемые уполномоченным органом в разрезе регулируемых услуг показатели о статьях доходов и расходов, об объемах предоставляемых регулируемых услуг и другие экономические показатели деятельности субъекта по форме, утвержденной уполномоченным органом;</w:t>
      </w:r>
    </w:p>
    <w:bookmarkEnd w:id="500"/>
    <w:bookmarkStart w:name="z570" w:id="501"/>
    <w:p>
      <w:pPr>
        <w:spacing w:after="0"/>
        <w:ind w:left="0"/>
        <w:jc w:val="both"/>
      </w:pPr>
      <w:r>
        <w:rPr>
          <w:rFonts w:ascii="Times New Roman"/>
          <w:b w:val="false"/>
          <w:i w:val="false"/>
          <w:color w:val="000000"/>
          <w:sz w:val="28"/>
        </w:rPr>
        <w:t>
      5. в графе 3 указывается единица измерения;</w:t>
      </w:r>
    </w:p>
    <w:bookmarkEnd w:id="501"/>
    <w:bookmarkStart w:name="z571" w:id="502"/>
    <w:p>
      <w:pPr>
        <w:spacing w:after="0"/>
        <w:ind w:left="0"/>
        <w:jc w:val="both"/>
      </w:pPr>
      <w:r>
        <w:rPr>
          <w:rFonts w:ascii="Times New Roman"/>
          <w:b w:val="false"/>
          <w:i w:val="false"/>
          <w:color w:val="000000"/>
          <w:sz w:val="28"/>
        </w:rPr>
        <w:t>
      6. в графе 4 указывается сведения, принятых в действующем тарифе в расчете на год, всего;</w:t>
      </w:r>
    </w:p>
    <w:bookmarkEnd w:id="502"/>
    <w:bookmarkStart w:name="z572" w:id="503"/>
    <w:p>
      <w:pPr>
        <w:spacing w:after="0"/>
        <w:ind w:left="0"/>
        <w:jc w:val="both"/>
      </w:pPr>
      <w:r>
        <w:rPr>
          <w:rFonts w:ascii="Times New Roman"/>
          <w:b w:val="false"/>
          <w:i w:val="false"/>
          <w:color w:val="000000"/>
          <w:sz w:val="28"/>
        </w:rPr>
        <w:t>
      7. в графе 5 указывается сведения по проекту субъекта естественной монополии.</w:t>
      </w:r>
    </w:p>
    <w:bookmarkEnd w:id="5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w:t>
            </w:r>
            <w:r>
              <w:br/>
            </w:r>
            <w:r>
              <w:rPr>
                <w:rFonts w:ascii="Times New Roman"/>
                <w:b w:val="false"/>
                <w:i w:val="false"/>
                <w:color w:val="000000"/>
                <w:sz w:val="20"/>
              </w:rPr>
              <w:t>для сбора</w:t>
            </w:r>
            <w:r>
              <w:br/>
            </w:r>
            <w:r>
              <w:rPr>
                <w:rFonts w:ascii="Times New Roman"/>
                <w:b w:val="false"/>
                <w:i w:val="false"/>
                <w:color w:val="000000"/>
                <w:sz w:val="20"/>
              </w:rPr>
              <w:t>административных данных</w:t>
            </w:r>
          </w:p>
        </w:tc>
      </w:tr>
    </w:tbl>
    <w:bookmarkStart w:name="z575" w:id="504"/>
    <w:p>
      <w:pPr>
        <w:spacing w:after="0"/>
        <w:ind w:left="0"/>
        <w:jc w:val="both"/>
      </w:pPr>
      <w:r>
        <w:rPr>
          <w:rFonts w:ascii="Times New Roman"/>
          <w:b w:val="false"/>
          <w:i w:val="false"/>
          <w:color w:val="000000"/>
          <w:sz w:val="28"/>
        </w:rPr>
        <w:t>
      Представляется: в Министерство водных ресурсов и ирригации Республики Казахстан</w:t>
      </w:r>
    </w:p>
    <w:bookmarkEnd w:id="504"/>
    <w:bookmarkStart w:name="z576" w:id="50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w:t>
      </w:r>
    </w:p>
    <w:bookmarkEnd w:id="505"/>
    <w:bookmarkStart w:name="z577" w:id="506"/>
    <w:p>
      <w:pPr>
        <w:spacing w:after="0"/>
        <w:ind w:left="0"/>
        <w:jc w:val="both"/>
      </w:pPr>
      <w:r>
        <w:rPr>
          <w:rFonts w:ascii="Times New Roman"/>
          <w:b w:val="false"/>
          <w:i w:val="false"/>
          <w:color w:val="000000"/>
          <w:sz w:val="28"/>
        </w:rPr>
        <w:t>
      Наименование административной формы: "Отчет об исполнении тарифной сметы на регулируемые услуги"</w:t>
      </w:r>
    </w:p>
    <w:bookmarkEnd w:id="506"/>
    <w:bookmarkStart w:name="z578" w:id="50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ТС-1</w:t>
      </w:r>
    </w:p>
    <w:bookmarkEnd w:id="507"/>
    <w:bookmarkStart w:name="z579" w:id="508"/>
    <w:p>
      <w:pPr>
        <w:spacing w:after="0"/>
        <w:ind w:left="0"/>
        <w:jc w:val="both"/>
      </w:pPr>
      <w:r>
        <w:rPr>
          <w:rFonts w:ascii="Times New Roman"/>
          <w:b w:val="false"/>
          <w:i w:val="false"/>
          <w:color w:val="000000"/>
          <w:sz w:val="28"/>
        </w:rPr>
        <w:t>
      Периодичность: годовая</w:t>
      </w:r>
    </w:p>
    <w:bookmarkEnd w:id="508"/>
    <w:bookmarkStart w:name="z580" w:id="509"/>
    <w:p>
      <w:pPr>
        <w:spacing w:after="0"/>
        <w:ind w:left="0"/>
        <w:jc w:val="both"/>
      </w:pPr>
      <w:r>
        <w:rPr>
          <w:rFonts w:ascii="Times New Roman"/>
          <w:b w:val="false"/>
          <w:i w:val="false"/>
          <w:color w:val="000000"/>
          <w:sz w:val="28"/>
        </w:rPr>
        <w:t>
      Отчетный период: 20 ___ год</w:t>
      </w:r>
    </w:p>
    <w:bookmarkEnd w:id="509"/>
    <w:bookmarkStart w:name="z581" w:id="51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субъекты естественной монополии, оказывающие услуги по подаче воды по каналам, подаче воды для орошения и регулирование поверхностного стока при помощи подпорных гидротехнических сооружений.</w:t>
      </w:r>
    </w:p>
    <w:bookmarkEnd w:id="510"/>
    <w:bookmarkStart w:name="z582" w:id="51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не позднее 1 мая года, следующего за отчетным периодом</w:t>
      </w:r>
    </w:p>
    <w:bookmarkEnd w:id="511"/>
    <w:bookmarkStart w:name="z583" w:id="512"/>
    <w:p>
      <w:pPr>
        <w:spacing w:after="0"/>
        <w:ind w:left="0"/>
        <w:jc w:val="both"/>
      </w:pPr>
      <w:r>
        <w:rPr>
          <w:rFonts w:ascii="Times New Roman"/>
          <w:b w:val="false"/>
          <w:i w:val="false"/>
          <w:color w:val="000000"/>
          <w:sz w:val="28"/>
        </w:rPr>
        <w:t>
      Метод сбора: в электронном виде</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13"/>
          <w:p>
            <w:pPr>
              <w:spacing w:after="20"/>
              <w:ind w:left="20"/>
              <w:jc w:val="both"/>
            </w:pPr>
          </w:p>
          <w:bookmarkEnd w:id="513"/>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 тарифной сметы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Предусмотрено в утвержденной тарифной смете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сложившиеся показатели тарифной сметы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процентах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bookmarkStart w:name="z585" w:id="514"/>
      <w:r>
        <w:rPr>
          <w:rFonts w:ascii="Times New Roman"/>
          <w:b w:val="false"/>
          <w:i w:val="false"/>
          <w:color w:val="000000"/>
          <w:sz w:val="28"/>
        </w:rPr>
        <w:t>
      Телефон ______________________________________________________________</w:t>
      </w:r>
    </w:p>
    <w:bookmarkEnd w:id="514"/>
    <w:p>
      <w:pPr>
        <w:spacing w:after="0"/>
        <w:ind w:left="0"/>
        <w:jc w:val="both"/>
      </w:pPr>
      <w:r>
        <w:rPr>
          <w:rFonts w:ascii="Times New Roman"/>
          <w:b w:val="false"/>
          <w:i w:val="false"/>
          <w:color w:val="000000"/>
          <w:sz w:val="28"/>
        </w:rPr>
        <w:t xml:space="preserve">       Адрес электронной почты _______________________________________________</w:t>
      </w:r>
    </w:p>
    <w:p>
      <w:pPr>
        <w:spacing w:after="0"/>
        <w:ind w:left="0"/>
        <w:jc w:val="both"/>
      </w:pPr>
      <w:r>
        <w:rPr>
          <w:rFonts w:ascii="Times New Roman"/>
          <w:b w:val="false"/>
          <w:i w:val="false"/>
          <w:color w:val="000000"/>
          <w:sz w:val="28"/>
        </w:rPr>
        <w:t xml:space="preserve">       Исполнитель 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 xml:space="preserve">       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9,</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587" w:id="515"/>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на безвозмездной основе "Отчет об исполнении тарифной сметы на регулируемые услуги" (индекс; ТС-1, периодичность: годовая)</w:t>
      </w:r>
    </w:p>
    <w:bookmarkEnd w:id="515"/>
    <w:bookmarkStart w:name="z588" w:id="516"/>
    <w:p>
      <w:pPr>
        <w:spacing w:after="0"/>
        <w:ind w:left="0"/>
        <w:jc w:val="left"/>
      </w:pPr>
      <w:r>
        <w:rPr>
          <w:rFonts w:ascii="Times New Roman"/>
          <w:b/>
          <w:i w:val="false"/>
          <w:color w:val="000000"/>
        </w:rPr>
        <w:t xml:space="preserve"> Глава 1. Общие положения</w:t>
      </w:r>
    </w:p>
    <w:bookmarkEnd w:id="516"/>
    <w:bookmarkStart w:name="z589" w:id="517"/>
    <w:p>
      <w:pPr>
        <w:spacing w:after="0"/>
        <w:ind w:left="0"/>
        <w:jc w:val="both"/>
      </w:pPr>
      <w:r>
        <w:rPr>
          <w:rFonts w:ascii="Times New Roman"/>
          <w:b w:val="false"/>
          <w:i w:val="false"/>
          <w:color w:val="000000"/>
          <w:sz w:val="28"/>
        </w:rPr>
        <w:t xml:space="preserve">
      1. Настоящее пояснение предназначено для подготовки субъектами естественной монополии отчета об исполнении тарифной сметы на регулируемые услуги. </w:t>
      </w:r>
    </w:p>
    <w:bookmarkEnd w:id="517"/>
    <w:bookmarkStart w:name="z590" w:id="518"/>
    <w:p>
      <w:pPr>
        <w:spacing w:after="0"/>
        <w:ind w:left="0"/>
        <w:jc w:val="both"/>
      </w:pPr>
      <w:r>
        <w:rPr>
          <w:rFonts w:ascii="Times New Roman"/>
          <w:b w:val="false"/>
          <w:i w:val="false"/>
          <w:color w:val="000000"/>
          <w:sz w:val="28"/>
        </w:rPr>
        <w:t xml:space="preserve">
      Тарифная смета – перечень доходов, расходов и объемов предоставляемой регулируемой услуги по форме, утвержденной уполномоченным органом в соответствии с </w:t>
      </w:r>
      <w:r>
        <w:rPr>
          <w:rFonts w:ascii="Times New Roman"/>
          <w:b w:val="false"/>
          <w:i w:val="false"/>
          <w:color w:val="000000"/>
          <w:sz w:val="28"/>
        </w:rPr>
        <w:t>подпунктом 26)</w:t>
      </w:r>
      <w:r>
        <w:rPr>
          <w:rFonts w:ascii="Times New Roman"/>
          <w:b w:val="false"/>
          <w:i w:val="false"/>
          <w:color w:val="000000"/>
          <w:sz w:val="28"/>
        </w:rPr>
        <w:t xml:space="preserve"> статьи 4 Закона Республики Казахстан "О естественных монополиях" (далее – Закон).</w:t>
      </w:r>
    </w:p>
    <w:bookmarkEnd w:id="518"/>
    <w:bookmarkStart w:name="z591" w:id="519"/>
    <w:p>
      <w:pPr>
        <w:spacing w:after="0"/>
        <w:ind w:left="0"/>
        <w:jc w:val="both"/>
      </w:pPr>
      <w:r>
        <w:rPr>
          <w:rFonts w:ascii="Times New Roman"/>
          <w:b w:val="false"/>
          <w:i w:val="false"/>
          <w:color w:val="000000"/>
          <w:sz w:val="28"/>
        </w:rPr>
        <w:t>
      2. При подаче заявки и принятии решения об утверждении проектов тарифов, в том числе дифференцированных тарифов, а также при рассмотрении отчета об исполнении тарифной сметы, уполномоченный орган и субъекты естественной монополии руководствуются настоящими Правилами и нормативными правовыми актами, устанавливающими стандарты бухгалтерского учета, налоговым законодательством Республики Казахстан.</w:t>
      </w:r>
    </w:p>
    <w:bookmarkEnd w:id="519"/>
    <w:bookmarkStart w:name="z592" w:id="520"/>
    <w:p>
      <w:pPr>
        <w:spacing w:after="0"/>
        <w:ind w:left="0"/>
        <w:jc w:val="both"/>
      </w:pPr>
      <w:r>
        <w:rPr>
          <w:rFonts w:ascii="Times New Roman"/>
          <w:b w:val="false"/>
          <w:i w:val="false"/>
          <w:color w:val="000000"/>
          <w:sz w:val="28"/>
        </w:rPr>
        <w:t>
      Ответственность за полноту, обоснованность и достоверность расчетов, документов, информации и других материалов, прилагаемых к заявке на утверждение тарифа, тарифной сметы и инвестиционной программы, а также прилагаемых к отчетам об исполнении утвержденной тарифной сметы, исполнении утвержденной инвестиционной программы, несет субъект естественной монополии в соответствии с законами Республики Казахстан.</w:t>
      </w:r>
    </w:p>
    <w:bookmarkEnd w:id="520"/>
    <w:bookmarkStart w:name="z593" w:id="521"/>
    <w:p>
      <w:pPr>
        <w:spacing w:after="0"/>
        <w:ind w:left="0"/>
        <w:jc w:val="left"/>
      </w:pPr>
      <w:r>
        <w:rPr>
          <w:rFonts w:ascii="Times New Roman"/>
          <w:b/>
          <w:i w:val="false"/>
          <w:color w:val="000000"/>
        </w:rPr>
        <w:t xml:space="preserve"> Глава 2. Пояснение по заполнению формы</w:t>
      </w:r>
    </w:p>
    <w:bookmarkEnd w:id="521"/>
    <w:bookmarkStart w:name="z594" w:id="522"/>
    <w:p>
      <w:pPr>
        <w:spacing w:after="0"/>
        <w:ind w:left="0"/>
        <w:jc w:val="both"/>
      </w:pPr>
      <w:r>
        <w:rPr>
          <w:rFonts w:ascii="Times New Roman"/>
          <w:b w:val="false"/>
          <w:i w:val="false"/>
          <w:color w:val="000000"/>
          <w:sz w:val="28"/>
        </w:rPr>
        <w:t>
      3. в графе 1 указывается порядковый номер;</w:t>
      </w:r>
    </w:p>
    <w:bookmarkEnd w:id="522"/>
    <w:bookmarkStart w:name="z595" w:id="523"/>
    <w:p>
      <w:pPr>
        <w:spacing w:after="0"/>
        <w:ind w:left="0"/>
        <w:jc w:val="both"/>
      </w:pPr>
      <w:r>
        <w:rPr>
          <w:rFonts w:ascii="Times New Roman"/>
          <w:b w:val="false"/>
          <w:i w:val="false"/>
          <w:color w:val="000000"/>
          <w:sz w:val="28"/>
        </w:rPr>
        <w:t>
      4. в графе 2 указывается наименование показателей тарифной сметы, утверждаемые уполномоченным органом в разрезе регулируемых услуг показатели о статьях доходов и расходов, об объемах предоставляемых регулируемых услуг и другие экономические показатели деятельности субъекта по форме, утвержденной уполномоченным органом;</w:t>
      </w:r>
    </w:p>
    <w:bookmarkEnd w:id="523"/>
    <w:bookmarkStart w:name="z596" w:id="524"/>
    <w:p>
      <w:pPr>
        <w:spacing w:after="0"/>
        <w:ind w:left="0"/>
        <w:jc w:val="both"/>
      </w:pPr>
      <w:r>
        <w:rPr>
          <w:rFonts w:ascii="Times New Roman"/>
          <w:b w:val="false"/>
          <w:i w:val="false"/>
          <w:color w:val="000000"/>
          <w:sz w:val="28"/>
        </w:rPr>
        <w:t>
      5. в графе 3 указывается единица измерения показателей тарифной сметы;</w:t>
      </w:r>
    </w:p>
    <w:bookmarkEnd w:id="524"/>
    <w:bookmarkStart w:name="z597" w:id="525"/>
    <w:p>
      <w:pPr>
        <w:spacing w:after="0"/>
        <w:ind w:left="0"/>
        <w:jc w:val="both"/>
      </w:pPr>
      <w:r>
        <w:rPr>
          <w:rFonts w:ascii="Times New Roman"/>
          <w:b w:val="false"/>
          <w:i w:val="false"/>
          <w:color w:val="000000"/>
          <w:sz w:val="28"/>
        </w:rPr>
        <w:t>
      6. в графе 4 указывается предусмотренные в утвержденной тарифной смете показатели о статьях доходов и расходов, об объемах предоставляемых регулируемых услуг и другие экономические показатели деятельности субъекта естественной монополии;</w:t>
      </w:r>
    </w:p>
    <w:bookmarkEnd w:id="525"/>
    <w:bookmarkStart w:name="z598" w:id="526"/>
    <w:p>
      <w:pPr>
        <w:spacing w:after="0"/>
        <w:ind w:left="0"/>
        <w:jc w:val="both"/>
      </w:pPr>
      <w:r>
        <w:rPr>
          <w:rFonts w:ascii="Times New Roman"/>
          <w:b w:val="false"/>
          <w:i w:val="false"/>
          <w:color w:val="000000"/>
          <w:sz w:val="28"/>
        </w:rPr>
        <w:t>
      7. в графе 5 указываются фактически сложившиеся показатели тарифной сметы о статьях доходов и расходов, об объемах предоставляемых регулируемых услуг и другие экономические показатели деятельности субъекта за период предоставления отчета об исполнении тарифной сметы;</w:t>
      </w:r>
    </w:p>
    <w:bookmarkEnd w:id="526"/>
    <w:bookmarkStart w:name="z599" w:id="527"/>
    <w:p>
      <w:pPr>
        <w:spacing w:after="0"/>
        <w:ind w:left="0"/>
        <w:jc w:val="both"/>
      </w:pPr>
      <w:r>
        <w:rPr>
          <w:rFonts w:ascii="Times New Roman"/>
          <w:b w:val="false"/>
          <w:i w:val="false"/>
          <w:color w:val="000000"/>
          <w:sz w:val="28"/>
        </w:rPr>
        <w:t>
      8. в графе 6 указывается процентное соотношение фактически сложившихся показателей тарифной сметы от утвержденных показателей тарифной смете;</w:t>
      </w:r>
    </w:p>
    <w:bookmarkEnd w:id="527"/>
    <w:bookmarkStart w:name="z600" w:id="528"/>
    <w:p>
      <w:pPr>
        <w:spacing w:after="0"/>
        <w:ind w:left="0"/>
        <w:jc w:val="both"/>
      </w:pPr>
      <w:r>
        <w:rPr>
          <w:rFonts w:ascii="Times New Roman"/>
          <w:b w:val="false"/>
          <w:i w:val="false"/>
          <w:color w:val="000000"/>
          <w:sz w:val="28"/>
        </w:rPr>
        <w:t>
      9. в графе 7 указывается подробное описание причин отклонения показателей тарифной сметы.</w:t>
      </w:r>
    </w:p>
    <w:bookmarkEnd w:id="5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данных</w:t>
            </w:r>
          </w:p>
        </w:tc>
      </w:tr>
    </w:tbl>
    <w:bookmarkStart w:name="z604" w:id="529"/>
    <w:p>
      <w:pPr>
        <w:spacing w:after="0"/>
        <w:ind w:left="0"/>
        <w:jc w:val="both"/>
      </w:pPr>
      <w:r>
        <w:rPr>
          <w:rFonts w:ascii="Times New Roman"/>
          <w:b w:val="false"/>
          <w:i w:val="false"/>
          <w:color w:val="000000"/>
          <w:sz w:val="28"/>
        </w:rPr>
        <w:t>
      Представляется: в Министерство водных ресурсов и ирригации Республики Казахстан</w:t>
      </w:r>
    </w:p>
    <w:bookmarkEnd w:id="529"/>
    <w:bookmarkStart w:name="z605" w:id="53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530"/>
    <w:bookmarkStart w:name="z606" w:id="531"/>
    <w:p>
      <w:pPr>
        <w:spacing w:after="0"/>
        <w:ind w:left="0"/>
        <w:jc w:val="both"/>
      </w:pPr>
      <w:r>
        <w:rPr>
          <w:rFonts w:ascii="Times New Roman"/>
          <w:b w:val="false"/>
          <w:i w:val="false"/>
          <w:color w:val="000000"/>
          <w:sz w:val="28"/>
        </w:rPr>
        <w:t>
      Наименование административной формы: "Инвестиционная программа и отчеты об исполнении инвестиционных программ"</w:t>
      </w:r>
    </w:p>
    <w:bookmarkEnd w:id="531"/>
    <w:bookmarkStart w:name="z607" w:id="53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1-ИПО</w:t>
      </w:r>
    </w:p>
    <w:bookmarkEnd w:id="532"/>
    <w:bookmarkStart w:name="z608" w:id="533"/>
    <w:p>
      <w:pPr>
        <w:spacing w:after="0"/>
        <w:ind w:left="0"/>
        <w:jc w:val="both"/>
      </w:pPr>
      <w:r>
        <w:rPr>
          <w:rFonts w:ascii="Times New Roman"/>
          <w:b w:val="false"/>
          <w:i w:val="false"/>
          <w:color w:val="000000"/>
          <w:sz w:val="28"/>
        </w:rPr>
        <w:t>
      Периодичность: ежегодная</w:t>
      </w:r>
    </w:p>
    <w:bookmarkEnd w:id="533"/>
    <w:bookmarkStart w:name="z609" w:id="534"/>
    <w:p>
      <w:pPr>
        <w:spacing w:after="0"/>
        <w:ind w:left="0"/>
        <w:jc w:val="both"/>
      </w:pPr>
      <w:r>
        <w:rPr>
          <w:rFonts w:ascii="Times New Roman"/>
          <w:b w:val="false"/>
          <w:i w:val="false"/>
          <w:color w:val="000000"/>
          <w:sz w:val="28"/>
        </w:rPr>
        <w:t>
      Отчетный период: 20 ___ год</w:t>
      </w:r>
    </w:p>
    <w:bookmarkEnd w:id="534"/>
    <w:bookmarkStart w:name="z610" w:id="53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субъекты естественной монополии, оказывающие услуги по подаче воды по каналам, подаче воды для орошения и регулирование поверхностного стока при помощи подпорных гидротехнических сооружений.</w:t>
      </w:r>
    </w:p>
    <w:bookmarkEnd w:id="535"/>
    <w:bookmarkStart w:name="z611" w:id="53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не позднее 1 мая года, следующего за отчетным периодом</w:t>
      </w:r>
    </w:p>
    <w:bookmarkEnd w:id="536"/>
    <w:bookmarkStart w:name="z612" w:id="537"/>
    <w:p>
      <w:pPr>
        <w:spacing w:after="0"/>
        <w:ind w:left="0"/>
        <w:jc w:val="both"/>
      </w:pPr>
      <w:r>
        <w:rPr>
          <w:rFonts w:ascii="Times New Roman"/>
          <w:b w:val="false"/>
          <w:i w:val="false"/>
          <w:color w:val="000000"/>
          <w:sz w:val="28"/>
        </w:rPr>
        <w:t>
      Метод сбора: в электронном виде</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38"/>
          <w:p>
            <w:pPr>
              <w:spacing w:after="20"/>
              <w:ind w:left="20"/>
              <w:jc w:val="both"/>
            </w:pPr>
          </w:p>
          <w:bookmarkEnd w:id="538"/>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bookmarkStart w:name="z614" w:id="539"/>
      <w:r>
        <w:rPr>
          <w:rFonts w:ascii="Times New Roman"/>
          <w:b w:val="false"/>
          <w:i w:val="false"/>
          <w:color w:val="000000"/>
          <w:sz w:val="28"/>
        </w:rPr>
        <w:t>
      Инвестиционная программа субъекта естественной монополии</w:t>
      </w:r>
    </w:p>
    <w:bookmarkEnd w:id="539"/>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субъекта естественной монополии)</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(вид деятельности)</w:t>
      </w:r>
    </w:p>
    <w:p>
      <w:pPr>
        <w:spacing w:after="0"/>
        <w:ind w:left="0"/>
        <w:jc w:val="both"/>
      </w:pPr>
      <w:r>
        <w:rPr>
          <w:rFonts w:ascii="Times New Roman"/>
          <w:b w:val="false"/>
          <w:i w:val="false"/>
          <w:color w:val="000000"/>
          <w:sz w:val="28"/>
        </w:rPr>
        <w:t xml:space="preserve">       Период инвестиционной программы: _________ 20__ – 20__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 инвестиционной программы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инвестиций, тысяч теңге (без налога на добавленную стоимость)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тысяч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средства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не относящаяся к регулируемым услугам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программа на 20__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20__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программа на 20__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20__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на 20__ – 20__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Наименование____________________</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bookmarkStart w:name="z615" w:id="540"/>
      <w:r>
        <w:rPr>
          <w:rFonts w:ascii="Times New Roman"/>
          <w:b w:val="false"/>
          <w:i w:val="false"/>
          <w:color w:val="000000"/>
          <w:sz w:val="28"/>
        </w:rPr>
        <w:t>
      Телефон ______________________________________________________________</w:t>
      </w:r>
    </w:p>
    <w:bookmarkEnd w:id="540"/>
    <w:p>
      <w:pPr>
        <w:spacing w:after="0"/>
        <w:ind w:left="0"/>
        <w:jc w:val="both"/>
      </w:pPr>
      <w:r>
        <w:rPr>
          <w:rFonts w:ascii="Times New Roman"/>
          <w:b w:val="false"/>
          <w:i w:val="false"/>
          <w:color w:val="000000"/>
          <w:sz w:val="28"/>
        </w:rPr>
        <w:t xml:space="preserve">       Адрес электронной почты _______________________________________________</w:t>
      </w:r>
    </w:p>
    <w:p>
      <w:pPr>
        <w:spacing w:after="0"/>
        <w:ind w:left="0"/>
        <w:jc w:val="both"/>
      </w:pPr>
      <w:r>
        <w:rPr>
          <w:rFonts w:ascii="Times New Roman"/>
          <w:b w:val="false"/>
          <w:i w:val="false"/>
          <w:color w:val="000000"/>
          <w:sz w:val="28"/>
        </w:rPr>
        <w:t xml:space="preserve">       Исполнитель 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 xml:space="preserve">       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инвестиционной программе</w:t>
            </w:r>
          </w:p>
        </w:tc>
      </w:tr>
    </w:tbl>
    <w:p>
      <w:pPr>
        <w:spacing w:after="0"/>
        <w:ind w:left="0"/>
        <w:jc w:val="both"/>
      </w:pPr>
      <w:bookmarkStart w:name="z618" w:id="541"/>
      <w:r>
        <w:rPr>
          <w:rFonts w:ascii="Times New Roman"/>
          <w:b w:val="false"/>
          <w:i w:val="false"/>
          <w:color w:val="000000"/>
          <w:sz w:val="28"/>
        </w:rPr>
        <w:t>
      Показатели эффективности инвестиционной программы субъекта естественной монополии ___________________________________________________________________</w:t>
      </w:r>
    </w:p>
    <w:bookmarkEnd w:id="541"/>
    <w:p>
      <w:pPr>
        <w:spacing w:after="0"/>
        <w:ind w:left="0"/>
        <w:jc w:val="both"/>
      </w:pPr>
      <w:r>
        <w:rPr>
          <w:rFonts w:ascii="Times New Roman"/>
          <w:b w:val="false"/>
          <w:i w:val="false"/>
          <w:color w:val="000000"/>
          <w:sz w:val="28"/>
        </w:rPr>
        <w:t xml:space="preserve">                   (наименование субъекта естественной монополии, вид деятельности)</w:t>
      </w:r>
    </w:p>
    <w:p>
      <w:pPr>
        <w:spacing w:after="0"/>
        <w:ind w:left="0"/>
        <w:jc w:val="both"/>
      </w:pPr>
      <w:r>
        <w:rPr>
          <w:rFonts w:ascii="Times New Roman"/>
          <w:b w:val="false"/>
          <w:i w:val="false"/>
          <w:color w:val="000000"/>
          <w:sz w:val="28"/>
        </w:rPr>
        <w:t xml:space="preserve">       Период инвестиционной программы: _________ 20__ – 20__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 инвестиционной программы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эффективности инвестиционной программы на период ее реализации,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расхода сырья, материалов, топлива и энергии в натуральном выражении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износа основных средств,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нормативных потерь,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аварийности,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год реализации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2-ый год реализации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год реализации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год реализации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2-ый год реализации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год реализации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год реализации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2-ый год реализации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год реализации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год реализации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2-ый год реализации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год реализации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20__ год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9" w:id="542"/>
    <w:p>
      <w:pPr>
        <w:spacing w:after="0"/>
        <w:ind w:left="0"/>
        <w:jc w:val="both"/>
      </w:pPr>
      <w:r>
        <w:rPr>
          <w:rFonts w:ascii="Times New Roman"/>
          <w:b w:val="false"/>
          <w:i w:val="false"/>
          <w:color w:val="000000"/>
          <w:sz w:val="28"/>
        </w:rPr>
        <w:t>
      Примечание: * расчет эффективности инвестиционной программы на период ее реализации дополняется показателями с учетом специфики отрасли.</w:t>
      </w:r>
    </w:p>
    <w:bookmarkEnd w:id="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bookmarkStart w:name="z620" w:id="543"/>
      <w:r>
        <w:rPr>
          <w:rFonts w:ascii="Times New Roman"/>
          <w:b w:val="false"/>
          <w:i w:val="false"/>
          <w:color w:val="000000"/>
          <w:sz w:val="28"/>
        </w:rPr>
        <w:t>
      Телефон ______________________________________________________________</w:t>
      </w:r>
    </w:p>
    <w:bookmarkEnd w:id="543"/>
    <w:p>
      <w:pPr>
        <w:spacing w:after="0"/>
        <w:ind w:left="0"/>
        <w:jc w:val="both"/>
      </w:pPr>
      <w:r>
        <w:rPr>
          <w:rFonts w:ascii="Times New Roman"/>
          <w:b w:val="false"/>
          <w:i w:val="false"/>
          <w:color w:val="000000"/>
          <w:sz w:val="28"/>
        </w:rPr>
        <w:t xml:space="preserve">       Адрес электронной почты _______________________________________________</w:t>
      </w:r>
    </w:p>
    <w:p>
      <w:pPr>
        <w:spacing w:after="0"/>
        <w:ind w:left="0"/>
        <w:jc w:val="both"/>
      </w:pPr>
      <w:r>
        <w:rPr>
          <w:rFonts w:ascii="Times New Roman"/>
          <w:b w:val="false"/>
          <w:i w:val="false"/>
          <w:color w:val="000000"/>
          <w:sz w:val="28"/>
        </w:rPr>
        <w:t xml:space="preserve">       Исполнитель 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 xml:space="preserve">       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формам 10 и 11,</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 xml:space="preserve">административных данных </w:t>
            </w:r>
          </w:p>
        </w:tc>
      </w:tr>
    </w:tbl>
    <w:bookmarkStart w:name="z622" w:id="54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"Инвестиционная программа и отчеты об исполнении инвестиционных программ" (индекс: 1-ИПО, периодичность: ежегодная)</w:t>
      </w:r>
    </w:p>
    <w:bookmarkEnd w:id="544"/>
    <w:bookmarkStart w:name="z623" w:id="545"/>
    <w:p>
      <w:pPr>
        <w:spacing w:after="0"/>
        <w:ind w:left="0"/>
        <w:jc w:val="left"/>
      </w:pPr>
      <w:r>
        <w:rPr>
          <w:rFonts w:ascii="Times New Roman"/>
          <w:b/>
          <w:i w:val="false"/>
          <w:color w:val="000000"/>
        </w:rPr>
        <w:t xml:space="preserve"> Глава 1. Общие положения</w:t>
      </w:r>
    </w:p>
    <w:bookmarkEnd w:id="545"/>
    <w:bookmarkStart w:name="z624" w:id="546"/>
    <w:p>
      <w:pPr>
        <w:spacing w:after="0"/>
        <w:ind w:left="0"/>
        <w:jc w:val="both"/>
      </w:pPr>
      <w:r>
        <w:rPr>
          <w:rFonts w:ascii="Times New Roman"/>
          <w:b w:val="false"/>
          <w:i w:val="false"/>
          <w:color w:val="000000"/>
          <w:sz w:val="28"/>
        </w:rPr>
        <w:t xml:space="preserve">
      1. Настоящее пояснение предназначено для подготовки субъектами естественной монополии инвестиционной программы и отчета об исполнении инвестиционных программ. </w:t>
      </w:r>
    </w:p>
    <w:bookmarkEnd w:id="546"/>
    <w:bookmarkStart w:name="z625" w:id="547"/>
    <w:p>
      <w:pPr>
        <w:spacing w:after="0"/>
        <w:ind w:left="0"/>
        <w:jc w:val="both"/>
      </w:pPr>
      <w:r>
        <w:rPr>
          <w:rFonts w:ascii="Times New Roman"/>
          <w:b w:val="false"/>
          <w:i w:val="false"/>
          <w:color w:val="000000"/>
          <w:sz w:val="28"/>
        </w:rPr>
        <w:t xml:space="preserve">
      Инвестиционная программа – план мероприятий по вложению и возврату средств, направляемых на расширение, модернизацию, реконструкцию, обновление, поддержание существующих активов и создание новых активов субъекта естественной монополии с целью получения технико-экономического и (или) экологического эффектов, выражаемых в достижении целевых показателей инвестиционной программы или сохранении показателей деятельности субъекта естественной монополии на существующем уровне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4 Закона Республики Казахстан "О естественных монополиях" (далее – Закон).</w:t>
      </w:r>
    </w:p>
    <w:bookmarkEnd w:id="547"/>
    <w:bookmarkStart w:name="z626" w:id="548"/>
    <w:p>
      <w:pPr>
        <w:spacing w:after="0"/>
        <w:ind w:left="0"/>
        <w:jc w:val="both"/>
      </w:pPr>
      <w:r>
        <w:rPr>
          <w:rFonts w:ascii="Times New Roman"/>
          <w:b w:val="false"/>
          <w:i w:val="false"/>
          <w:color w:val="000000"/>
          <w:sz w:val="28"/>
        </w:rPr>
        <w:t>
      2. При рассмотрении инвестиционной программы и отчета об исполнении инвестиционных программ, уполномоченный орган и субъекты естественной монополии руководствуются настоящими Правилами и нормативными правовыми актами, устанавливающими стандарты бухгалтерского учета, налоговым законодательством Республики Казахстан.</w:t>
      </w:r>
    </w:p>
    <w:bookmarkEnd w:id="548"/>
    <w:bookmarkStart w:name="z627" w:id="549"/>
    <w:p>
      <w:pPr>
        <w:spacing w:after="0"/>
        <w:ind w:left="0"/>
        <w:jc w:val="both"/>
      </w:pPr>
      <w:r>
        <w:rPr>
          <w:rFonts w:ascii="Times New Roman"/>
          <w:b w:val="false"/>
          <w:i w:val="false"/>
          <w:color w:val="000000"/>
          <w:sz w:val="28"/>
        </w:rPr>
        <w:t>
      Ответственность за полноту, обоснованность и достоверность расчетов, документов, информации и других материалов, прилагаемых к заявке на утверждение тарифа, тарифной сметы и инвестиционной программы, а также прилагаемых к отчетам об исполнении утвержденной тарифной сметы, исполнении утвержденной инвестиционной программы, несет субъект естественной монополии в соответствии с законами Республики Казахстан.</w:t>
      </w:r>
    </w:p>
    <w:bookmarkEnd w:id="549"/>
    <w:bookmarkStart w:name="z628" w:id="550"/>
    <w:p>
      <w:pPr>
        <w:spacing w:after="0"/>
        <w:ind w:left="0"/>
        <w:jc w:val="left"/>
      </w:pPr>
      <w:r>
        <w:rPr>
          <w:rFonts w:ascii="Times New Roman"/>
          <w:b/>
          <w:i w:val="false"/>
          <w:color w:val="000000"/>
        </w:rPr>
        <w:t xml:space="preserve"> Глава 2. Пояснение по заполнению формы</w:t>
      </w:r>
    </w:p>
    <w:bookmarkEnd w:id="550"/>
    <w:bookmarkStart w:name="z629" w:id="551"/>
    <w:p>
      <w:pPr>
        <w:spacing w:after="0"/>
        <w:ind w:left="0"/>
        <w:jc w:val="both"/>
      </w:pPr>
      <w:r>
        <w:rPr>
          <w:rFonts w:ascii="Times New Roman"/>
          <w:b w:val="false"/>
          <w:i w:val="false"/>
          <w:color w:val="000000"/>
          <w:sz w:val="28"/>
        </w:rPr>
        <w:t>
      3. В таблице инвестиционной программы субъекта естественной монополии:</w:t>
      </w:r>
    </w:p>
    <w:bookmarkEnd w:id="551"/>
    <w:bookmarkStart w:name="z630" w:id="552"/>
    <w:p>
      <w:pPr>
        <w:spacing w:after="0"/>
        <w:ind w:left="0"/>
        <w:jc w:val="both"/>
      </w:pPr>
      <w:r>
        <w:rPr>
          <w:rFonts w:ascii="Times New Roman"/>
          <w:b w:val="false"/>
          <w:i w:val="false"/>
          <w:color w:val="000000"/>
          <w:sz w:val="28"/>
        </w:rPr>
        <w:t>
      в графе 1 указывается порядковый номер;</w:t>
      </w:r>
    </w:p>
    <w:bookmarkEnd w:id="552"/>
    <w:bookmarkStart w:name="z631" w:id="553"/>
    <w:p>
      <w:pPr>
        <w:spacing w:after="0"/>
        <w:ind w:left="0"/>
        <w:jc w:val="both"/>
      </w:pPr>
      <w:r>
        <w:rPr>
          <w:rFonts w:ascii="Times New Roman"/>
          <w:b w:val="false"/>
          <w:i w:val="false"/>
          <w:color w:val="000000"/>
          <w:sz w:val="28"/>
        </w:rPr>
        <w:t>
      в графе 2 указывается наименование мероприятий инвестиционной программы;</w:t>
      </w:r>
    </w:p>
    <w:bookmarkEnd w:id="553"/>
    <w:bookmarkStart w:name="z632" w:id="554"/>
    <w:p>
      <w:pPr>
        <w:spacing w:after="0"/>
        <w:ind w:left="0"/>
        <w:jc w:val="both"/>
      </w:pPr>
      <w:r>
        <w:rPr>
          <w:rFonts w:ascii="Times New Roman"/>
          <w:b w:val="false"/>
          <w:i w:val="false"/>
          <w:color w:val="000000"/>
          <w:sz w:val="28"/>
        </w:rPr>
        <w:t>
      в графе 3 указывается единица измерения;</w:t>
      </w:r>
    </w:p>
    <w:bookmarkEnd w:id="554"/>
    <w:bookmarkStart w:name="z633" w:id="555"/>
    <w:p>
      <w:pPr>
        <w:spacing w:after="0"/>
        <w:ind w:left="0"/>
        <w:jc w:val="both"/>
      </w:pPr>
      <w:r>
        <w:rPr>
          <w:rFonts w:ascii="Times New Roman"/>
          <w:b w:val="false"/>
          <w:i w:val="false"/>
          <w:color w:val="000000"/>
          <w:sz w:val="28"/>
        </w:rPr>
        <w:t>
      в графе 4 указывается сведения о количестве;</w:t>
      </w:r>
    </w:p>
    <w:bookmarkEnd w:id="555"/>
    <w:bookmarkStart w:name="z634" w:id="556"/>
    <w:p>
      <w:pPr>
        <w:spacing w:after="0"/>
        <w:ind w:left="0"/>
        <w:jc w:val="both"/>
      </w:pPr>
      <w:r>
        <w:rPr>
          <w:rFonts w:ascii="Times New Roman"/>
          <w:b w:val="false"/>
          <w:i w:val="false"/>
          <w:color w:val="000000"/>
          <w:sz w:val="28"/>
        </w:rPr>
        <w:t>
      в графе 5 указывается сумма инвестиций, тысяч теңге (без налога на добавленную стоимость);</w:t>
      </w:r>
    </w:p>
    <w:bookmarkEnd w:id="556"/>
    <w:bookmarkStart w:name="z635" w:id="557"/>
    <w:p>
      <w:pPr>
        <w:spacing w:after="0"/>
        <w:ind w:left="0"/>
        <w:jc w:val="both"/>
      </w:pPr>
      <w:r>
        <w:rPr>
          <w:rFonts w:ascii="Times New Roman"/>
          <w:b w:val="false"/>
          <w:i w:val="false"/>
          <w:color w:val="000000"/>
          <w:sz w:val="28"/>
        </w:rPr>
        <w:t>
      в графах 6, 7, 8, 9 указывается источник финансирования (собственные, заменые, бюджетные средства, деятельность, не относящаяся к регулируемым услугам) тысяч теңге.</w:t>
      </w:r>
    </w:p>
    <w:bookmarkEnd w:id="557"/>
    <w:bookmarkStart w:name="z636" w:id="558"/>
    <w:p>
      <w:pPr>
        <w:spacing w:after="0"/>
        <w:ind w:left="0"/>
        <w:jc w:val="both"/>
      </w:pPr>
      <w:r>
        <w:rPr>
          <w:rFonts w:ascii="Times New Roman"/>
          <w:b w:val="false"/>
          <w:i w:val="false"/>
          <w:color w:val="000000"/>
          <w:sz w:val="28"/>
        </w:rPr>
        <w:t>
      В приложении к инвестиционной программе по показателям эффективности инвестиционной программы субъекта естественной монополии:</w:t>
      </w:r>
    </w:p>
    <w:bookmarkEnd w:id="558"/>
    <w:bookmarkStart w:name="z637" w:id="559"/>
    <w:p>
      <w:pPr>
        <w:spacing w:after="0"/>
        <w:ind w:left="0"/>
        <w:jc w:val="both"/>
      </w:pPr>
      <w:r>
        <w:rPr>
          <w:rFonts w:ascii="Times New Roman"/>
          <w:b w:val="false"/>
          <w:i w:val="false"/>
          <w:color w:val="000000"/>
          <w:sz w:val="28"/>
        </w:rPr>
        <w:t>
      в графе 1 указывается порядковый номер;</w:t>
      </w:r>
    </w:p>
    <w:bookmarkEnd w:id="559"/>
    <w:bookmarkStart w:name="z638" w:id="560"/>
    <w:p>
      <w:pPr>
        <w:spacing w:after="0"/>
        <w:ind w:left="0"/>
        <w:jc w:val="both"/>
      </w:pPr>
      <w:r>
        <w:rPr>
          <w:rFonts w:ascii="Times New Roman"/>
          <w:b w:val="false"/>
          <w:i w:val="false"/>
          <w:color w:val="000000"/>
          <w:sz w:val="28"/>
        </w:rPr>
        <w:t>
      в графе 2 указывается наименование мероприятия инвестиционной программы;</w:t>
      </w:r>
    </w:p>
    <w:bookmarkEnd w:id="560"/>
    <w:bookmarkStart w:name="z639" w:id="561"/>
    <w:p>
      <w:pPr>
        <w:spacing w:after="0"/>
        <w:ind w:left="0"/>
        <w:jc w:val="both"/>
      </w:pPr>
      <w:r>
        <w:rPr>
          <w:rFonts w:ascii="Times New Roman"/>
          <w:b w:val="false"/>
          <w:i w:val="false"/>
          <w:color w:val="000000"/>
          <w:sz w:val="28"/>
        </w:rPr>
        <w:t>
      в графах 3, 4 ,5 указываются расчеты эффективности инвестиционной программы на период ее реализации, на период ее реализации по снижение расхода сырья, материалов, топлива и энергии в натуральном выражении;</w:t>
      </w:r>
    </w:p>
    <w:bookmarkEnd w:id="561"/>
    <w:bookmarkStart w:name="z640" w:id="562"/>
    <w:p>
      <w:pPr>
        <w:spacing w:after="0"/>
        <w:ind w:left="0"/>
        <w:jc w:val="both"/>
      </w:pPr>
      <w:r>
        <w:rPr>
          <w:rFonts w:ascii="Times New Roman"/>
          <w:b w:val="false"/>
          <w:i w:val="false"/>
          <w:color w:val="000000"/>
          <w:sz w:val="28"/>
        </w:rPr>
        <w:t>
      в графах 6, 7, 8 указываются расчеты эффективности инвестиционной программы на период ее реализации, на период ее реализации по снижение износа основных средств, %;</w:t>
      </w:r>
    </w:p>
    <w:bookmarkEnd w:id="562"/>
    <w:bookmarkStart w:name="z641" w:id="563"/>
    <w:p>
      <w:pPr>
        <w:spacing w:after="0"/>
        <w:ind w:left="0"/>
        <w:jc w:val="both"/>
      </w:pPr>
      <w:r>
        <w:rPr>
          <w:rFonts w:ascii="Times New Roman"/>
          <w:b w:val="false"/>
          <w:i w:val="false"/>
          <w:color w:val="000000"/>
          <w:sz w:val="28"/>
        </w:rPr>
        <w:t>
      в графах 9, 10, 11 указываются расчеты эффективности инвестиционной программы на период ее реализации, на период ее реализации по снижение нормативных потерь, %;</w:t>
      </w:r>
    </w:p>
    <w:bookmarkEnd w:id="563"/>
    <w:bookmarkStart w:name="z642" w:id="564"/>
    <w:p>
      <w:pPr>
        <w:spacing w:after="0"/>
        <w:ind w:left="0"/>
        <w:jc w:val="both"/>
      </w:pPr>
      <w:r>
        <w:rPr>
          <w:rFonts w:ascii="Times New Roman"/>
          <w:b w:val="false"/>
          <w:i w:val="false"/>
          <w:color w:val="000000"/>
          <w:sz w:val="28"/>
        </w:rPr>
        <w:t>
      в графах 12, 13, 14 указываются расчеты эффективности инвестиционной программы на период ее реализации, на период ее реализации по снижение аварийности, %.</w:t>
      </w:r>
    </w:p>
    <w:bookmarkEnd w:id="5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bookmarkStart w:name="z645" w:id="565"/>
    <w:p>
      <w:pPr>
        <w:spacing w:after="0"/>
        <w:ind w:left="0"/>
        <w:jc w:val="both"/>
      </w:pPr>
      <w:r>
        <w:rPr>
          <w:rFonts w:ascii="Times New Roman"/>
          <w:b w:val="false"/>
          <w:i w:val="false"/>
          <w:color w:val="000000"/>
          <w:sz w:val="28"/>
        </w:rPr>
        <w:t>
      Представляется: в Министерство водных ресурсов и ирригации Республики Казахстан</w:t>
      </w:r>
    </w:p>
    <w:bookmarkEnd w:id="565"/>
    <w:bookmarkStart w:name="z646" w:id="56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w:t>
      </w:r>
    </w:p>
    <w:bookmarkEnd w:id="566"/>
    <w:bookmarkStart w:name="z647" w:id="567"/>
    <w:p>
      <w:pPr>
        <w:spacing w:after="0"/>
        <w:ind w:left="0"/>
        <w:jc w:val="both"/>
      </w:pPr>
      <w:r>
        <w:rPr>
          <w:rFonts w:ascii="Times New Roman"/>
          <w:b w:val="false"/>
          <w:i w:val="false"/>
          <w:color w:val="000000"/>
          <w:sz w:val="28"/>
        </w:rPr>
        <w:t>
      Наименование административной формы: "Отчет об исполнении инвестиционной программы"</w:t>
      </w:r>
    </w:p>
    <w:bookmarkEnd w:id="567"/>
    <w:bookmarkStart w:name="z648" w:id="56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ИП-1</w:t>
      </w:r>
    </w:p>
    <w:bookmarkEnd w:id="568"/>
    <w:bookmarkStart w:name="z649" w:id="569"/>
    <w:p>
      <w:pPr>
        <w:spacing w:after="0"/>
        <w:ind w:left="0"/>
        <w:jc w:val="both"/>
      </w:pPr>
      <w:r>
        <w:rPr>
          <w:rFonts w:ascii="Times New Roman"/>
          <w:b w:val="false"/>
          <w:i w:val="false"/>
          <w:color w:val="000000"/>
          <w:sz w:val="28"/>
        </w:rPr>
        <w:t>
      Периодичность: годовая</w:t>
      </w:r>
    </w:p>
    <w:bookmarkEnd w:id="569"/>
    <w:bookmarkStart w:name="z650" w:id="570"/>
    <w:p>
      <w:pPr>
        <w:spacing w:after="0"/>
        <w:ind w:left="0"/>
        <w:jc w:val="both"/>
      </w:pPr>
      <w:r>
        <w:rPr>
          <w:rFonts w:ascii="Times New Roman"/>
          <w:b w:val="false"/>
          <w:i w:val="false"/>
          <w:color w:val="000000"/>
          <w:sz w:val="28"/>
        </w:rPr>
        <w:t>
      Отчетный период: 20 ___ год</w:t>
      </w:r>
    </w:p>
    <w:bookmarkEnd w:id="570"/>
    <w:bookmarkStart w:name="z651" w:id="57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субъекты естественной монополии, оказывающие услуги по подаче воды по каналам, подаче воды для орошения и регулирование поверхностного стока при помощи подпорных гидротехнических сооружений.</w:t>
      </w:r>
    </w:p>
    <w:bookmarkEnd w:id="571"/>
    <w:bookmarkStart w:name="z652" w:id="57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не позднее 1 мая года, следующего за отчетным периодом.</w:t>
      </w:r>
    </w:p>
    <w:bookmarkEnd w:id="572"/>
    <w:bookmarkStart w:name="z653" w:id="573"/>
    <w:p>
      <w:pPr>
        <w:spacing w:after="0"/>
        <w:ind w:left="0"/>
        <w:jc w:val="both"/>
      </w:pPr>
      <w:r>
        <w:rPr>
          <w:rFonts w:ascii="Times New Roman"/>
          <w:b w:val="false"/>
          <w:i w:val="false"/>
          <w:color w:val="000000"/>
          <w:sz w:val="28"/>
        </w:rPr>
        <w:t>
      Метод сбора: в электронном виде</w:t>
      </w:r>
    </w:p>
    <w:bookmarkEnd w:id="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574"/>
          <w:p>
            <w:pPr>
              <w:spacing w:after="20"/>
              <w:ind w:left="20"/>
              <w:jc w:val="both"/>
            </w:pPr>
          </w:p>
          <w:bookmarkEnd w:id="574"/>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плановых и фактических объемах предоставления регулируемых услуг</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прибылях и убытках*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инвестиционной программы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фактических условиях и размерах финансирования инвестиционной программы, тысяч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регулируемых услуг (товаров, работ) и обслуживаемая территория</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натуральных показателях</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предоставления услуги в рамках инвестиционной программы</w:t>
            </w: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прошлого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5" w:id="575"/>
    <w:p>
      <w:pPr>
        <w:spacing w:after="0"/>
        <w:ind w:left="0"/>
        <w:jc w:val="both"/>
      </w:pPr>
      <w:r>
        <w:rPr>
          <w:rFonts w:ascii="Times New Roman"/>
          <w:b w:val="false"/>
          <w:i w:val="false"/>
          <w:color w:val="000000"/>
          <w:sz w:val="28"/>
        </w:rPr>
        <w:t>
      Продолжение таблицы</w:t>
      </w:r>
    </w:p>
    <w:bookmarkEnd w:id="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сопоставлении фактических показателей исполнения инвестиционной программы с показателями, утвержденными в инвестиционной программе**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Разъяснение причин отклонения достигнутых фактических показателей от показателей в утвержденной инвестиционной программе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повышения качества и надежности предоставляемых регулируемых услуг и эффективности деятельности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расхода сырья, материалов, топлива и энергии в натуральном выражении в зависимости от утвержденной инвестиционной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износа (физического) основных фондов (активов), %, по годам реализации в зависимости от утвержденной инвестиционной программы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потерь, %, по годам реализации в зависимости от утвержденной инвестиционной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аварийности, по годам реализации в зависимости от утвержденной инвестиционной программы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текущего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прошлого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текущего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прошлого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текущего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56" w:id="576"/>
      <w:r>
        <w:rPr>
          <w:rFonts w:ascii="Times New Roman"/>
          <w:b w:val="false"/>
          <w:i w:val="false"/>
          <w:color w:val="000000"/>
          <w:sz w:val="28"/>
        </w:rPr>
        <w:t>
      Примечание:</w:t>
      </w:r>
    </w:p>
    <w:bookmarkEnd w:id="576"/>
    <w:p>
      <w:pPr>
        <w:spacing w:after="0"/>
        <w:ind w:left="0"/>
        <w:jc w:val="both"/>
      </w:pPr>
      <w:r>
        <w:rPr>
          <w:rFonts w:ascii="Times New Roman"/>
          <w:b w:val="false"/>
          <w:i w:val="false"/>
          <w:color w:val="000000"/>
          <w:sz w:val="28"/>
        </w:rPr>
        <w:t xml:space="preserve">       * информация о прибылях и убытках представляется согласно приложению 3 </w:t>
      </w:r>
      <w:r>
        <w:rPr>
          <w:rFonts w:ascii="Times New Roman"/>
          <w:b w:val="false"/>
          <w:i w:val="false"/>
          <w:color w:val="000000"/>
          <w:sz w:val="28"/>
        </w:rPr>
        <w:t>приказа</w:t>
      </w:r>
      <w:r>
        <w:rPr>
          <w:rFonts w:ascii="Times New Roman"/>
          <w:b w:val="false"/>
          <w:i w:val="false"/>
          <w:color w:val="000000"/>
          <w:sz w:val="28"/>
        </w:rPr>
        <w:t xml:space="preserve"> Министра финансов Республики Казахстан от 28 июня 2017 года № 404 (зарегистрирован в Реестре государственной регистрации нормативных правовых актов за № 15384);</w:t>
      </w:r>
    </w:p>
    <w:p>
      <w:pPr>
        <w:spacing w:after="0"/>
        <w:ind w:left="0"/>
        <w:jc w:val="both"/>
      </w:pPr>
      <w:r>
        <w:rPr>
          <w:rFonts w:ascii="Times New Roman"/>
          <w:b w:val="false"/>
          <w:i w:val="false"/>
          <w:color w:val="000000"/>
          <w:sz w:val="28"/>
        </w:rPr>
        <w:t xml:space="preserve">       ** информация заполняется, в том числе по иным показателям с учетом специфики отрасли (если предусмотрено в утвержденной инвестиционной программе);</w:t>
      </w:r>
    </w:p>
    <w:p>
      <w:pPr>
        <w:spacing w:after="0"/>
        <w:ind w:left="0"/>
        <w:jc w:val="both"/>
      </w:pPr>
      <w:r>
        <w:rPr>
          <w:rFonts w:ascii="Times New Roman"/>
          <w:b w:val="false"/>
          <w:i w:val="false"/>
          <w:color w:val="000000"/>
          <w:sz w:val="28"/>
        </w:rPr>
        <w:t xml:space="preserve">       ** информация представляется с приложением подтверждающих документов по реализации инвестиционной программы (копии соответствующих договоров, контрактов, акты о приемке выполненных работ, справка о стоимости выполненных работ и затрат, счет-фактуры, акты-приемки в эксплуатацию государственных приемочных комиссий, внутренние накладные, внутренние приказы субъектов естественных монополий о вводе в эксплуатацию и принятии на баланс).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bookmarkStart w:name="z657" w:id="577"/>
      <w:r>
        <w:rPr>
          <w:rFonts w:ascii="Times New Roman"/>
          <w:b w:val="false"/>
          <w:i w:val="false"/>
          <w:color w:val="000000"/>
          <w:sz w:val="28"/>
        </w:rPr>
        <w:t>
      Телефон ______________________________________________________________</w:t>
      </w:r>
    </w:p>
    <w:bookmarkEnd w:id="577"/>
    <w:p>
      <w:pPr>
        <w:spacing w:after="0"/>
        <w:ind w:left="0"/>
        <w:jc w:val="both"/>
      </w:pPr>
      <w:r>
        <w:rPr>
          <w:rFonts w:ascii="Times New Roman"/>
          <w:b w:val="false"/>
          <w:i w:val="false"/>
          <w:color w:val="000000"/>
          <w:sz w:val="28"/>
        </w:rPr>
        <w:t xml:space="preserve">       Адрес электронной почты _______________________________________________</w:t>
      </w:r>
    </w:p>
    <w:p>
      <w:pPr>
        <w:spacing w:after="0"/>
        <w:ind w:left="0"/>
        <w:jc w:val="both"/>
      </w:pPr>
      <w:r>
        <w:rPr>
          <w:rFonts w:ascii="Times New Roman"/>
          <w:b w:val="false"/>
          <w:i w:val="false"/>
          <w:color w:val="000000"/>
          <w:sz w:val="28"/>
        </w:rPr>
        <w:t xml:space="preserve">       Исполнитель 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 xml:space="preserve">       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12,</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659" w:id="57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исполнении инвестиционной программы" (индекс: ИП-1, периодичность: годовая)</w:t>
      </w:r>
    </w:p>
    <w:bookmarkEnd w:id="578"/>
    <w:bookmarkStart w:name="z660" w:id="579"/>
    <w:p>
      <w:pPr>
        <w:spacing w:after="0"/>
        <w:ind w:left="0"/>
        <w:jc w:val="left"/>
      </w:pPr>
      <w:r>
        <w:rPr>
          <w:rFonts w:ascii="Times New Roman"/>
          <w:b/>
          <w:i w:val="false"/>
          <w:color w:val="000000"/>
        </w:rPr>
        <w:t xml:space="preserve"> Глава 1. Общие положения</w:t>
      </w:r>
    </w:p>
    <w:bookmarkEnd w:id="579"/>
    <w:bookmarkStart w:name="z661" w:id="580"/>
    <w:p>
      <w:pPr>
        <w:spacing w:after="0"/>
        <w:ind w:left="0"/>
        <w:jc w:val="both"/>
      </w:pPr>
      <w:r>
        <w:rPr>
          <w:rFonts w:ascii="Times New Roman"/>
          <w:b w:val="false"/>
          <w:i w:val="false"/>
          <w:color w:val="000000"/>
          <w:sz w:val="28"/>
        </w:rPr>
        <w:t xml:space="preserve">
      1. Настоящее пояснение предназначено для подготовки субъектами отчета об исполнении инвестиционной программы на регулируемые услуги. </w:t>
      </w:r>
    </w:p>
    <w:bookmarkEnd w:id="580"/>
    <w:bookmarkStart w:name="z662" w:id="581"/>
    <w:p>
      <w:pPr>
        <w:spacing w:after="0"/>
        <w:ind w:left="0"/>
        <w:jc w:val="both"/>
      </w:pPr>
      <w:r>
        <w:rPr>
          <w:rFonts w:ascii="Times New Roman"/>
          <w:b w:val="false"/>
          <w:i w:val="false"/>
          <w:color w:val="000000"/>
          <w:sz w:val="28"/>
        </w:rPr>
        <w:t xml:space="preserve">
      Инвестиционная программа - план мероприятий по вложению и возврату средств, направляемых на расширение, модернизацию, реконструкцию, обновление, поддержание существующих активов и создание новых активов субъекта естественной монополии с целью получения технико-экономического и (или) экологического эффектов, выражаемых в достижении целевых показателей инвестиционной программы или сохранении показателей деятельности субъекта естественной монополии на существующем уровне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4 Закона Республики Казахстан "О естественных монополиях" (далее – Закон).</w:t>
      </w:r>
    </w:p>
    <w:bookmarkEnd w:id="581"/>
    <w:bookmarkStart w:name="z663" w:id="582"/>
    <w:p>
      <w:pPr>
        <w:spacing w:after="0"/>
        <w:ind w:left="0"/>
        <w:jc w:val="both"/>
      </w:pPr>
      <w:r>
        <w:rPr>
          <w:rFonts w:ascii="Times New Roman"/>
          <w:b w:val="false"/>
          <w:i w:val="false"/>
          <w:color w:val="000000"/>
          <w:sz w:val="28"/>
        </w:rPr>
        <w:t>
      2. При рассмотрении отчета об исполнении инвестиционной программы, уполномоченный орган и субъекты естественной монополии руководствуются настоящими Правилами и нормативными правовыми актами, устанавливающими стандарты бухгалтерского учета, налоговым законодательством Республики Казахстан.</w:t>
      </w:r>
    </w:p>
    <w:bookmarkEnd w:id="582"/>
    <w:bookmarkStart w:name="z664" w:id="583"/>
    <w:p>
      <w:pPr>
        <w:spacing w:after="0"/>
        <w:ind w:left="0"/>
        <w:jc w:val="both"/>
      </w:pPr>
      <w:r>
        <w:rPr>
          <w:rFonts w:ascii="Times New Roman"/>
          <w:b w:val="false"/>
          <w:i w:val="false"/>
          <w:color w:val="000000"/>
          <w:sz w:val="28"/>
        </w:rPr>
        <w:t>
      Ответственность за полноту, обоснованность и достоверность расчетов, документов, информации и других материалов, прилагаемых к заявке на утверждение тарифа, тарифной сметы и инвестиционной программы, а также прилагаемых к отчетам об исполнении утвержденной тарифной сметы, исполнении утвержденной инвестиционной программы, несет субъект естественной монополии в соответствии с законами Республики Казахстан.</w:t>
      </w:r>
    </w:p>
    <w:bookmarkEnd w:id="583"/>
    <w:bookmarkStart w:name="z665" w:id="584"/>
    <w:p>
      <w:pPr>
        <w:spacing w:after="0"/>
        <w:ind w:left="0"/>
        <w:jc w:val="left"/>
      </w:pPr>
      <w:r>
        <w:rPr>
          <w:rFonts w:ascii="Times New Roman"/>
          <w:b/>
          <w:i w:val="false"/>
          <w:color w:val="000000"/>
        </w:rPr>
        <w:t xml:space="preserve"> Глава 2. Пояснение по заполнению формы</w:t>
      </w:r>
    </w:p>
    <w:bookmarkEnd w:id="584"/>
    <w:bookmarkStart w:name="z666" w:id="585"/>
    <w:p>
      <w:pPr>
        <w:spacing w:after="0"/>
        <w:ind w:left="0"/>
        <w:jc w:val="both"/>
      </w:pPr>
      <w:r>
        <w:rPr>
          <w:rFonts w:ascii="Times New Roman"/>
          <w:b w:val="false"/>
          <w:i w:val="false"/>
          <w:color w:val="000000"/>
          <w:sz w:val="28"/>
        </w:rPr>
        <w:t>
      3. в графе 1 указывается порядковый номер;</w:t>
      </w:r>
    </w:p>
    <w:bookmarkEnd w:id="585"/>
    <w:bookmarkStart w:name="z667" w:id="586"/>
    <w:p>
      <w:pPr>
        <w:spacing w:after="0"/>
        <w:ind w:left="0"/>
        <w:jc w:val="both"/>
      </w:pPr>
      <w:r>
        <w:rPr>
          <w:rFonts w:ascii="Times New Roman"/>
          <w:b w:val="false"/>
          <w:i w:val="false"/>
          <w:color w:val="000000"/>
          <w:sz w:val="28"/>
        </w:rPr>
        <w:t>
      4. в графах 2, 3, 4, 5, 6, 7 указывается информация о плановых и фактических объемах предоставления регулируемых услуг, в том числе "Наименование регулируемых услуг (товаров, работ) и обслуживаемая территория, согласно Классификатора административно-территориальных объектов (КАТО)", "Наименование мероприятий", "Единица измерения", "Количество в натуральных показателях", "Период предоставления услуги в рамках инвестиционной программы", в том числе "План", "Факт", "Факт прошлого года";</w:t>
      </w:r>
    </w:p>
    <w:bookmarkEnd w:id="586"/>
    <w:bookmarkStart w:name="z668" w:id="587"/>
    <w:p>
      <w:pPr>
        <w:spacing w:after="0"/>
        <w:ind w:left="0"/>
        <w:jc w:val="both"/>
      </w:pPr>
      <w:r>
        <w:rPr>
          <w:rFonts w:ascii="Times New Roman"/>
          <w:b w:val="false"/>
          <w:i w:val="false"/>
          <w:color w:val="000000"/>
          <w:sz w:val="28"/>
        </w:rPr>
        <w:t>
      5. в графе указывается отчет о прибылях и убытках;</w:t>
      </w:r>
    </w:p>
    <w:bookmarkEnd w:id="587"/>
    <w:bookmarkStart w:name="z669" w:id="588"/>
    <w:p>
      <w:pPr>
        <w:spacing w:after="0"/>
        <w:ind w:left="0"/>
        <w:jc w:val="both"/>
      </w:pPr>
      <w:r>
        <w:rPr>
          <w:rFonts w:ascii="Times New Roman"/>
          <w:b w:val="false"/>
          <w:i w:val="false"/>
          <w:color w:val="000000"/>
          <w:sz w:val="28"/>
        </w:rPr>
        <w:t>
      6. в графах 9, 10, 11, 12 указывается сумма инвестиционной программы, в том числе "План", "Факт", "Отклонение", "Причины отклонения";</w:t>
      </w:r>
    </w:p>
    <w:bookmarkEnd w:id="588"/>
    <w:bookmarkStart w:name="z670" w:id="589"/>
    <w:p>
      <w:pPr>
        <w:spacing w:after="0"/>
        <w:ind w:left="0"/>
        <w:jc w:val="both"/>
      </w:pPr>
      <w:r>
        <w:rPr>
          <w:rFonts w:ascii="Times New Roman"/>
          <w:b w:val="false"/>
          <w:i w:val="false"/>
          <w:color w:val="000000"/>
          <w:sz w:val="28"/>
        </w:rPr>
        <w:t>
      7. в графах 13, 14, 15, 16 указывается информация о фактических условиях и размерах финансирования инвестиционной программы в тысяч теңге, в том числе "Собственные средства", "Заемные средства", "Бюджетные средства", в том числе "Амортизация", "Прибыль";</w:t>
      </w:r>
    </w:p>
    <w:bookmarkEnd w:id="589"/>
    <w:bookmarkStart w:name="z671" w:id="590"/>
    <w:p>
      <w:pPr>
        <w:spacing w:after="0"/>
        <w:ind w:left="0"/>
        <w:jc w:val="both"/>
      </w:pPr>
      <w:r>
        <w:rPr>
          <w:rFonts w:ascii="Times New Roman"/>
          <w:b w:val="false"/>
          <w:i w:val="false"/>
          <w:color w:val="000000"/>
          <w:sz w:val="28"/>
        </w:rPr>
        <w:t>
      8. в графах 17, 18, 19, 20, 21, 22, 23 указывается информация о сопоставлении фактических показателей исполнения инвестиционной программы с показателями, утвержденными в инвестиционной программе, в том числе "Снижение расхода сырья, материалов, топлива и энергии в натуральном выражении в зависимости от утвержденной инвестиционной программы", "Снижение износа (физического) основных фондов (активов), %, по годам реализации в зависимости от утвержденной инвестиционной программы", "Снижение потерь, %, по годам реализации в зависимости от утвержденной инвестиционной программы", "Снижение аварийности, по годам реализации в зависимости от утвержденной инвестиционной программы", в том числе "Факт текущего года", "Факт прошлого года", "Факт текущего года", "План", "Факт", "Факт прошлого года", "Факт текущего года";</w:t>
      </w:r>
    </w:p>
    <w:bookmarkEnd w:id="590"/>
    <w:bookmarkStart w:name="z672" w:id="591"/>
    <w:p>
      <w:pPr>
        <w:spacing w:after="0"/>
        <w:ind w:left="0"/>
        <w:jc w:val="both"/>
      </w:pPr>
      <w:r>
        <w:rPr>
          <w:rFonts w:ascii="Times New Roman"/>
          <w:b w:val="false"/>
          <w:i w:val="false"/>
          <w:color w:val="000000"/>
          <w:sz w:val="28"/>
        </w:rPr>
        <w:t>
      9. в графе 24 указывается разъяснение причин отклонения достигнутых фактических показателей от показателей в утвержденной инвестиционной программе;</w:t>
      </w:r>
    </w:p>
    <w:bookmarkEnd w:id="591"/>
    <w:bookmarkStart w:name="z673" w:id="592"/>
    <w:p>
      <w:pPr>
        <w:spacing w:after="0"/>
        <w:ind w:left="0"/>
        <w:jc w:val="both"/>
      </w:pPr>
      <w:r>
        <w:rPr>
          <w:rFonts w:ascii="Times New Roman"/>
          <w:b w:val="false"/>
          <w:i w:val="false"/>
          <w:color w:val="000000"/>
          <w:sz w:val="28"/>
        </w:rPr>
        <w:t>
      10. в графе 25 указывается оценка повышения качества и надежности предоставляемых регулируемых услуг и эффективности деятельности.</w:t>
      </w:r>
    </w:p>
    <w:bookmarkEnd w:id="5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13</w:t>
            </w:r>
          </w:p>
        </w:tc>
      </w:tr>
    </w:tbl>
    <w:p>
      <w:pPr>
        <w:spacing w:after="0"/>
        <w:ind w:left="0"/>
        <w:jc w:val="both"/>
      </w:pPr>
      <w:bookmarkStart w:name="z675" w:id="593"/>
      <w:r>
        <w:rPr>
          <w:rFonts w:ascii="Times New Roman"/>
          <w:b w:val="false"/>
          <w:i w:val="false"/>
          <w:color w:val="000000"/>
          <w:sz w:val="28"/>
        </w:rPr>
        <w:t>
      Заключение о результатах рассмотрения об исполнении тарифной сметы на ____-____ годы ___________________________________________________________________________</w:t>
      </w:r>
    </w:p>
    <w:bookmarkEnd w:id="593"/>
    <w:p>
      <w:pPr>
        <w:spacing w:after="0"/>
        <w:ind w:left="0"/>
        <w:jc w:val="both"/>
      </w:pPr>
      <w:r>
        <w:rPr>
          <w:rFonts w:ascii="Times New Roman"/>
          <w:b w:val="false"/>
          <w:i w:val="false"/>
          <w:color w:val="000000"/>
          <w:sz w:val="28"/>
        </w:rPr>
        <w:t xml:space="preserve">                         (наименование анализируемого документа)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регулируемой услуги и субъекта естественной монополии)</w:t>
      </w:r>
    </w:p>
    <w:p>
      <w:pPr>
        <w:spacing w:after="0"/>
        <w:ind w:left="0"/>
        <w:jc w:val="both"/>
      </w:pPr>
      <w:r>
        <w:rPr>
          <w:rFonts w:ascii="Times New Roman"/>
          <w:b w:val="false"/>
          <w:i w:val="false"/>
          <w:color w:val="000000"/>
          <w:sz w:val="28"/>
        </w:rPr>
        <w:t xml:space="preserve">       1. Введение (указываются наименование субъекта естественной монополии и показатели, планируемый период действия тарифа и перечень источников использованной информации и документов).</w:t>
      </w:r>
    </w:p>
    <w:bookmarkStart w:name="z676" w:id="594"/>
    <w:p>
      <w:pPr>
        <w:spacing w:after="0"/>
        <w:ind w:left="0"/>
        <w:jc w:val="both"/>
      </w:pPr>
      <w:r>
        <w:rPr>
          <w:rFonts w:ascii="Times New Roman"/>
          <w:b w:val="false"/>
          <w:i w:val="false"/>
          <w:color w:val="000000"/>
          <w:sz w:val="28"/>
        </w:rPr>
        <w:t>
      2. Основная часть (в табличной форме указываются результаты сопоставления значений и причины их изменений:</w:t>
      </w:r>
    </w:p>
    <w:bookmarkEnd w:id="594"/>
    <w:bookmarkStart w:name="z677" w:id="595"/>
    <w:p>
      <w:pPr>
        <w:spacing w:after="0"/>
        <w:ind w:left="0"/>
        <w:jc w:val="both"/>
      </w:pPr>
      <w:r>
        <w:rPr>
          <w:rFonts w:ascii="Times New Roman"/>
          <w:b w:val="false"/>
          <w:i w:val="false"/>
          <w:color w:val="000000"/>
          <w:sz w:val="28"/>
        </w:rPr>
        <w:t>
      при рассмотрении проекта: процент изменения показателей, заявленных субъектом, от утвержденных, процент изменения показателей, проверенных ведомством уполномоченного органа в сравнении с заявленными, процент отклонения показателей, одобренных ведомством уполномоченного органа, в сравнении с утвержденными;</w:t>
      </w:r>
    </w:p>
    <w:bookmarkEnd w:id="595"/>
    <w:bookmarkStart w:name="z678" w:id="596"/>
    <w:p>
      <w:pPr>
        <w:spacing w:after="0"/>
        <w:ind w:left="0"/>
        <w:jc w:val="both"/>
      </w:pPr>
      <w:r>
        <w:rPr>
          <w:rFonts w:ascii="Times New Roman"/>
          <w:b w:val="false"/>
          <w:i w:val="false"/>
          <w:color w:val="000000"/>
          <w:sz w:val="28"/>
        </w:rPr>
        <w:t>
      при рассмотрении отчета: процент изменения фактических показателей по отчету субъекта естественной монополии, к утвержденным, процент отклонения фактических проверенных показателей от фактических показателей по отчету субъекта, процент отклонения фактических проверенных показателей от утвержденных).</w:t>
      </w:r>
    </w:p>
    <w:bookmarkEnd w:id="596"/>
    <w:p>
      <w:pPr>
        <w:spacing w:after="0"/>
        <w:ind w:left="0"/>
        <w:jc w:val="both"/>
      </w:pPr>
      <w:bookmarkStart w:name="z679" w:id="597"/>
      <w:r>
        <w:rPr>
          <w:rFonts w:ascii="Times New Roman"/>
          <w:b w:val="false"/>
          <w:i w:val="false"/>
          <w:color w:val="000000"/>
          <w:sz w:val="28"/>
        </w:rPr>
        <w:t>
      Таблица – Итоги рассмотрения.</w:t>
      </w:r>
    </w:p>
    <w:bookmarkEnd w:id="597"/>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(наименование анализируемого документа, субъекта естественной монополии и его регулируемой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показатели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показатели по отчету субъекта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Заявленный субъектом проект показателя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фактического показателя по отчету субъекта к утвержденному,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заявленного показателя к утвержденному,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проверенный по итогам рассмотрения проекта/отчета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проверенного показателя к заявленному/ фактическому по отчету субъекта,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проверенного показателя к утвержденному,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изменения показателей</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0" w:id="598"/>
    <w:p>
      <w:pPr>
        <w:spacing w:after="0"/>
        <w:ind w:left="0"/>
        <w:jc w:val="both"/>
      </w:pPr>
      <w:r>
        <w:rPr>
          <w:rFonts w:ascii="Times New Roman"/>
          <w:b w:val="false"/>
          <w:i w:val="false"/>
          <w:color w:val="000000"/>
          <w:sz w:val="28"/>
        </w:rPr>
        <w:t>
      Примечание:</w:t>
      </w:r>
    </w:p>
    <w:bookmarkEnd w:id="598"/>
    <w:bookmarkStart w:name="z681" w:id="599"/>
    <w:p>
      <w:pPr>
        <w:spacing w:after="0"/>
        <w:ind w:left="0"/>
        <w:jc w:val="both"/>
      </w:pPr>
      <w:r>
        <w:rPr>
          <w:rFonts w:ascii="Times New Roman"/>
          <w:b w:val="false"/>
          <w:i w:val="false"/>
          <w:color w:val="000000"/>
          <w:sz w:val="28"/>
        </w:rPr>
        <w:t>
      при анализе проекта заполняются графы 1, 2, 3, 4, 6, 8, 9, 10, 11 и 12;</w:t>
      </w:r>
    </w:p>
    <w:bookmarkEnd w:id="599"/>
    <w:bookmarkStart w:name="z682" w:id="600"/>
    <w:p>
      <w:pPr>
        <w:spacing w:after="0"/>
        <w:ind w:left="0"/>
        <w:jc w:val="both"/>
      </w:pPr>
      <w:r>
        <w:rPr>
          <w:rFonts w:ascii="Times New Roman"/>
          <w:b w:val="false"/>
          <w:i w:val="false"/>
          <w:color w:val="000000"/>
          <w:sz w:val="28"/>
        </w:rPr>
        <w:t>
      при анализе отчета: используются графы 1, 2, 3, 4, 5, 7, 9, 10, 11 и 12;</w:t>
      </w:r>
    </w:p>
    <w:bookmarkEnd w:id="600"/>
    <w:bookmarkStart w:name="z683" w:id="601"/>
    <w:p>
      <w:pPr>
        <w:spacing w:after="0"/>
        <w:ind w:left="0"/>
        <w:jc w:val="both"/>
      </w:pPr>
      <w:r>
        <w:rPr>
          <w:rFonts w:ascii="Times New Roman"/>
          <w:b w:val="false"/>
          <w:i w:val="false"/>
          <w:color w:val="000000"/>
          <w:sz w:val="28"/>
        </w:rPr>
        <w:t>
      3. Выводы и рекомендации (при рассмотрении проекта: приводится обоснование вносимых в проект изменений и уточнений, и рекомендация о целесообразности утверждения проекта или отказе в его утверждении;</w:t>
      </w:r>
    </w:p>
    <w:bookmarkEnd w:id="601"/>
    <w:bookmarkStart w:name="z684" w:id="602"/>
    <w:p>
      <w:pPr>
        <w:spacing w:after="0"/>
        <w:ind w:left="0"/>
        <w:jc w:val="both"/>
      </w:pPr>
      <w:r>
        <w:rPr>
          <w:rFonts w:ascii="Times New Roman"/>
          <w:b w:val="false"/>
          <w:i w:val="false"/>
          <w:color w:val="000000"/>
          <w:sz w:val="28"/>
        </w:rPr>
        <w:t>
      при рассмотрении отчета: приводится обоснование вносимых в отчет изменений и уточнений, выводы о наличии или отсутствии оснований для:</w:t>
      </w:r>
    </w:p>
    <w:bookmarkEnd w:id="602"/>
    <w:bookmarkStart w:name="z685" w:id="603"/>
    <w:p>
      <w:pPr>
        <w:spacing w:after="0"/>
        <w:ind w:left="0"/>
        <w:jc w:val="both"/>
      </w:pPr>
      <w:r>
        <w:rPr>
          <w:rFonts w:ascii="Times New Roman"/>
          <w:b w:val="false"/>
          <w:i w:val="false"/>
          <w:color w:val="000000"/>
          <w:sz w:val="28"/>
        </w:rPr>
        <w:t>
      введения временного компенсирующего тарифа;</w:t>
      </w:r>
    </w:p>
    <w:bookmarkEnd w:id="603"/>
    <w:bookmarkStart w:name="z686" w:id="604"/>
    <w:p>
      <w:pPr>
        <w:spacing w:after="0"/>
        <w:ind w:left="0"/>
        <w:jc w:val="both"/>
      </w:pPr>
      <w:r>
        <w:rPr>
          <w:rFonts w:ascii="Times New Roman"/>
          <w:b w:val="false"/>
          <w:i w:val="false"/>
          <w:color w:val="000000"/>
          <w:sz w:val="28"/>
        </w:rPr>
        <w:t>
      или наложения штрафов (бонусов) за несоблюдение (соблюдение) показателей качества и надежности регулируемой услуги и эффективности деятельности субъекта естественной монополии).</w:t>
      </w:r>
    </w:p>
    <w:bookmarkEnd w:id="6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bookmarkStart w:name="z687" w:id="605"/>
      <w:r>
        <w:rPr>
          <w:rFonts w:ascii="Times New Roman"/>
          <w:b w:val="false"/>
          <w:i w:val="false"/>
          <w:color w:val="000000"/>
          <w:sz w:val="28"/>
        </w:rPr>
        <w:t>
      Телефон ______________________________________________________________</w:t>
      </w:r>
    </w:p>
    <w:bookmarkEnd w:id="605"/>
    <w:p>
      <w:pPr>
        <w:spacing w:after="0"/>
        <w:ind w:left="0"/>
        <w:jc w:val="both"/>
      </w:pPr>
      <w:r>
        <w:rPr>
          <w:rFonts w:ascii="Times New Roman"/>
          <w:b w:val="false"/>
          <w:i w:val="false"/>
          <w:color w:val="000000"/>
          <w:sz w:val="28"/>
        </w:rPr>
        <w:t xml:space="preserve">       Адрес электронной почты _______________________________________________</w:t>
      </w:r>
    </w:p>
    <w:p>
      <w:pPr>
        <w:spacing w:after="0"/>
        <w:ind w:left="0"/>
        <w:jc w:val="both"/>
      </w:pPr>
      <w:r>
        <w:rPr>
          <w:rFonts w:ascii="Times New Roman"/>
          <w:b w:val="false"/>
          <w:i w:val="false"/>
          <w:color w:val="000000"/>
          <w:sz w:val="28"/>
        </w:rPr>
        <w:t xml:space="preserve">       Исполнитель 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 xml:space="preserve">       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водных</w:t>
            </w:r>
            <w:r>
              <w:br/>
            </w:r>
            <w:r>
              <w:rPr>
                <w:rFonts w:ascii="Times New Roman"/>
                <w:b w:val="false"/>
                <w:i w:val="false"/>
                <w:color w:val="000000"/>
                <w:sz w:val="20"/>
              </w:rPr>
              <w:t>ресурсов 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июля 2026 года № 210-НҚ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формирования 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1 </w:t>
            </w:r>
          </w:p>
        </w:tc>
      </w:tr>
    </w:tbl>
    <w:bookmarkStart w:name="z691" w:id="606"/>
    <w:p>
      <w:pPr>
        <w:spacing w:after="0"/>
        <w:ind w:left="0"/>
        <w:jc w:val="left"/>
      </w:pPr>
      <w:r>
        <w:rPr>
          <w:rFonts w:ascii="Times New Roman"/>
          <w:b/>
          <w:i w:val="false"/>
          <w:color w:val="000000"/>
        </w:rPr>
        <w:t xml:space="preserve"> Карта ремонтов зданий субъекта естественной монополии (капитальный ремонт) с целевыми показателями в рамках инвестиционных программ на _____ годы. _____________________________________</w:t>
      </w:r>
    </w:p>
    <w:bookmarkEnd w:id="606"/>
    <w:bookmarkStart w:name="z692" w:id="607"/>
    <w:p>
      <w:pPr>
        <w:spacing w:after="0"/>
        <w:ind w:left="0"/>
        <w:jc w:val="left"/>
      </w:pPr>
      <w:r>
        <w:rPr>
          <w:rFonts w:ascii="Times New Roman"/>
          <w:b/>
          <w:i w:val="false"/>
          <w:color w:val="000000"/>
        </w:rPr>
        <w:t xml:space="preserve"> Наименование предприятия</w:t>
      </w:r>
    </w:p>
    <w:bookmarkEnd w:id="6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 (капитального ремонта)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место расположения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зданий (офис, производственный объект, гараж)</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значение, (расписать)</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 собственности субъекта естественной монополии на имущество (на балансе/доверительное управление, аренда)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(М2)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 (миллион теңге)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ввода в эксплуатацию объекта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службы (эксплуатации, использования, применения), согласно бухгалтерскому учету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район (населенный пункт)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проспект, микрорайон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3" w:id="608"/>
    <w:p>
      <w:pPr>
        <w:spacing w:after="0"/>
        <w:ind w:left="0"/>
        <w:jc w:val="both"/>
      </w:pPr>
      <w:r>
        <w:rPr>
          <w:rFonts w:ascii="Times New Roman"/>
          <w:b w:val="false"/>
          <w:i w:val="false"/>
          <w:color w:val="000000"/>
          <w:sz w:val="28"/>
        </w:rPr>
        <w:t>
      Продолжение таблицы</w:t>
      </w:r>
    </w:p>
    <w:bookmarkEnd w:id="6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службы (эксплуатации, использования, применения), согласно техническому паспорту (месяц)</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затрат, направленных на проведение ремонтных работ с момента эксплуатации объекта (миллион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выполненных ремонтных работ (миллион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необходимая для ремонта объекта (миллион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Планируемая сумма для обновления, в рамках заявленного тарифа, в том числе за счет инвестиционной программы, (миллион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средства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не относящаяся к регулируемым услугам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или реконструкция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4" w:id="609"/>
    <w:p>
      <w:pPr>
        <w:spacing w:after="0"/>
        <w:ind w:left="0"/>
        <w:jc w:val="both"/>
      </w:pPr>
      <w:r>
        <w:rPr>
          <w:rFonts w:ascii="Times New Roman"/>
          <w:b w:val="false"/>
          <w:i w:val="false"/>
          <w:color w:val="000000"/>
          <w:sz w:val="28"/>
        </w:rPr>
        <w:t>
      Продолжение таблицы</w:t>
      </w:r>
    </w:p>
    <w:bookmarkEnd w:id="6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Планируемая сумма для обновления за счет иных источников, в том числе за счет государственных средств, не входящих в стоимость тарифа (миллион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ремонтных работ в рамках заявленного тарифа, в том числе за счет инвестиционной программы (миллион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изношенности после выполнения ремонтно-восстановительных работ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не относящаяся к регулируемым услугам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5" w:id="610"/>
    <w:p>
      <w:pPr>
        <w:spacing w:after="0"/>
        <w:ind w:left="0"/>
        <w:jc w:val="both"/>
      </w:pPr>
      <w:r>
        <w:rPr>
          <w:rFonts w:ascii="Times New Roman"/>
          <w:b w:val="false"/>
          <w:i w:val="false"/>
          <w:color w:val="000000"/>
          <w:sz w:val="28"/>
        </w:rPr>
        <w:t>
      Примечание:</w:t>
      </w:r>
    </w:p>
    <w:bookmarkEnd w:id="610"/>
    <w:bookmarkStart w:name="z696" w:id="611"/>
    <w:p>
      <w:pPr>
        <w:spacing w:after="0"/>
        <w:ind w:left="0"/>
        <w:jc w:val="both"/>
      </w:pPr>
      <w:r>
        <w:rPr>
          <w:rFonts w:ascii="Times New Roman"/>
          <w:b w:val="false"/>
          <w:i w:val="false"/>
          <w:color w:val="000000"/>
          <w:sz w:val="28"/>
        </w:rPr>
        <w:t>
      к карте ремонтов зданий субъекта естественной монополии (капитальный ремонт) с целевыми показателями в рамках инвестиционных программ прилагается информация по зданиям субъекта естественной монополии, на которых проведен ремонт (капитальный ремонт) с целевыми показателями в рамках инвестиционных программ по форме согласно приложению к настоящей форме;</w:t>
      </w:r>
    </w:p>
    <w:bookmarkEnd w:id="611"/>
    <w:bookmarkStart w:name="z697" w:id="612"/>
    <w:p>
      <w:pPr>
        <w:spacing w:after="0"/>
        <w:ind w:left="0"/>
        <w:jc w:val="both"/>
      </w:pPr>
      <w:r>
        <w:rPr>
          <w:rFonts w:ascii="Times New Roman"/>
          <w:b w:val="false"/>
          <w:i w:val="false"/>
          <w:color w:val="000000"/>
          <w:sz w:val="28"/>
        </w:rPr>
        <w:t xml:space="preserve">
      </w:t>
      </w:r>
    </w:p>
    <w:bookmarkEnd w:id="612"/>
    <w:p>
      <w:pPr>
        <w:spacing w:after="0"/>
        <w:ind w:left="0"/>
        <w:jc w:val="both"/>
      </w:pPr>
      <w:r>
        <w:drawing>
          <wp:inline distT="0" distB="0" distL="0" distR="0">
            <wp:extent cx="393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937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8" w:id="613"/>
    <w:p>
      <w:pPr>
        <w:spacing w:after="0"/>
        <w:ind w:left="0"/>
        <w:jc w:val="both"/>
      </w:pPr>
      <w:r>
        <w:rPr>
          <w:rFonts w:ascii="Times New Roman"/>
          <w:b w:val="false"/>
          <w:i w:val="false"/>
          <w:color w:val="000000"/>
          <w:sz w:val="28"/>
        </w:rPr>
        <w:t>
      – квадратный метр.</w:t>
      </w:r>
    </w:p>
    <w:bookmarkEnd w:id="6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bookmarkStart w:name="z699" w:id="614"/>
      <w:r>
        <w:rPr>
          <w:rFonts w:ascii="Times New Roman"/>
          <w:b w:val="false"/>
          <w:i w:val="false"/>
          <w:color w:val="000000"/>
          <w:sz w:val="28"/>
        </w:rPr>
        <w:t>
      Телефон ______________________________________________________________</w:t>
      </w:r>
    </w:p>
    <w:bookmarkEnd w:id="614"/>
    <w:p>
      <w:pPr>
        <w:spacing w:after="0"/>
        <w:ind w:left="0"/>
        <w:jc w:val="both"/>
      </w:pPr>
      <w:r>
        <w:rPr>
          <w:rFonts w:ascii="Times New Roman"/>
          <w:b w:val="false"/>
          <w:i w:val="false"/>
          <w:color w:val="000000"/>
          <w:sz w:val="28"/>
        </w:rPr>
        <w:t xml:space="preserve">       Адрес электронной почты _______________________________________________</w:t>
      </w:r>
    </w:p>
    <w:p>
      <w:pPr>
        <w:spacing w:after="0"/>
        <w:ind w:left="0"/>
        <w:jc w:val="both"/>
      </w:pPr>
      <w:r>
        <w:rPr>
          <w:rFonts w:ascii="Times New Roman"/>
          <w:b w:val="false"/>
          <w:i w:val="false"/>
          <w:color w:val="000000"/>
          <w:sz w:val="28"/>
        </w:rPr>
        <w:t xml:space="preserve">       Исполнитель 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частного предпринимательства). </w:t>
      </w:r>
    </w:p>
    <w:p>
      <w:pPr>
        <w:spacing w:after="0"/>
        <w:ind w:left="0"/>
        <w:jc w:val="both"/>
      </w:pPr>
      <w:r>
        <w:rPr>
          <w:rFonts w:ascii="Times New Roman"/>
          <w:b w:val="false"/>
          <w:i w:val="false"/>
          <w:color w:val="000000"/>
          <w:sz w:val="28"/>
        </w:rPr>
        <w:t xml:space="preserve">       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карте ремонтов зданий</w:t>
            </w:r>
            <w:r>
              <w:br/>
            </w:r>
            <w:r>
              <w:rPr>
                <w:rFonts w:ascii="Times New Roman"/>
                <w:b w:val="false"/>
                <w:i w:val="false"/>
                <w:color w:val="000000"/>
                <w:sz w:val="20"/>
              </w:rPr>
              <w:t>субъектов естественных монополий</w:t>
            </w:r>
            <w:r>
              <w:br/>
            </w:r>
            <w:r>
              <w:rPr>
                <w:rFonts w:ascii="Times New Roman"/>
                <w:b w:val="false"/>
                <w:i w:val="false"/>
                <w:color w:val="000000"/>
                <w:sz w:val="20"/>
              </w:rPr>
              <w:t>(капитальный ремонт)</w:t>
            </w:r>
            <w:r>
              <w:br/>
            </w:r>
            <w:r>
              <w:rPr>
                <w:rFonts w:ascii="Times New Roman"/>
                <w:b w:val="false"/>
                <w:i w:val="false"/>
                <w:color w:val="000000"/>
                <w:sz w:val="20"/>
              </w:rPr>
              <w:t>с целевыми показателями</w:t>
            </w:r>
            <w:r>
              <w:br/>
            </w:r>
            <w:r>
              <w:rPr>
                <w:rFonts w:ascii="Times New Roman"/>
                <w:b w:val="false"/>
                <w:i w:val="false"/>
                <w:color w:val="000000"/>
                <w:sz w:val="20"/>
              </w:rPr>
              <w:t>в рамках инвестиционных программ</w:t>
            </w:r>
          </w:p>
        </w:tc>
      </w:tr>
    </w:tbl>
    <w:bookmarkStart w:name="z701" w:id="615"/>
    <w:p>
      <w:pPr>
        <w:spacing w:after="0"/>
        <w:ind w:left="0"/>
        <w:jc w:val="left"/>
      </w:pPr>
      <w:r>
        <w:rPr>
          <w:rFonts w:ascii="Times New Roman"/>
          <w:b/>
          <w:i w:val="false"/>
          <w:color w:val="000000"/>
        </w:rPr>
        <w:t xml:space="preserve"> Информация по зданиям субъекта естественной монополии, на которых проведен ремонт (капитальный ремонт) с целевыми показателями в рамках инвестиционных программ* _____________________________________ Наименование предприятия</w:t>
      </w:r>
    </w:p>
    <w:bookmarkEnd w:id="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проведения ремонтных работ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зданий (офис, производственный объект, гараж)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место расположение объекта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выполненных ремонтных работ зданий, задействованных при оказании регулируемых услуг (M2)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проведенной работы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направленных на ремонтные работы, (миллион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(миллион теңге)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изношенности всех зданий, задействованных при оказании регулируемых услуг за календарный год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район (населенный пункт)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проспект, микрорайон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средства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не относящаяся к регулируемым услугам</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2" w:id="616"/>
    <w:p>
      <w:pPr>
        <w:spacing w:after="0"/>
        <w:ind w:left="0"/>
        <w:jc w:val="both"/>
      </w:pPr>
      <w:r>
        <w:rPr>
          <w:rFonts w:ascii="Times New Roman"/>
          <w:b w:val="false"/>
          <w:i w:val="false"/>
          <w:color w:val="000000"/>
          <w:sz w:val="28"/>
        </w:rPr>
        <w:t xml:space="preserve">
      Примечание: </w:t>
      </w:r>
    </w:p>
    <w:bookmarkEnd w:id="616"/>
    <w:bookmarkStart w:name="z703" w:id="617"/>
    <w:p>
      <w:pPr>
        <w:spacing w:after="0"/>
        <w:ind w:left="0"/>
        <w:jc w:val="both"/>
      </w:pPr>
      <w:r>
        <w:rPr>
          <w:rFonts w:ascii="Times New Roman"/>
          <w:b w:val="false"/>
          <w:i w:val="false"/>
          <w:color w:val="000000"/>
          <w:sz w:val="28"/>
        </w:rPr>
        <w:t>
      * информация по зданиям субъекта естественной монополии, на которых проведен капитальный ремонт с целевыми показателями в рамках инвестиционных программ заполняется за 5 лет, предшествующие подаче заявки;</w:t>
      </w:r>
    </w:p>
    <w:bookmarkEnd w:id="617"/>
    <w:bookmarkStart w:name="z704" w:id="618"/>
    <w:p>
      <w:pPr>
        <w:spacing w:after="0"/>
        <w:ind w:left="0"/>
        <w:jc w:val="both"/>
      </w:pPr>
      <w:r>
        <w:rPr>
          <w:rFonts w:ascii="Times New Roman"/>
          <w:b w:val="false"/>
          <w:i w:val="false"/>
          <w:color w:val="000000"/>
          <w:sz w:val="28"/>
        </w:rPr>
        <w:t xml:space="preserve">
      </w:t>
      </w:r>
    </w:p>
    <w:bookmarkEnd w:id="618"/>
    <w:p>
      <w:pPr>
        <w:spacing w:after="0"/>
        <w:ind w:left="0"/>
        <w:jc w:val="both"/>
      </w:pPr>
      <w:r>
        <w:drawing>
          <wp:inline distT="0" distB="0" distL="0" distR="0">
            <wp:extent cx="393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937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5" w:id="619"/>
    <w:p>
      <w:pPr>
        <w:spacing w:after="0"/>
        <w:ind w:left="0"/>
        <w:jc w:val="both"/>
      </w:pPr>
      <w:r>
        <w:rPr>
          <w:rFonts w:ascii="Times New Roman"/>
          <w:b w:val="false"/>
          <w:i w:val="false"/>
          <w:color w:val="000000"/>
          <w:sz w:val="28"/>
        </w:rPr>
        <w:t>
      – квадратный метр.</w:t>
      </w:r>
    </w:p>
    <w:bookmarkEnd w:id="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bookmarkStart w:name="z706" w:id="620"/>
      <w:r>
        <w:rPr>
          <w:rFonts w:ascii="Times New Roman"/>
          <w:b w:val="false"/>
          <w:i w:val="false"/>
          <w:color w:val="000000"/>
          <w:sz w:val="28"/>
        </w:rPr>
        <w:t>
      Телефон ______________________________________________________________</w:t>
      </w:r>
    </w:p>
    <w:bookmarkEnd w:id="620"/>
    <w:p>
      <w:pPr>
        <w:spacing w:after="0"/>
        <w:ind w:left="0"/>
        <w:jc w:val="both"/>
      </w:pPr>
      <w:r>
        <w:rPr>
          <w:rFonts w:ascii="Times New Roman"/>
          <w:b w:val="false"/>
          <w:i w:val="false"/>
          <w:color w:val="000000"/>
          <w:sz w:val="28"/>
        </w:rPr>
        <w:t xml:space="preserve">       Адрес электронной почты _______________________________________________</w:t>
      </w:r>
    </w:p>
    <w:p>
      <w:pPr>
        <w:spacing w:after="0"/>
        <w:ind w:left="0"/>
        <w:jc w:val="both"/>
      </w:pPr>
      <w:r>
        <w:rPr>
          <w:rFonts w:ascii="Times New Roman"/>
          <w:b w:val="false"/>
          <w:i w:val="false"/>
          <w:color w:val="000000"/>
          <w:sz w:val="28"/>
        </w:rPr>
        <w:t xml:space="preserve">       Исполнитель 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 xml:space="preserve">       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bookmarkStart w:name="z708" w:id="621"/>
    <w:p>
      <w:pPr>
        <w:spacing w:after="0"/>
        <w:ind w:left="0"/>
        <w:jc w:val="left"/>
      </w:pPr>
      <w:r>
        <w:rPr>
          <w:rFonts w:ascii="Times New Roman"/>
          <w:b/>
          <w:i w:val="false"/>
          <w:color w:val="000000"/>
        </w:rPr>
        <w:t xml:space="preserve"> Карта ремонтов сетей субъекта естественной монополии (капитальный ремонт) с целевыми показателями в рамках инвестиционных программ на _____ годы. _____________________________________</w:t>
      </w:r>
    </w:p>
    <w:bookmarkEnd w:id="621"/>
    <w:bookmarkStart w:name="z709" w:id="622"/>
    <w:p>
      <w:pPr>
        <w:spacing w:after="0"/>
        <w:ind w:left="0"/>
        <w:jc w:val="left"/>
      </w:pPr>
      <w:r>
        <w:rPr>
          <w:rFonts w:ascii="Times New Roman"/>
          <w:b/>
          <w:i w:val="false"/>
          <w:color w:val="000000"/>
        </w:rPr>
        <w:t xml:space="preserve"> Наименование предприятия</w:t>
      </w:r>
    </w:p>
    <w:bookmarkEnd w:id="6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 (капитального ремонта)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место расположения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сетей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Проектная мощность (М3 )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Задействованная мощность (М3)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 собственности субъекта естественной монополии на имущество (на балансе/довери-тельное управление, аренда)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(км)</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 (миллион теңге)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ввода в эксплуатацию объекта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район (населен-ный пункт)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проспект, микрорайон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0" w:id="623"/>
    <w:p>
      <w:pPr>
        <w:spacing w:after="0"/>
        <w:ind w:left="0"/>
        <w:jc w:val="both"/>
      </w:pPr>
      <w:r>
        <w:rPr>
          <w:rFonts w:ascii="Times New Roman"/>
          <w:b w:val="false"/>
          <w:i w:val="false"/>
          <w:color w:val="000000"/>
          <w:sz w:val="28"/>
        </w:rPr>
        <w:t>
      Продолжение таблицы</w:t>
      </w:r>
    </w:p>
    <w:bookmarkEnd w:id="6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службы (эксплуатации, использования, применения), согласно бухгалтерскому учету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службы (эксплуатации, использования, применения), согласно техническому паспорту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затрат, направленных на проведение ремонтных работ за последние 5 лет (миллион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1" w:id="624"/>
    <w:p>
      <w:pPr>
        <w:spacing w:after="0"/>
        <w:ind w:left="0"/>
        <w:jc w:val="both"/>
      </w:pPr>
      <w:r>
        <w:rPr>
          <w:rFonts w:ascii="Times New Roman"/>
          <w:b w:val="false"/>
          <w:i w:val="false"/>
          <w:color w:val="000000"/>
          <w:sz w:val="28"/>
        </w:rPr>
        <w:t>
      Продолжение таблицы</w:t>
      </w:r>
    </w:p>
    <w:bookmarkEnd w:id="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выполненных ремонтных работ (миллион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состояние производственных показателей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средства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не относящаяся к регулируемым услугам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технических потери,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расхода сырья, материалов, топлива и энергии, всего (миллион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Изношенность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аварий, к году, предшествующему году подачи заявки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Установленные производителем/ нормативником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Установленные типовыми нормативниками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2" w:id="625"/>
    <w:p>
      <w:pPr>
        <w:spacing w:after="0"/>
        <w:ind w:left="0"/>
        <w:jc w:val="both"/>
      </w:pPr>
      <w:r>
        <w:rPr>
          <w:rFonts w:ascii="Times New Roman"/>
          <w:b w:val="false"/>
          <w:i w:val="false"/>
          <w:color w:val="000000"/>
          <w:sz w:val="28"/>
        </w:rPr>
        <w:t>
      Продолжение таблицы</w:t>
      </w:r>
    </w:p>
    <w:bookmarkEnd w:id="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необходимая для ремонта объекта (миллион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Планируемая сумма для обновления, в рамках заявленного тарифа, в том числе за счет инвестиционной программы, (миллион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Планируемая сумма для обновления за счет иных источников, в том числе за счет государственных средств, не входящих в стоимость тарифа (миллион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направляемого на ремонтные работы в рамках заявленного тарифа, в том числе за счет инвестиционной программы, в миллион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изношенности после выполнения ремонтно-восстановительных работ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ожидаемый эффект от выполнения ремонтно-восстановительных работ, в том числе: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или реконструкция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средства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не относящаяся к регулируемым услугам</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технические потери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расхода сырья, материалов, топлива и энергии, всего (миллион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аварий</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3" w:id="626"/>
    <w:p>
      <w:pPr>
        <w:spacing w:after="0"/>
        <w:ind w:left="0"/>
        <w:jc w:val="both"/>
      </w:pPr>
      <w:r>
        <w:rPr>
          <w:rFonts w:ascii="Times New Roman"/>
          <w:b w:val="false"/>
          <w:i w:val="false"/>
          <w:color w:val="000000"/>
          <w:sz w:val="28"/>
        </w:rPr>
        <w:t>
      Примечание:</w:t>
      </w:r>
    </w:p>
    <w:bookmarkEnd w:id="626"/>
    <w:bookmarkStart w:name="z714" w:id="627"/>
    <w:p>
      <w:pPr>
        <w:spacing w:after="0"/>
        <w:ind w:left="0"/>
        <w:jc w:val="both"/>
      </w:pPr>
      <w:r>
        <w:rPr>
          <w:rFonts w:ascii="Times New Roman"/>
          <w:b w:val="false"/>
          <w:i w:val="false"/>
          <w:color w:val="000000"/>
          <w:sz w:val="28"/>
        </w:rPr>
        <w:t>
      к карте ремонтов сетей субъекта естественной монополии (капитальный ремонт) с целевыми показателями в рамках инвестиционных программ прилагается информация по сетям субъекта естественной монополии, на которых проведен ремонт (капитальный ремонт) с целевыми показателями в рамках инвестиционных программ по формам согласно приложению к настоящей форме.</w:t>
      </w:r>
    </w:p>
    <w:bookmarkEnd w:id="627"/>
    <w:bookmarkStart w:name="z715" w:id="628"/>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кубический метр.</w:t>
      </w:r>
    </w:p>
    <w:bookmarkEnd w:id="6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bookmarkStart w:name="z716" w:id="629"/>
      <w:r>
        <w:rPr>
          <w:rFonts w:ascii="Times New Roman"/>
          <w:b w:val="false"/>
          <w:i w:val="false"/>
          <w:color w:val="000000"/>
          <w:sz w:val="28"/>
        </w:rPr>
        <w:t>
      Телефон ______________________________________________________________</w:t>
      </w:r>
    </w:p>
    <w:bookmarkEnd w:id="629"/>
    <w:p>
      <w:pPr>
        <w:spacing w:after="0"/>
        <w:ind w:left="0"/>
        <w:jc w:val="both"/>
      </w:pPr>
      <w:r>
        <w:rPr>
          <w:rFonts w:ascii="Times New Roman"/>
          <w:b w:val="false"/>
          <w:i w:val="false"/>
          <w:color w:val="000000"/>
          <w:sz w:val="28"/>
        </w:rPr>
        <w:t xml:space="preserve">       Адрес электронной почты _______________________________________________</w:t>
      </w:r>
    </w:p>
    <w:p>
      <w:pPr>
        <w:spacing w:after="0"/>
        <w:ind w:left="0"/>
        <w:jc w:val="both"/>
      </w:pPr>
      <w:r>
        <w:rPr>
          <w:rFonts w:ascii="Times New Roman"/>
          <w:b w:val="false"/>
          <w:i w:val="false"/>
          <w:color w:val="000000"/>
          <w:sz w:val="28"/>
        </w:rPr>
        <w:t xml:space="preserve">       Исполнитель 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 xml:space="preserve">       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карте ремонтов сетей</w:t>
            </w:r>
            <w:r>
              <w:br/>
            </w:r>
            <w:r>
              <w:rPr>
                <w:rFonts w:ascii="Times New Roman"/>
                <w:b w:val="false"/>
                <w:i w:val="false"/>
                <w:color w:val="000000"/>
                <w:sz w:val="20"/>
              </w:rPr>
              <w:t>субъекта естественной монополии</w:t>
            </w:r>
            <w:r>
              <w:br/>
            </w:r>
            <w:r>
              <w:rPr>
                <w:rFonts w:ascii="Times New Roman"/>
                <w:b w:val="false"/>
                <w:i w:val="false"/>
                <w:color w:val="000000"/>
                <w:sz w:val="20"/>
              </w:rPr>
              <w:t>(капитальный ремонт)</w:t>
            </w:r>
            <w:r>
              <w:br/>
            </w:r>
            <w:r>
              <w:rPr>
                <w:rFonts w:ascii="Times New Roman"/>
                <w:b w:val="false"/>
                <w:i w:val="false"/>
                <w:color w:val="000000"/>
                <w:sz w:val="20"/>
              </w:rPr>
              <w:t>с целевыми показателями</w:t>
            </w:r>
            <w:r>
              <w:br/>
            </w:r>
            <w:r>
              <w:rPr>
                <w:rFonts w:ascii="Times New Roman"/>
                <w:b w:val="false"/>
                <w:i w:val="false"/>
                <w:color w:val="000000"/>
                <w:sz w:val="20"/>
              </w:rPr>
              <w:t>в рамках инвестиционных программ</w:t>
            </w:r>
          </w:p>
        </w:tc>
      </w:tr>
    </w:tbl>
    <w:bookmarkStart w:name="z718" w:id="630"/>
    <w:p>
      <w:pPr>
        <w:spacing w:after="0"/>
        <w:ind w:left="0"/>
        <w:jc w:val="left"/>
      </w:pPr>
      <w:r>
        <w:rPr>
          <w:rFonts w:ascii="Times New Roman"/>
          <w:b/>
          <w:i w:val="false"/>
          <w:color w:val="000000"/>
        </w:rPr>
        <w:t xml:space="preserve"> Информация по сетям субъекта естественной монополии, на которых проведен ремонт (капитальный ремонт) с целевыми показателями в рамках инвестиционных программ* _____________________________________</w:t>
      </w:r>
    </w:p>
    <w:bookmarkEnd w:id="630"/>
    <w:bookmarkStart w:name="z719" w:id="631"/>
    <w:p>
      <w:pPr>
        <w:spacing w:after="0"/>
        <w:ind w:left="0"/>
        <w:jc w:val="left"/>
      </w:pPr>
      <w:r>
        <w:rPr>
          <w:rFonts w:ascii="Times New Roman"/>
          <w:b/>
          <w:i w:val="false"/>
          <w:color w:val="000000"/>
        </w:rPr>
        <w:t xml:space="preserve"> Наименование предприятия</w:t>
      </w:r>
    </w:p>
    <w:bookmarkEnd w:id="6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проведения ремонтных работ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сетей (магистральный, распределительный, железнодорожный)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месторасположение объекта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выполненных ремонтных работ сетей, задействованных при оказании регулируемых услуг (км)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проведенной работы, в том числе технических параметров отремонтированного объекта (диаметр труб, виды электрических сетей и прочие)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направленные на ремонтные работы, (миллион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работы 1 км (миллион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район (населенный пункт)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проспект, микрорайон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0" w:id="632"/>
    <w:p>
      <w:pPr>
        <w:spacing w:after="0"/>
        <w:ind w:left="0"/>
        <w:jc w:val="both"/>
      </w:pPr>
      <w:r>
        <w:rPr>
          <w:rFonts w:ascii="Times New Roman"/>
          <w:b w:val="false"/>
          <w:i w:val="false"/>
          <w:color w:val="000000"/>
          <w:sz w:val="28"/>
        </w:rPr>
        <w:t>
      Продолжение таблицы</w:t>
      </w:r>
    </w:p>
    <w:bookmarkEnd w:id="6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не относящаяся к регулируемым услугам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изношенности всех сетей, задействованных при оказании регулируемых услуг за календарный год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21" w:id="633"/>
      <w:r>
        <w:rPr>
          <w:rFonts w:ascii="Times New Roman"/>
          <w:b w:val="false"/>
          <w:i w:val="false"/>
          <w:color w:val="000000"/>
          <w:sz w:val="28"/>
        </w:rPr>
        <w:t>
      Примечание:</w:t>
      </w:r>
    </w:p>
    <w:bookmarkEnd w:id="633"/>
    <w:p>
      <w:pPr>
        <w:spacing w:after="0"/>
        <w:ind w:left="0"/>
        <w:jc w:val="both"/>
      </w:pPr>
      <w:r>
        <w:rPr>
          <w:rFonts w:ascii="Times New Roman"/>
          <w:b w:val="false"/>
          <w:i w:val="false"/>
          <w:color w:val="000000"/>
          <w:sz w:val="28"/>
        </w:rPr>
        <w:t xml:space="preserve">       * информация по сетям субъекта естественной монополии, на которых проведен капитальный ремонт с целевыми показателями в рамках инвестиционных программ заполняется за 5 лет, предшествующие подаче заявки.</w:t>
      </w:r>
    </w:p>
    <w:p>
      <w:pPr>
        <w:spacing w:after="0"/>
        <w:ind w:left="0"/>
        <w:jc w:val="both"/>
      </w:pPr>
      <w:r>
        <w:rPr>
          <w:rFonts w:ascii="Times New Roman"/>
          <w:b w:val="false"/>
          <w:i w:val="false"/>
          <w:color w:val="000000"/>
          <w:sz w:val="28"/>
        </w:rPr>
        <w:t xml:space="preserve">       км – километр.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bookmarkStart w:name="z722" w:id="634"/>
      <w:r>
        <w:rPr>
          <w:rFonts w:ascii="Times New Roman"/>
          <w:b w:val="false"/>
          <w:i w:val="false"/>
          <w:color w:val="000000"/>
          <w:sz w:val="28"/>
        </w:rPr>
        <w:t>
      Телефон ______________________________________________________________</w:t>
      </w:r>
    </w:p>
    <w:bookmarkEnd w:id="634"/>
    <w:p>
      <w:pPr>
        <w:spacing w:after="0"/>
        <w:ind w:left="0"/>
        <w:jc w:val="both"/>
      </w:pPr>
      <w:r>
        <w:rPr>
          <w:rFonts w:ascii="Times New Roman"/>
          <w:b w:val="false"/>
          <w:i w:val="false"/>
          <w:color w:val="000000"/>
          <w:sz w:val="28"/>
        </w:rPr>
        <w:t xml:space="preserve">       Адрес электронной почты _______________________________________________</w:t>
      </w:r>
    </w:p>
    <w:p>
      <w:pPr>
        <w:spacing w:after="0"/>
        <w:ind w:left="0"/>
        <w:jc w:val="both"/>
      </w:pPr>
      <w:r>
        <w:rPr>
          <w:rFonts w:ascii="Times New Roman"/>
          <w:b w:val="false"/>
          <w:i w:val="false"/>
          <w:color w:val="000000"/>
          <w:sz w:val="28"/>
        </w:rPr>
        <w:t xml:space="preserve">       Исполнитель 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 xml:space="preserve">       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bl>
    <w:bookmarkStart w:name="z724" w:id="635"/>
    <w:p>
      <w:pPr>
        <w:spacing w:after="0"/>
        <w:ind w:left="0"/>
        <w:jc w:val="left"/>
      </w:pPr>
      <w:r>
        <w:rPr>
          <w:rFonts w:ascii="Times New Roman"/>
          <w:b/>
          <w:i w:val="false"/>
          <w:color w:val="000000"/>
        </w:rPr>
        <w:t xml:space="preserve"> Карта ремонтов оборудования субъекта естественной монополии (капитальный ремонт) с целевыми показателями в рамках инвестиционных программ на _____ годы. _____________________________________</w:t>
      </w:r>
    </w:p>
    <w:bookmarkEnd w:id="635"/>
    <w:bookmarkStart w:name="z725" w:id="636"/>
    <w:p>
      <w:pPr>
        <w:spacing w:after="0"/>
        <w:ind w:left="0"/>
        <w:jc w:val="left"/>
      </w:pPr>
      <w:r>
        <w:rPr>
          <w:rFonts w:ascii="Times New Roman"/>
          <w:b/>
          <w:i w:val="false"/>
          <w:color w:val="000000"/>
        </w:rPr>
        <w:t xml:space="preserve"> Наименование предприятия</w:t>
      </w:r>
    </w:p>
    <w:bookmarkEnd w:id="6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 (капитального ремонта)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место расположения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 производства оборудования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значение, (расписать)</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 субъекта естественной монополии на собственность (на балансе/доверительное управление, аренда)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 (миллион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ввода в эксплуатацию оборудования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службы, согласно техническому паспорту (месяц)</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затрат, направленных на проведение ремонтных работ за последние 5 лет (миллион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район (населенный пункт)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проспект, микрорайон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6" w:id="637"/>
    <w:p>
      <w:pPr>
        <w:spacing w:after="0"/>
        <w:ind w:left="0"/>
        <w:jc w:val="both"/>
      </w:pPr>
      <w:r>
        <w:rPr>
          <w:rFonts w:ascii="Times New Roman"/>
          <w:b w:val="false"/>
          <w:i w:val="false"/>
          <w:color w:val="000000"/>
          <w:sz w:val="28"/>
        </w:rPr>
        <w:t>
      Продолжение таблицы</w:t>
      </w:r>
    </w:p>
    <w:bookmarkEnd w:id="6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выполненных ремонтных работ (миллион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состояние производственных показателей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необходимая для ремонта оборудования (миллион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приобретения, дополнительно, всего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средства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технических потери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расхода сырья, материалов, топлива и энергии, всего (миллион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Изношенность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аварий, к году, предшествующему году подачи заявки (штук)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или реконструкция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Установленные производителем/ нормативником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Установленные типовыми нормативниками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7" w:id="638"/>
    <w:p>
      <w:pPr>
        <w:spacing w:after="0"/>
        <w:ind w:left="0"/>
        <w:jc w:val="both"/>
      </w:pPr>
      <w:r>
        <w:rPr>
          <w:rFonts w:ascii="Times New Roman"/>
          <w:b w:val="false"/>
          <w:i w:val="false"/>
          <w:color w:val="000000"/>
          <w:sz w:val="28"/>
        </w:rPr>
        <w:t>
      Продолжение таблицы</w:t>
      </w:r>
    </w:p>
    <w:bookmarkEnd w:id="6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Планируемая сумма для обновления, в рамках заявленного тарифа, в том числе за счет инвестиционной программы, (миллион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Планируемая сумма для обновления за счет иных источников, в том числе за счет государственных средств, не входящих в стоимость тарифа, (миллион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направляемого на ремонтные работы в рамках заявленного тарифа, в том числе за счет инвестиционной программы, (миллион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ожидаемый эффект от выполнения ремонтно-восстановительных работ, в том числе: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средства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не относящаяся к регулируемым услугам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изношенности после выполнения ремонтно-восстановительных работ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технические потери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расхода сырья, материалов, топлива и энергии, всего (миллион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аварий</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8" w:id="639"/>
    <w:p>
      <w:pPr>
        <w:spacing w:after="0"/>
        <w:ind w:left="0"/>
        <w:jc w:val="both"/>
      </w:pPr>
      <w:r>
        <w:rPr>
          <w:rFonts w:ascii="Times New Roman"/>
          <w:b w:val="false"/>
          <w:i w:val="false"/>
          <w:color w:val="000000"/>
          <w:sz w:val="28"/>
        </w:rPr>
        <w:t>
      Примечание:</w:t>
      </w:r>
    </w:p>
    <w:bookmarkEnd w:id="639"/>
    <w:bookmarkStart w:name="z729" w:id="640"/>
    <w:p>
      <w:pPr>
        <w:spacing w:after="0"/>
        <w:ind w:left="0"/>
        <w:jc w:val="both"/>
      </w:pPr>
      <w:r>
        <w:rPr>
          <w:rFonts w:ascii="Times New Roman"/>
          <w:b w:val="false"/>
          <w:i w:val="false"/>
          <w:color w:val="000000"/>
          <w:sz w:val="28"/>
        </w:rPr>
        <w:t>
      к карте ремонтов оборудования субъекта естественной монополии (капитальный ремонт) с целевыми показателями в рамках инвестиционных программ прилагается информация по оборудованиям субъекта естественной монополии, на которых проведен ремонт (капитальный ремонт) с целевыми показателями в рамках инвестиционных программ по форме согласно приложению к настоящей форме;</w:t>
      </w:r>
    </w:p>
    <w:bookmarkEnd w:id="640"/>
    <w:bookmarkStart w:name="z730" w:id="641"/>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xml:space="preserve"> – кубический метр.</w:t>
      </w:r>
    </w:p>
    <w:bookmarkEnd w:id="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bookmarkStart w:name="z731" w:id="642"/>
      <w:r>
        <w:rPr>
          <w:rFonts w:ascii="Times New Roman"/>
          <w:b w:val="false"/>
          <w:i w:val="false"/>
          <w:color w:val="000000"/>
          <w:sz w:val="28"/>
        </w:rPr>
        <w:t>
      Телефон ______________________________________________________________</w:t>
      </w:r>
    </w:p>
    <w:bookmarkEnd w:id="642"/>
    <w:p>
      <w:pPr>
        <w:spacing w:after="0"/>
        <w:ind w:left="0"/>
        <w:jc w:val="both"/>
      </w:pPr>
      <w:r>
        <w:rPr>
          <w:rFonts w:ascii="Times New Roman"/>
          <w:b w:val="false"/>
          <w:i w:val="false"/>
          <w:color w:val="000000"/>
          <w:sz w:val="28"/>
        </w:rPr>
        <w:t xml:space="preserve">       Адрес электронной почты _______________________________________________</w:t>
      </w:r>
    </w:p>
    <w:p>
      <w:pPr>
        <w:spacing w:after="0"/>
        <w:ind w:left="0"/>
        <w:jc w:val="both"/>
      </w:pPr>
      <w:r>
        <w:rPr>
          <w:rFonts w:ascii="Times New Roman"/>
          <w:b w:val="false"/>
          <w:i w:val="false"/>
          <w:color w:val="000000"/>
          <w:sz w:val="28"/>
        </w:rPr>
        <w:t xml:space="preserve">       Исполнитель __________________________________________________________</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 xml:space="preserve">       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карте ремонтов</w:t>
            </w:r>
            <w:r>
              <w:br/>
            </w:r>
            <w:r>
              <w:rPr>
                <w:rFonts w:ascii="Times New Roman"/>
                <w:b w:val="false"/>
                <w:i w:val="false"/>
                <w:color w:val="000000"/>
                <w:sz w:val="20"/>
              </w:rPr>
              <w:t>оборудования субъектов</w:t>
            </w:r>
            <w:r>
              <w:br/>
            </w:r>
            <w:r>
              <w:rPr>
                <w:rFonts w:ascii="Times New Roman"/>
                <w:b w:val="false"/>
                <w:i w:val="false"/>
                <w:color w:val="000000"/>
                <w:sz w:val="20"/>
              </w:rPr>
              <w:t>естественных монополий</w:t>
            </w:r>
            <w:r>
              <w:br/>
            </w:r>
            <w:r>
              <w:rPr>
                <w:rFonts w:ascii="Times New Roman"/>
                <w:b w:val="false"/>
                <w:i w:val="false"/>
                <w:color w:val="000000"/>
                <w:sz w:val="20"/>
              </w:rPr>
              <w:t>(капитальный ремонт)</w:t>
            </w:r>
            <w:r>
              <w:br/>
            </w:r>
            <w:r>
              <w:rPr>
                <w:rFonts w:ascii="Times New Roman"/>
                <w:b w:val="false"/>
                <w:i w:val="false"/>
                <w:color w:val="000000"/>
                <w:sz w:val="20"/>
              </w:rPr>
              <w:t>с целевыми показателями</w:t>
            </w:r>
            <w:r>
              <w:br/>
            </w:r>
            <w:r>
              <w:rPr>
                <w:rFonts w:ascii="Times New Roman"/>
                <w:b w:val="false"/>
                <w:i w:val="false"/>
                <w:color w:val="000000"/>
                <w:sz w:val="20"/>
              </w:rPr>
              <w:t>в рамках инвестиционных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программ</w:t>
            </w:r>
          </w:p>
        </w:tc>
      </w:tr>
    </w:tbl>
    <w:bookmarkStart w:name="z734" w:id="643"/>
    <w:p>
      <w:pPr>
        <w:spacing w:after="0"/>
        <w:ind w:left="0"/>
        <w:jc w:val="left"/>
      </w:pPr>
      <w:r>
        <w:rPr>
          <w:rFonts w:ascii="Times New Roman"/>
          <w:b/>
          <w:i w:val="false"/>
          <w:color w:val="000000"/>
        </w:rPr>
        <w:t xml:space="preserve"> Информация по оборудованиям субъекта естественной монополии, на которых проведен ремонт (капитальный ремонт) с целевыми показателями в рамках инвестиционных программ* _____________________________________</w:t>
      </w:r>
    </w:p>
    <w:bookmarkEnd w:id="643"/>
    <w:bookmarkStart w:name="z735" w:id="644"/>
    <w:p>
      <w:pPr>
        <w:spacing w:after="0"/>
        <w:ind w:left="0"/>
        <w:jc w:val="left"/>
      </w:pPr>
      <w:r>
        <w:rPr>
          <w:rFonts w:ascii="Times New Roman"/>
          <w:b/>
          <w:i w:val="false"/>
          <w:color w:val="000000"/>
        </w:rPr>
        <w:t xml:space="preserve"> Наименование предприятия</w:t>
      </w:r>
    </w:p>
    <w:bookmarkEnd w:id="6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место расположения объекта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(миллион теңге)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проведения ремонтных работ * (календарный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район (населенный пункт)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проспект, микрорайон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выполненных ремонтных работ оборудования, задействованного при оказании регулируемых услуг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проведенной работы, в том числе технических параметров отремонтированного объекта (мощность, тип, страна производитель)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направленных на ремонтные работы, (миллион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средства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не относящаяся к регулируемым услугам</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изношенности всего оборудования, задействованного при оказании регулируемых услуг за календарный год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36" w:id="645"/>
      <w:r>
        <w:rPr>
          <w:rFonts w:ascii="Times New Roman"/>
          <w:b w:val="false"/>
          <w:i w:val="false"/>
          <w:color w:val="000000"/>
          <w:sz w:val="28"/>
        </w:rPr>
        <w:t>
      Примечание:</w:t>
      </w:r>
    </w:p>
    <w:bookmarkEnd w:id="645"/>
    <w:p>
      <w:pPr>
        <w:spacing w:after="0"/>
        <w:ind w:left="0"/>
        <w:jc w:val="both"/>
      </w:pPr>
      <w:r>
        <w:rPr>
          <w:rFonts w:ascii="Times New Roman"/>
          <w:b w:val="false"/>
          <w:i w:val="false"/>
          <w:color w:val="000000"/>
          <w:sz w:val="28"/>
        </w:rPr>
        <w:t xml:space="preserve">       *информация по оборудованию субъекта естественной монополии, на которых проведен капитальный ремонт с целевыми показателями в рамках инвестиционных программ заполняется за 5 лет, предшествующие подаче заявки.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bookmarkStart w:name="z737" w:id="646"/>
      <w:r>
        <w:rPr>
          <w:rFonts w:ascii="Times New Roman"/>
          <w:b w:val="false"/>
          <w:i w:val="false"/>
          <w:color w:val="000000"/>
          <w:sz w:val="28"/>
        </w:rPr>
        <w:t>
      Телефон ______________________________________________________________</w:t>
      </w:r>
    </w:p>
    <w:bookmarkEnd w:id="646"/>
    <w:p>
      <w:pPr>
        <w:spacing w:after="0"/>
        <w:ind w:left="0"/>
        <w:jc w:val="both"/>
      </w:pPr>
      <w:r>
        <w:rPr>
          <w:rFonts w:ascii="Times New Roman"/>
          <w:b w:val="false"/>
          <w:i w:val="false"/>
          <w:color w:val="000000"/>
          <w:sz w:val="28"/>
        </w:rPr>
        <w:t xml:space="preserve">       Адрес электронной почты _______________________________________________</w:t>
      </w:r>
    </w:p>
    <w:p>
      <w:pPr>
        <w:spacing w:after="0"/>
        <w:ind w:left="0"/>
        <w:jc w:val="both"/>
      </w:pPr>
      <w:r>
        <w:rPr>
          <w:rFonts w:ascii="Times New Roman"/>
          <w:b w:val="false"/>
          <w:i w:val="false"/>
          <w:color w:val="000000"/>
          <w:sz w:val="28"/>
        </w:rPr>
        <w:t xml:space="preserve">       Исполнитель 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 xml:space="preserve">       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4</w:t>
            </w:r>
          </w:p>
        </w:tc>
      </w:tr>
    </w:tbl>
    <w:bookmarkStart w:name="z739" w:id="647"/>
    <w:p>
      <w:pPr>
        <w:spacing w:after="0"/>
        <w:ind w:left="0"/>
        <w:jc w:val="left"/>
      </w:pPr>
      <w:r>
        <w:rPr>
          <w:rFonts w:ascii="Times New Roman"/>
          <w:b/>
          <w:i w:val="false"/>
          <w:color w:val="000000"/>
        </w:rPr>
        <w:t xml:space="preserve"> Карта ремонтов по транспортным средствам субъекта естественной монополии (капитальный ремонт) с целевыми показателями в рамках инвестиционных программ на _____ годы. _____________________________________</w:t>
      </w:r>
    </w:p>
    <w:bookmarkEnd w:id="647"/>
    <w:bookmarkStart w:name="z740" w:id="648"/>
    <w:p>
      <w:pPr>
        <w:spacing w:after="0"/>
        <w:ind w:left="0"/>
        <w:jc w:val="left"/>
      </w:pPr>
      <w:r>
        <w:rPr>
          <w:rFonts w:ascii="Times New Roman"/>
          <w:b/>
          <w:i w:val="false"/>
          <w:color w:val="000000"/>
        </w:rPr>
        <w:t xml:space="preserve"> Наименование предприятия</w:t>
      </w:r>
    </w:p>
    <w:bookmarkEnd w:id="6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 (капитального ремонта)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транспортного средства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 транспортного средства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значение, (расписать)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 собственности субъекта естественной монополии на транспортного средства (на балансе/ доверительное управление, аренда)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 (миллион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ввода в эксплуатацию транспортного средства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службы (эксплуатации, использования, применения), согласно бухгалтерскому учету (месяц)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службы (эксплуатации, использования, применения), согласно техническому паспорту (месяц)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затрат, направленных на проведение ремонтных работ за последние 5 лет (миллион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1" w:id="649"/>
    <w:p>
      <w:pPr>
        <w:spacing w:after="0"/>
        <w:ind w:left="0"/>
        <w:jc w:val="both"/>
      </w:pPr>
      <w:r>
        <w:rPr>
          <w:rFonts w:ascii="Times New Roman"/>
          <w:b w:val="false"/>
          <w:i w:val="false"/>
          <w:color w:val="000000"/>
          <w:sz w:val="28"/>
        </w:rPr>
        <w:t>
      Продолжение таблицы</w:t>
      </w:r>
    </w:p>
    <w:bookmarkEnd w:id="6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выполненных ремонтных работ (миллион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приобретения, дополнительно,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Планируемая сумма для обновления, в рамках заявленного тарифа, в том числе за счет инвестиционной программы, (миллион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Планируемая сумма для обновления за счет иных источников, в том числе за счет государственных средств, не входящих в стоимость тарифа (миллион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средства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не относящаяся к регулируемым услугам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2" w:id="650"/>
    <w:p>
      <w:pPr>
        <w:spacing w:after="0"/>
        <w:ind w:left="0"/>
        <w:jc w:val="both"/>
      </w:pPr>
      <w:r>
        <w:rPr>
          <w:rFonts w:ascii="Times New Roman"/>
          <w:b w:val="false"/>
          <w:i w:val="false"/>
          <w:color w:val="000000"/>
          <w:sz w:val="28"/>
        </w:rPr>
        <w:t>
      Продолжение таблицы</w:t>
      </w:r>
    </w:p>
    <w:bookmarkEnd w:id="6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направляемого в рамках заявленного тарифа, в том числе за счет инвестиционной программы, (миллион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обеспечения автопарка после выполнения ремонтно-восстановительных работ и новых приобретении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ожидаемый эффект от выполнения ремонтно-восстановительных работ, в том числе: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средства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не относящаяся к регулируемым услугам</w:t>
            </w: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расхода сырья, материалов, топлива и энергии (миллион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внеплановых и аварийных простоев автотранспорта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bookmarkStart w:name="z743" w:id="651"/>
      <w:r>
        <w:rPr>
          <w:rFonts w:ascii="Times New Roman"/>
          <w:b w:val="false"/>
          <w:i w:val="false"/>
          <w:color w:val="000000"/>
          <w:sz w:val="28"/>
        </w:rPr>
        <w:t>
      Телефон ______________________________________________________________</w:t>
      </w:r>
    </w:p>
    <w:bookmarkEnd w:id="651"/>
    <w:p>
      <w:pPr>
        <w:spacing w:after="0"/>
        <w:ind w:left="0"/>
        <w:jc w:val="both"/>
      </w:pPr>
      <w:r>
        <w:rPr>
          <w:rFonts w:ascii="Times New Roman"/>
          <w:b w:val="false"/>
          <w:i w:val="false"/>
          <w:color w:val="000000"/>
          <w:sz w:val="28"/>
        </w:rPr>
        <w:t xml:space="preserve">       Адрес электронной почты _______________________________________________</w:t>
      </w:r>
    </w:p>
    <w:p>
      <w:pPr>
        <w:spacing w:after="0"/>
        <w:ind w:left="0"/>
        <w:jc w:val="both"/>
      </w:pPr>
      <w:r>
        <w:rPr>
          <w:rFonts w:ascii="Times New Roman"/>
          <w:b w:val="false"/>
          <w:i w:val="false"/>
          <w:color w:val="000000"/>
          <w:sz w:val="28"/>
        </w:rPr>
        <w:t xml:space="preserve">       Исполнитель 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 xml:space="preserve">       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водных</w:t>
            </w:r>
            <w:r>
              <w:br/>
            </w:r>
            <w:r>
              <w:rPr>
                <w:rFonts w:ascii="Times New Roman"/>
                <w:b w:val="false"/>
                <w:i w:val="false"/>
                <w:color w:val="000000"/>
                <w:sz w:val="20"/>
              </w:rPr>
              <w:t>ресурсов 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июля 2026 года № 210-НҚ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формирования тарифов</w:t>
            </w:r>
            <w:r>
              <w:br/>
            </w:r>
            <w:r>
              <w:rPr>
                <w:rFonts w:ascii="Times New Roman"/>
                <w:b w:val="false"/>
                <w:i w:val="false"/>
                <w:color w:val="000000"/>
                <w:sz w:val="20"/>
              </w:rPr>
              <w:t>Форма, предназначенная</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p>
        </w:tc>
      </w:tr>
    </w:tbl>
    <w:bookmarkStart w:name="z746" w:id="652"/>
    <w:p>
      <w:pPr>
        <w:spacing w:after="0"/>
        <w:ind w:left="0"/>
        <w:jc w:val="both"/>
      </w:pPr>
      <w:r>
        <w:rPr>
          <w:rFonts w:ascii="Times New Roman"/>
          <w:b w:val="false"/>
          <w:i w:val="false"/>
          <w:color w:val="000000"/>
          <w:sz w:val="28"/>
        </w:rPr>
        <w:t>
      Представляется: в Министерство водных ресурсов и ирригации Республики Казахстан</w:t>
      </w:r>
    </w:p>
    <w:bookmarkEnd w:id="652"/>
    <w:bookmarkStart w:name="z747" w:id="65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653"/>
    <w:bookmarkStart w:name="z748" w:id="654"/>
    <w:p>
      <w:pPr>
        <w:spacing w:after="0"/>
        <w:ind w:left="0"/>
        <w:jc w:val="both"/>
      </w:pPr>
      <w:r>
        <w:rPr>
          <w:rFonts w:ascii="Times New Roman"/>
          <w:b w:val="false"/>
          <w:i w:val="false"/>
          <w:color w:val="000000"/>
          <w:sz w:val="28"/>
        </w:rPr>
        <w:t>
      Наименование административной формы: Заявка на утверждение тарифа стимулирующим методом тарифного регулирования на регулируемые услуги</w:t>
      </w:r>
    </w:p>
    <w:bookmarkEnd w:id="654"/>
    <w:bookmarkStart w:name="z749" w:id="65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ЗСМ-1</w:t>
      </w:r>
    </w:p>
    <w:bookmarkEnd w:id="655"/>
    <w:bookmarkStart w:name="z750" w:id="656"/>
    <w:p>
      <w:pPr>
        <w:spacing w:after="0"/>
        <w:ind w:left="0"/>
        <w:jc w:val="both"/>
      </w:pPr>
      <w:r>
        <w:rPr>
          <w:rFonts w:ascii="Times New Roman"/>
          <w:b w:val="false"/>
          <w:i w:val="false"/>
          <w:color w:val="000000"/>
          <w:sz w:val="28"/>
        </w:rPr>
        <w:t>
      Периодичность: регуляторный период</w:t>
      </w:r>
    </w:p>
    <w:bookmarkEnd w:id="656"/>
    <w:bookmarkStart w:name="z751" w:id="657"/>
    <w:p>
      <w:pPr>
        <w:spacing w:after="0"/>
        <w:ind w:left="0"/>
        <w:jc w:val="both"/>
      </w:pPr>
      <w:r>
        <w:rPr>
          <w:rFonts w:ascii="Times New Roman"/>
          <w:b w:val="false"/>
          <w:i w:val="false"/>
          <w:color w:val="000000"/>
          <w:sz w:val="28"/>
        </w:rPr>
        <w:t>
      Отчетный период: 20 ___ год</w:t>
      </w:r>
    </w:p>
    <w:bookmarkEnd w:id="657"/>
    <w:bookmarkStart w:name="z752" w:id="65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субъекты естественной монополии, оказывающие услуги по подаче воды по каналам, подаче воды для орошения и регулирование поверхностного стока при помощи подпорных гидротехнических сооружений.</w:t>
      </w:r>
    </w:p>
    <w:bookmarkEnd w:id="658"/>
    <w:bookmarkStart w:name="z753" w:id="65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чем за сто рабочих дней до начала регуляторного периода</w:t>
      </w:r>
    </w:p>
    <w:bookmarkEnd w:id="659"/>
    <w:bookmarkStart w:name="z754" w:id="660"/>
    <w:p>
      <w:pPr>
        <w:spacing w:after="0"/>
        <w:ind w:left="0"/>
        <w:jc w:val="both"/>
      </w:pPr>
      <w:r>
        <w:rPr>
          <w:rFonts w:ascii="Times New Roman"/>
          <w:b w:val="false"/>
          <w:i w:val="false"/>
          <w:color w:val="000000"/>
          <w:sz w:val="28"/>
        </w:rPr>
        <w:t>
      Метод сбора: в электронном виде.</w:t>
      </w:r>
    </w:p>
    <w:bookmarkEnd w:id="6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661"/>
          <w:p>
            <w:pPr>
              <w:spacing w:after="20"/>
              <w:ind w:left="20"/>
              <w:jc w:val="both"/>
            </w:pPr>
          </w:p>
          <w:bookmarkEnd w:id="661"/>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сбора: в электронном виде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Контролируемые расходы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Неконтролируемые расходы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учтенная в инвестиционной программе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база активов (РБА)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прибыль (до выплаты вознаграждения за эффективность),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отнесенная к инвестиционной программе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учетом вознаграждения за эффективность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предоставленных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НДС)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Наименование____________________</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bookmarkStart w:name="z756" w:id="662"/>
      <w:r>
        <w:rPr>
          <w:rFonts w:ascii="Times New Roman"/>
          <w:b w:val="false"/>
          <w:i w:val="false"/>
          <w:color w:val="000000"/>
          <w:sz w:val="28"/>
        </w:rPr>
        <w:t>
      Телефон ______________________________________________________________</w:t>
      </w:r>
    </w:p>
    <w:bookmarkEnd w:id="662"/>
    <w:p>
      <w:pPr>
        <w:spacing w:after="0"/>
        <w:ind w:left="0"/>
        <w:jc w:val="both"/>
      </w:pPr>
      <w:r>
        <w:rPr>
          <w:rFonts w:ascii="Times New Roman"/>
          <w:b w:val="false"/>
          <w:i w:val="false"/>
          <w:color w:val="000000"/>
          <w:sz w:val="28"/>
        </w:rPr>
        <w:t xml:space="preserve">       Адрес электронной почты _______________________________________________</w:t>
      </w:r>
    </w:p>
    <w:p>
      <w:pPr>
        <w:spacing w:after="0"/>
        <w:ind w:left="0"/>
        <w:jc w:val="both"/>
      </w:pPr>
      <w:r>
        <w:rPr>
          <w:rFonts w:ascii="Times New Roman"/>
          <w:b w:val="false"/>
          <w:i w:val="false"/>
          <w:color w:val="000000"/>
          <w:sz w:val="28"/>
        </w:rPr>
        <w:t xml:space="preserve">       Исполнитель 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 xml:space="preserve">       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758" w:id="663"/>
    <w:p>
      <w:pPr>
        <w:spacing w:after="0"/>
        <w:ind w:left="0"/>
        <w:jc w:val="left"/>
      </w:pPr>
      <w:r>
        <w:rPr>
          <w:rFonts w:ascii="Times New Roman"/>
          <w:b/>
          <w:i w:val="false"/>
          <w:color w:val="000000"/>
        </w:rPr>
        <w:t xml:space="preserve"> Контролируемые затраты (первый регуляторный период) на утверждение тарифа стимулирующим методом тарифного регулирования ____________________________________________________________</w:t>
      </w:r>
    </w:p>
    <w:bookmarkEnd w:id="663"/>
    <w:bookmarkStart w:name="z759" w:id="664"/>
    <w:p>
      <w:pPr>
        <w:spacing w:after="0"/>
        <w:ind w:left="0"/>
        <w:jc w:val="left"/>
      </w:pPr>
      <w:r>
        <w:rPr>
          <w:rFonts w:ascii="Times New Roman"/>
          <w:b/>
          <w:i w:val="false"/>
          <w:color w:val="000000"/>
        </w:rPr>
        <w:t xml:space="preserve"> (наименование субъекта естественной монополии)</w:t>
      </w:r>
    </w:p>
    <w:bookmarkEnd w:id="664"/>
    <w:bookmarkStart w:name="z760" w:id="665"/>
    <w:p>
      <w:pPr>
        <w:spacing w:after="0"/>
        <w:ind w:left="0"/>
        <w:jc w:val="left"/>
      </w:pPr>
      <w:r>
        <w:rPr>
          <w:rFonts w:ascii="Times New Roman"/>
          <w:b/>
          <w:i w:val="false"/>
          <w:color w:val="000000"/>
        </w:rPr>
        <w:t xml:space="preserve"> _____________________________________________________________</w:t>
      </w:r>
    </w:p>
    <w:bookmarkEnd w:id="665"/>
    <w:bookmarkStart w:name="z761" w:id="666"/>
    <w:p>
      <w:pPr>
        <w:spacing w:after="0"/>
        <w:ind w:left="0"/>
        <w:jc w:val="left"/>
      </w:pPr>
      <w:r>
        <w:rPr>
          <w:rFonts w:ascii="Times New Roman"/>
          <w:b/>
          <w:i w:val="false"/>
          <w:color w:val="000000"/>
        </w:rPr>
        <w:t xml:space="preserve"> наименование вида регулируемых услуг</w:t>
      </w:r>
    </w:p>
    <w:bookmarkEnd w:id="6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год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операционные расходы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инфляция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Прогнозная инфляция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значение производительности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включаемые в базовые операционные расходы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Пошаговые изменения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операционные расходы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операционные расходы (последующие годы)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Пошаговые изменения, включаемые в базовые операционные расходы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Пошаговые изменения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 изменение инфляции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производительности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Контролируемые расходы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62" w:id="667"/>
      <w:r>
        <w:rPr>
          <w:rFonts w:ascii="Times New Roman"/>
          <w:b w:val="false"/>
          <w:i w:val="false"/>
          <w:color w:val="000000"/>
          <w:sz w:val="28"/>
        </w:rPr>
        <w:t>
      Примечание:</w:t>
      </w:r>
    </w:p>
    <w:bookmarkEnd w:id="667"/>
    <w:p>
      <w:pPr>
        <w:spacing w:after="0"/>
        <w:ind w:left="0"/>
        <w:jc w:val="both"/>
      </w:pPr>
      <w:r>
        <w:rPr>
          <w:rFonts w:ascii="Times New Roman"/>
          <w:b w:val="false"/>
          <w:i w:val="false"/>
          <w:color w:val="000000"/>
          <w:sz w:val="28"/>
        </w:rPr>
        <w:t xml:space="preserve">       * - регуляторный год, предшествующий первому году ввода тарифа по стимулирующему методу тарифообразования;</w:t>
      </w:r>
    </w:p>
    <w:p>
      <w:pPr>
        <w:spacing w:after="0"/>
        <w:ind w:left="0"/>
        <w:jc w:val="both"/>
      </w:pPr>
      <w:r>
        <w:rPr>
          <w:rFonts w:ascii="Times New Roman"/>
          <w:b w:val="false"/>
          <w:i w:val="false"/>
          <w:color w:val="000000"/>
          <w:sz w:val="28"/>
        </w:rPr>
        <w:t xml:space="preserve">       ** - второй календарный год, предшествующий первому году ввода тарифа по стимулирующему методу тарифообразования.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bookmarkStart w:name="z763" w:id="668"/>
      <w:r>
        <w:rPr>
          <w:rFonts w:ascii="Times New Roman"/>
          <w:b w:val="false"/>
          <w:i w:val="false"/>
          <w:color w:val="000000"/>
          <w:sz w:val="28"/>
        </w:rPr>
        <w:t>
      Телефон ______________________________________________________________</w:t>
      </w:r>
    </w:p>
    <w:bookmarkEnd w:id="668"/>
    <w:p>
      <w:pPr>
        <w:spacing w:after="0"/>
        <w:ind w:left="0"/>
        <w:jc w:val="both"/>
      </w:pPr>
      <w:r>
        <w:rPr>
          <w:rFonts w:ascii="Times New Roman"/>
          <w:b w:val="false"/>
          <w:i w:val="false"/>
          <w:color w:val="000000"/>
          <w:sz w:val="28"/>
        </w:rPr>
        <w:t xml:space="preserve">       Адрес электронной почты _______________________________________________</w:t>
      </w:r>
    </w:p>
    <w:p>
      <w:pPr>
        <w:spacing w:after="0"/>
        <w:ind w:left="0"/>
        <w:jc w:val="both"/>
      </w:pPr>
      <w:r>
        <w:rPr>
          <w:rFonts w:ascii="Times New Roman"/>
          <w:b w:val="false"/>
          <w:i w:val="false"/>
          <w:color w:val="000000"/>
          <w:sz w:val="28"/>
        </w:rPr>
        <w:t xml:space="preserve">       Исполнитель 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 xml:space="preserve">       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765" w:id="669"/>
    <w:p>
      <w:pPr>
        <w:spacing w:after="0"/>
        <w:ind w:left="0"/>
        <w:jc w:val="left"/>
      </w:pPr>
      <w:r>
        <w:rPr>
          <w:rFonts w:ascii="Times New Roman"/>
          <w:b/>
          <w:i w:val="false"/>
          <w:color w:val="000000"/>
        </w:rPr>
        <w:t xml:space="preserve"> Контролируемые затраты (последующие регуляторные периоды) на утверждение тарифа стимулирующим методом тарифного регулирования ____________________________________________________________</w:t>
      </w:r>
    </w:p>
    <w:bookmarkEnd w:id="669"/>
    <w:bookmarkStart w:name="z766" w:id="670"/>
    <w:p>
      <w:pPr>
        <w:spacing w:after="0"/>
        <w:ind w:left="0"/>
        <w:jc w:val="left"/>
      </w:pPr>
      <w:r>
        <w:rPr>
          <w:rFonts w:ascii="Times New Roman"/>
          <w:b/>
          <w:i w:val="false"/>
          <w:color w:val="000000"/>
        </w:rPr>
        <w:t xml:space="preserve"> (наименование субъекта естественной монополии)</w:t>
      </w:r>
    </w:p>
    <w:bookmarkEnd w:id="670"/>
    <w:bookmarkStart w:name="z767" w:id="671"/>
    <w:p>
      <w:pPr>
        <w:spacing w:after="0"/>
        <w:ind w:left="0"/>
        <w:jc w:val="left"/>
      </w:pPr>
      <w:r>
        <w:rPr>
          <w:rFonts w:ascii="Times New Roman"/>
          <w:b/>
          <w:i w:val="false"/>
          <w:color w:val="000000"/>
        </w:rPr>
        <w:t xml:space="preserve"> ____________________________________________________________</w:t>
      </w:r>
    </w:p>
    <w:bookmarkEnd w:id="671"/>
    <w:bookmarkStart w:name="z768" w:id="672"/>
    <w:p>
      <w:pPr>
        <w:spacing w:after="0"/>
        <w:ind w:left="0"/>
        <w:jc w:val="left"/>
      </w:pPr>
      <w:r>
        <w:rPr>
          <w:rFonts w:ascii="Times New Roman"/>
          <w:b/>
          <w:i w:val="false"/>
          <w:color w:val="000000"/>
        </w:rPr>
        <w:t xml:space="preserve"> наименование вида регулируемых услуг</w:t>
      </w:r>
    </w:p>
    <w:bookmarkEnd w:id="6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3-й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операционные расходы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инфляция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Прогнозная инфляция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значение производительности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Пошаговые изменения, включаемые в базовые операционные расходы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Разовые пошаговые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операционные расходы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операционные расходы (последующие годы)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Пошаговые изменения, включаемые в базовые операционные расходы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Разовые пошаговые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 изменение инфляции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производительности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Контролируемые расходы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69" w:id="673"/>
      <w:r>
        <w:rPr>
          <w:rFonts w:ascii="Times New Roman"/>
          <w:b w:val="false"/>
          <w:i w:val="false"/>
          <w:color w:val="000000"/>
          <w:sz w:val="28"/>
        </w:rPr>
        <w:t>
      Примечание:</w:t>
      </w:r>
    </w:p>
    <w:bookmarkEnd w:id="673"/>
    <w:p>
      <w:pPr>
        <w:spacing w:after="0"/>
        <w:ind w:left="0"/>
        <w:jc w:val="both"/>
      </w:pPr>
      <w:r>
        <w:rPr>
          <w:rFonts w:ascii="Times New Roman"/>
          <w:b w:val="false"/>
          <w:i w:val="false"/>
          <w:color w:val="000000"/>
          <w:sz w:val="28"/>
        </w:rPr>
        <w:t xml:space="preserve">       * - регуляторный год, предшествующий первому году нового регуляторного периода;</w:t>
      </w:r>
    </w:p>
    <w:p>
      <w:pPr>
        <w:spacing w:after="0"/>
        <w:ind w:left="0"/>
        <w:jc w:val="both"/>
      </w:pPr>
      <w:r>
        <w:rPr>
          <w:rFonts w:ascii="Times New Roman"/>
          <w:b w:val="false"/>
          <w:i w:val="false"/>
          <w:color w:val="000000"/>
          <w:sz w:val="28"/>
        </w:rPr>
        <w:t xml:space="preserve">       ** - второй календарный год, предшествующий первому году нового регуляторного периода;</w:t>
      </w:r>
    </w:p>
    <w:p>
      <w:pPr>
        <w:spacing w:after="0"/>
        <w:ind w:left="0"/>
        <w:jc w:val="both"/>
      </w:pPr>
      <w:r>
        <w:rPr>
          <w:rFonts w:ascii="Times New Roman"/>
          <w:b w:val="false"/>
          <w:i w:val="false"/>
          <w:color w:val="000000"/>
          <w:sz w:val="28"/>
        </w:rPr>
        <w:t xml:space="preserve">       *** - третий календарный год, предшествующий первому году нового регуляторного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bookmarkStart w:name="z770" w:id="674"/>
      <w:r>
        <w:rPr>
          <w:rFonts w:ascii="Times New Roman"/>
          <w:b w:val="false"/>
          <w:i w:val="false"/>
          <w:color w:val="000000"/>
          <w:sz w:val="28"/>
        </w:rPr>
        <w:t>
      Телефон ______________________________________________________________</w:t>
      </w:r>
    </w:p>
    <w:bookmarkEnd w:id="674"/>
    <w:p>
      <w:pPr>
        <w:spacing w:after="0"/>
        <w:ind w:left="0"/>
        <w:jc w:val="both"/>
      </w:pPr>
      <w:r>
        <w:rPr>
          <w:rFonts w:ascii="Times New Roman"/>
          <w:b w:val="false"/>
          <w:i w:val="false"/>
          <w:color w:val="000000"/>
          <w:sz w:val="28"/>
        </w:rPr>
        <w:t xml:space="preserve">       Адрес электронной почты _______________________________________________</w:t>
      </w:r>
    </w:p>
    <w:p>
      <w:pPr>
        <w:spacing w:after="0"/>
        <w:ind w:left="0"/>
        <w:jc w:val="both"/>
      </w:pPr>
      <w:r>
        <w:rPr>
          <w:rFonts w:ascii="Times New Roman"/>
          <w:b w:val="false"/>
          <w:i w:val="false"/>
          <w:color w:val="000000"/>
          <w:sz w:val="28"/>
        </w:rPr>
        <w:t xml:space="preserve">       Исполнитель 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 xml:space="preserve">       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772" w:id="675"/>
    <w:p>
      <w:pPr>
        <w:spacing w:after="0"/>
        <w:ind w:left="0"/>
        <w:jc w:val="left"/>
      </w:pPr>
      <w:r>
        <w:rPr>
          <w:rFonts w:ascii="Times New Roman"/>
          <w:b/>
          <w:i w:val="false"/>
          <w:color w:val="000000"/>
        </w:rPr>
        <w:t xml:space="preserve"> Неконтролируемые затраты на утверждение тарифа стимулирующим методом тарифного регулирования</w:t>
      </w:r>
    </w:p>
    <w:bookmarkEnd w:id="675"/>
    <w:bookmarkStart w:name="z773" w:id="676"/>
    <w:p>
      <w:pPr>
        <w:spacing w:after="0"/>
        <w:ind w:left="0"/>
        <w:jc w:val="left"/>
      </w:pPr>
      <w:r>
        <w:rPr>
          <w:rFonts w:ascii="Times New Roman"/>
          <w:b/>
          <w:i w:val="false"/>
          <w:color w:val="000000"/>
        </w:rPr>
        <w:t xml:space="preserve"> ________________________________________________________</w:t>
      </w:r>
    </w:p>
    <w:bookmarkEnd w:id="676"/>
    <w:bookmarkStart w:name="z774" w:id="677"/>
    <w:p>
      <w:pPr>
        <w:spacing w:after="0"/>
        <w:ind w:left="0"/>
        <w:jc w:val="left"/>
      </w:pPr>
      <w:r>
        <w:rPr>
          <w:rFonts w:ascii="Times New Roman"/>
          <w:b/>
          <w:i w:val="false"/>
          <w:color w:val="000000"/>
        </w:rPr>
        <w:t xml:space="preserve"> (наименование субъекта естественной монополии)</w:t>
      </w:r>
    </w:p>
    <w:bookmarkEnd w:id="677"/>
    <w:bookmarkStart w:name="z775" w:id="678"/>
    <w:p>
      <w:pPr>
        <w:spacing w:after="0"/>
        <w:ind w:left="0"/>
        <w:jc w:val="left"/>
      </w:pPr>
      <w:r>
        <w:rPr>
          <w:rFonts w:ascii="Times New Roman"/>
          <w:b/>
          <w:i w:val="false"/>
          <w:color w:val="000000"/>
        </w:rPr>
        <w:t xml:space="preserve"> ________________________________________________________</w:t>
      </w:r>
    </w:p>
    <w:bookmarkEnd w:id="678"/>
    <w:bookmarkStart w:name="z776" w:id="679"/>
    <w:p>
      <w:pPr>
        <w:spacing w:after="0"/>
        <w:ind w:left="0"/>
        <w:jc w:val="left"/>
      </w:pPr>
      <w:r>
        <w:rPr>
          <w:rFonts w:ascii="Times New Roman"/>
          <w:b/>
          <w:i w:val="false"/>
          <w:color w:val="000000"/>
        </w:rPr>
        <w:t xml:space="preserve"> наименование вида регулируемых услуг</w:t>
      </w:r>
    </w:p>
    <w:bookmarkEnd w:id="6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уровнем нормативных технических потерь, в соответствии с расчетами технических потерь произведенными на основе типовых норм и нормативов, действующих в соответствующей отрасли (сфере), в том числе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потерь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единицы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обязательные виды страхования, налоги, сборы и платежи, определенные в соответствии с налоговым законодательством Республики Казахстан, в том числе: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стратегические товары и (или) подлежащих государственному регулированию тарифов (цен) на транспортировку стратегических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топлива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единицы топлива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Наименование____________________</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bookmarkStart w:name="z777" w:id="680"/>
      <w:r>
        <w:rPr>
          <w:rFonts w:ascii="Times New Roman"/>
          <w:b w:val="false"/>
          <w:i w:val="false"/>
          <w:color w:val="000000"/>
          <w:sz w:val="28"/>
        </w:rPr>
        <w:t>
      Телефон ______________________________________________________________</w:t>
      </w:r>
    </w:p>
    <w:bookmarkEnd w:id="680"/>
    <w:p>
      <w:pPr>
        <w:spacing w:after="0"/>
        <w:ind w:left="0"/>
        <w:jc w:val="both"/>
      </w:pPr>
      <w:r>
        <w:rPr>
          <w:rFonts w:ascii="Times New Roman"/>
          <w:b w:val="false"/>
          <w:i w:val="false"/>
          <w:color w:val="000000"/>
          <w:sz w:val="28"/>
        </w:rPr>
        <w:t xml:space="preserve">       Адрес электронной почты _______________________________________________</w:t>
      </w:r>
    </w:p>
    <w:p>
      <w:pPr>
        <w:spacing w:after="0"/>
        <w:ind w:left="0"/>
        <w:jc w:val="both"/>
      </w:pPr>
      <w:r>
        <w:rPr>
          <w:rFonts w:ascii="Times New Roman"/>
          <w:b w:val="false"/>
          <w:i w:val="false"/>
          <w:color w:val="000000"/>
          <w:sz w:val="28"/>
        </w:rPr>
        <w:t xml:space="preserve">       Исполнитель 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 xml:space="preserve">       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779" w:id="681"/>
    <w:p>
      <w:pPr>
        <w:spacing w:after="0"/>
        <w:ind w:left="0"/>
        <w:jc w:val="left"/>
      </w:pPr>
      <w:r>
        <w:rPr>
          <w:rFonts w:ascii="Times New Roman"/>
          <w:b/>
          <w:i w:val="false"/>
          <w:color w:val="000000"/>
        </w:rPr>
        <w:t xml:space="preserve"> Инвестиционная программа субъекта естественной монополии</w:t>
      </w:r>
    </w:p>
    <w:bookmarkEnd w:id="681"/>
    <w:bookmarkStart w:name="z780" w:id="682"/>
    <w:p>
      <w:pPr>
        <w:spacing w:after="0"/>
        <w:ind w:left="0"/>
        <w:jc w:val="left"/>
      </w:pPr>
      <w:r>
        <w:rPr>
          <w:rFonts w:ascii="Times New Roman"/>
          <w:b/>
          <w:i w:val="false"/>
          <w:color w:val="000000"/>
        </w:rPr>
        <w:t xml:space="preserve"> __________________________________________________________</w:t>
      </w:r>
    </w:p>
    <w:bookmarkEnd w:id="682"/>
    <w:bookmarkStart w:name="z781" w:id="683"/>
    <w:p>
      <w:pPr>
        <w:spacing w:after="0"/>
        <w:ind w:left="0"/>
        <w:jc w:val="left"/>
      </w:pPr>
      <w:r>
        <w:rPr>
          <w:rFonts w:ascii="Times New Roman"/>
          <w:b/>
          <w:i w:val="false"/>
          <w:color w:val="000000"/>
        </w:rPr>
        <w:t xml:space="preserve"> (наименование субъекта естественной монополии)</w:t>
      </w:r>
    </w:p>
    <w:bookmarkEnd w:id="683"/>
    <w:bookmarkStart w:name="z782" w:id="684"/>
    <w:p>
      <w:pPr>
        <w:spacing w:after="0"/>
        <w:ind w:left="0"/>
        <w:jc w:val="left"/>
      </w:pPr>
      <w:r>
        <w:rPr>
          <w:rFonts w:ascii="Times New Roman"/>
          <w:b/>
          <w:i w:val="false"/>
          <w:color w:val="000000"/>
        </w:rPr>
        <w:t xml:space="preserve"> __________________________________________________________</w:t>
      </w:r>
    </w:p>
    <w:bookmarkEnd w:id="684"/>
    <w:bookmarkStart w:name="z783" w:id="685"/>
    <w:p>
      <w:pPr>
        <w:spacing w:after="0"/>
        <w:ind w:left="0"/>
        <w:jc w:val="left"/>
      </w:pPr>
      <w:r>
        <w:rPr>
          <w:rFonts w:ascii="Times New Roman"/>
          <w:b/>
          <w:i w:val="false"/>
          <w:color w:val="000000"/>
        </w:rPr>
        <w:t xml:space="preserve"> (вид деятельности)</w:t>
      </w:r>
    </w:p>
    <w:bookmarkEnd w:id="685"/>
    <w:bookmarkStart w:name="z784" w:id="686"/>
    <w:p>
      <w:pPr>
        <w:spacing w:after="0"/>
        <w:ind w:left="0"/>
        <w:jc w:val="left"/>
      </w:pPr>
      <w:r>
        <w:rPr>
          <w:rFonts w:ascii="Times New Roman"/>
          <w:b/>
          <w:i w:val="false"/>
          <w:color w:val="000000"/>
        </w:rPr>
        <w:t xml:space="preserve"> Период инвестиционной программы: _________ 20__ – 20__ года</w:t>
      </w:r>
    </w:p>
    <w:bookmarkEnd w:id="6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деятельности</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Утвержденная сумма – Общая тыс. теңге</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сумма – Общая тыс. теңге</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сумма, израсходованная на сегодняшний день тыс.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Утвержденная сумма – Год тыс. теңге</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сумма – Год тыс.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Пояснения к любым отклонениям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регулируемой деятель-ности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наличности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средства или субсидии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Нерегламентированные услуги</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Наименование____________________</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bookmarkStart w:name="z785" w:id="687"/>
      <w:r>
        <w:rPr>
          <w:rFonts w:ascii="Times New Roman"/>
          <w:b w:val="false"/>
          <w:i w:val="false"/>
          <w:color w:val="000000"/>
          <w:sz w:val="28"/>
        </w:rPr>
        <w:t>
      Телефон ______________________________________________________________</w:t>
      </w:r>
    </w:p>
    <w:bookmarkEnd w:id="687"/>
    <w:p>
      <w:pPr>
        <w:spacing w:after="0"/>
        <w:ind w:left="0"/>
        <w:jc w:val="both"/>
      </w:pPr>
      <w:r>
        <w:rPr>
          <w:rFonts w:ascii="Times New Roman"/>
          <w:b w:val="false"/>
          <w:i w:val="false"/>
          <w:color w:val="000000"/>
          <w:sz w:val="28"/>
        </w:rPr>
        <w:t xml:space="preserve">       Адрес электронной почты _______________________________________________</w:t>
      </w:r>
    </w:p>
    <w:p>
      <w:pPr>
        <w:spacing w:after="0"/>
        <w:ind w:left="0"/>
        <w:jc w:val="both"/>
      </w:pPr>
      <w:r>
        <w:rPr>
          <w:rFonts w:ascii="Times New Roman"/>
          <w:b w:val="false"/>
          <w:i w:val="false"/>
          <w:color w:val="000000"/>
          <w:sz w:val="28"/>
        </w:rPr>
        <w:t xml:space="preserve">       Исполнитель 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 xml:space="preserve">       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787" w:id="688"/>
    <w:p>
      <w:pPr>
        <w:spacing w:after="0"/>
        <w:ind w:left="0"/>
        <w:jc w:val="left"/>
      </w:pPr>
      <w:r>
        <w:rPr>
          <w:rFonts w:ascii="Times New Roman"/>
          <w:b/>
          <w:i w:val="false"/>
          <w:color w:val="000000"/>
        </w:rPr>
        <w:t xml:space="preserve"> Амортизационные отчисления и прибыль Расчетная Средневзвешенная стоимость капитала _____________________________________________________</w:t>
      </w:r>
    </w:p>
    <w:bookmarkEnd w:id="688"/>
    <w:bookmarkStart w:name="z788" w:id="689"/>
    <w:p>
      <w:pPr>
        <w:spacing w:after="0"/>
        <w:ind w:left="0"/>
        <w:jc w:val="left"/>
      </w:pPr>
      <w:r>
        <w:rPr>
          <w:rFonts w:ascii="Times New Roman"/>
          <w:b/>
          <w:i w:val="false"/>
          <w:color w:val="000000"/>
        </w:rPr>
        <w:t xml:space="preserve"> (наименование субъекта естественной монополии)</w:t>
      </w:r>
    </w:p>
    <w:bookmarkEnd w:id="689"/>
    <w:bookmarkStart w:name="z789" w:id="690"/>
    <w:p>
      <w:pPr>
        <w:spacing w:after="0"/>
        <w:ind w:left="0"/>
        <w:jc w:val="left"/>
      </w:pPr>
      <w:r>
        <w:rPr>
          <w:rFonts w:ascii="Times New Roman"/>
          <w:b/>
          <w:i w:val="false"/>
          <w:color w:val="000000"/>
        </w:rPr>
        <w:t xml:space="preserve"> ______________________________________________________</w:t>
      </w:r>
    </w:p>
    <w:bookmarkEnd w:id="690"/>
    <w:bookmarkStart w:name="z790" w:id="691"/>
    <w:p>
      <w:pPr>
        <w:spacing w:after="0"/>
        <w:ind w:left="0"/>
        <w:jc w:val="left"/>
      </w:pPr>
      <w:r>
        <w:rPr>
          <w:rFonts w:ascii="Times New Roman"/>
          <w:b/>
          <w:i w:val="false"/>
          <w:color w:val="000000"/>
        </w:rPr>
        <w:t xml:space="preserve"> (вид деятельности)</w:t>
      </w:r>
    </w:p>
    <w:bookmarkEnd w:id="6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долговых обязательств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Безрисковая ставка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за риск по долговым обязательствам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собственного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за риск собственного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Бета-коэффициент акционерного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собственного и заемного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заемного капитала компании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собственного капитала компании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bookmarkStart w:name="z791" w:id="692"/>
      <w:r>
        <w:rPr>
          <w:rFonts w:ascii="Times New Roman"/>
          <w:b w:val="false"/>
          <w:i w:val="false"/>
          <w:color w:val="000000"/>
          <w:sz w:val="28"/>
        </w:rPr>
        <w:t>
      Телефон ______________________________________________________________</w:t>
      </w:r>
    </w:p>
    <w:bookmarkEnd w:id="692"/>
    <w:p>
      <w:pPr>
        <w:spacing w:after="0"/>
        <w:ind w:left="0"/>
        <w:jc w:val="both"/>
      </w:pPr>
      <w:r>
        <w:rPr>
          <w:rFonts w:ascii="Times New Roman"/>
          <w:b w:val="false"/>
          <w:i w:val="false"/>
          <w:color w:val="000000"/>
          <w:sz w:val="28"/>
        </w:rPr>
        <w:t xml:space="preserve">       Адрес электронной почты _______________________________________________</w:t>
      </w:r>
    </w:p>
    <w:p>
      <w:pPr>
        <w:spacing w:after="0"/>
        <w:ind w:left="0"/>
        <w:jc w:val="both"/>
      </w:pPr>
      <w:r>
        <w:rPr>
          <w:rFonts w:ascii="Times New Roman"/>
          <w:b w:val="false"/>
          <w:i w:val="false"/>
          <w:color w:val="000000"/>
          <w:sz w:val="28"/>
        </w:rPr>
        <w:t xml:space="preserve">       Исполнитель 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 xml:space="preserve">       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793" w:id="693"/>
    <w:p>
      <w:pPr>
        <w:spacing w:after="0"/>
        <w:ind w:left="0"/>
        <w:jc w:val="left"/>
      </w:pPr>
      <w:r>
        <w:rPr>
          <w:rFonts w:ascii="Times New Roman"/>
          <w:b/>
          <w:i w:val="false"/>
          <w:color w:val="000000"/>
        </w:rPr>
        <w:t xml:space="preserve"> Регулируемая база задействованных активов и амортизация</w:t>
      </w:r>
    </w:p>
    <w:bookmarkEnd w:id="693"/>
    <w:bookmarkStart w:name="z794" w:id="694"/>
    <w:p>
      <w:pPr>
        <w:spacing w:after="0"/>
        <w:ind w:left="0"/>
        <w:jc w:val="left"/>
      </w:pPr>
      <w:r>
        <w:rPr>
          <w:rFonts w:ascii="Times New Roman"/>
          <w:b/>
          <w:i w:val="false"/>
          <w:color w:val="000000"/>
        </w:rPr>
        <w:t xml:space="preserve"> ____________________________________________________</w:t>
      </w:r>
    </w:p>
    <w:bookmarkEnd w:id="694"/>
    <w:bookmarkStart w:name="z795" w:id="695"/>
    <w:p>
      <w:pPr>
        <w:spacing w:after="0"/>
        <w:ind w:left="0"/>
        <w:jc w:val="left"/>
      </w:pPr>
      <w:r>
        <w:rPr>
          <w:rFonts w:ascii="Times New Roman"/>
          <w:b/>
          <w:i w:val="false"/>
          <w:color w:val="000000"/>
        </w:rPr>
        <w:t xml:space="preserve"> (наименование субъекта естественной монополии</w:t>
      </w:r>
    </w:p>
    <w:bookmarkEnd w:id="695"/>
    <w:bookmarkStart w:name="z796" w:id="696"/>
    <w:p>
      <w:pPr>
        <w:spacing w:after="0"/>
        <w:ind w:left="0"/>
        <w:jc w:val="left"/>
      </w:pPr>
      <w:r>
        <w:rPr>
          <w:rFonts w:ascii="Times New Roman"/>
          <w:b/>
          <w:i w:val="false"/>
          <w:color w:val="000000"/>
        </w:rPr>
        <w:t xml:space="preserve"> _____________________________________________________</w:t>
      </w:r>
    </w:p>
    <w:bookmarkEnd w:id="696"/>
    <w:bookmarkStart w:name="z797" w:id="697"/>
    <w:p>
      <w:pPr>
        <w:spacing w:after="0"/>
        <w:ind w:left="0"/>
        <w:jc w:val="left"/>
      </w:pPr>
      <w:r>
        <w:rPr>
          <w:rFonts w:ascii="Times New Roman"/>
          <w:b/>
          <w:i w:val="false"/>
          <w:color w:val="000000"/>
        </w:rPr>
        <w:t xml:space="preserve"> (вид деятельности)</w:t>
      </w:r>
    </w:p>
    <w:bookmarkEnd w:id="6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актива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службы актива (в годах)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ввода в эксплуатацию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Оставшийся срок службы (в годах)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актива при вводе в эксплуатацию (в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стоимость актива на начало года (в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(в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актива (в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стоимость актива на конец года (в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bookmarkStart w:name="z798" w:id="698"/>
      <w:r>
        <w:rPr>
          <w:rFonts w:ascii="Times New Roman"/>
          <w:b w:val="false"/>
          <w:i w:val="false"/>
          <w:color w:val="000000"/>
          <w:sz w:val="28"/>
        </w:rPr>
        <w:t>
      Телефон ______________________________________________________________</w:t>
      </w:r>
    </w:p>
    <w:bookmarkEnd w:id="698"/>
    <w:p>
      <w:pPr>
        <w:spacing w:after="0"/>
        <w:ind w:left="0"/>
        <w:jc w:val="both"/>
      </w:pPr>
      <w:r>
        <w:rPr>
          <w:rFonts w:ascii="Times New Roman"/>
          <w:b w:val="false"/>
          <w:i w:val="false"/>
          <w:color w:val="000000"/>
          <w:sz w:val="28"/>
        </w:rPr>
        <w:t xml:space="preserve">       Адрес электронной почты _______________________________________________</w:t>
      </w:r>
    </w:p>
    <w:p>
      <w:pPr>
        <w:spacing w:after="0"/>
        <w:ind w:left="0"/>
        <w:jc w:val="both"/>
      </w:pPr>
      <w:r>
        <w:rPr>
          <w:rFonts w:ascii="Times New Roman"/>
          <w:b w:val="false"/>
          <w:i w:val="false"/>
          <w:color w:val="000000"/>
          <w:sz w:val="28"/>
        </w:rPr>
        <w:t xml:space="preserve">       Исполнитель 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 xml:space="preserve">       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800" w:id="699"/>
    <w:p>
      <w:pPr>
        <w:spacing w:after="0"/>
        <w:ind w:left="0"/>
        <w:jc w:val="left"/>
      </w:pPr>
      <w:r>
        <w:rPr>
          <w:rFonts w:ascii="Times New Roman"/>
          <w:b/>
          <w:i w:val="false"/>
          <w:color w:val="000000"/>
        </w:rPr>
        <w:t xml:space="preserve"> Амортизация и допустимая прибыль</w:t>
      </w:r>
    </w:p>
    <w:bookmarkEnd w:id="699"/>
    <w:bookmarkStart w:name="z801" w:id="700"/>
    <w:p>
      <w:pPr>
        <w:spacing w:after="0"/>
        <w:ind w:left="0"/>
        <w:jc w:val="left"/>
      </w:pPr>
      <w:r>
        <w:rPr>
          <w:rFonts w:ascii="Times New Roman"/>
          <w:b/>
          <w:i w:val="false"/>
          <w:color w:val="000000"/>
        </w:rPr>
        <w:t xml:space="preserve"> __________________________________________________</w:t>
      </w:r>
    </w:p>
    <w:bookmarkEnd w:id="700"/>
    <w:bookmarkStart w:name="z802" w:id="701"/>
    <w:p>
      <w:pPr>
        <w:spacing w:after="0"/>
        <w:ind w:left="0"/>
        <w:jc w:val="left"/>
      </w:pPr>
      <w:r>
        <w:rPr>
          <w:rFonts w:ascii="Times New Roman"/>
          <w:b/>
          <w:i w:val="false"/>
          <w:color w:val="000000"/>
        </w:rPr>
        <w:t xml:space="preserve"> (наименование субъекта естественной монополии)</w:t>
      </w:r>
    </w:p>
    <w:bookmarkEnd w:id="701"/>
    <w:bookmarkStart w:name="z803" w:id="702"/>
    <w:p>
      <w:pPr>
        <w:spacing w:after="0"/>
        <w:ind w:left="0"/>
        <w:jc w:val="left"/>
      </w:pPr>
      <w:r>
        <w:rPr>
          <w:rFonts w:ascii="Times New Roman"/>
          <w:b/>
          <w:i w:val="false"/>
          <w:color w:val="000000"/>
        </w:rPr>
        <w:t xml:space="preserve"> ___________________________________________________</w:t>
      </w:r>
    </w:p>
    <w:bookmarkEnd w:id="702"/>
    <w:bookmarkStart w:name="z804" w:id="703"/>
    <w:p>
      <w:pPr>
        <w:spacing w:after="0"/>
        <w:ind w:left="0"/>
        <w:jc w:val="left"/>
      </w:pPr>
      <w:r>
        <w:rPr>
          <w:rFonts w:ascii="Times New Roman"/>
          <w:b/>
          <w:i w:val="false"/>
          <w:color w:val="000000"/>
        </w:rPr>
        <w:t xml:space="preserve"> (вид деятельности)</w:t>
      </w:r>
    </w:p>
    <w:bookmarkEnd w:id="7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амортизационных отчислений, которая должна быть отнесена на финансирование инвестиций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допустимой прибыли, которая должна быть выделена на финансирование инвестиций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капитала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обслуживание задолженности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амортизационных отчислений и прибыли капитала, которые должны быть реинвестированы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инвестиционной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амортизация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прибыль для реинвестирования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прибыль для свободного использования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программа, финансируемая за счет денежных потоков от амортизационных отчислений и прибыли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Наименование____________________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bookmarkStart w:name="z805" w:id="704"/>
      <w:r>
        <w:rPr>
          <w:rFonts w:ascii="Times New Roman"/>
          <w:b w:val="false"/>
          <w:i w:val="false"/>
          <w:color w:val="000000"/>
          <w:sz w:val="28"/>
        </w:rPr>
        <w:t>
      Телефон ______________________________________________________________</w:t>
      </w:r>
    </w:p>
    <w:bookmarkEnd w:id="704"/>
    <w:p>
      <w:pPr>
        <w:spacing w:after="0"/>
        <w:ind w:left="0"/>
        <w:jc w:val="both"/>
      </w:pPr>
      <w:r>
        <w:rPr>
          <w:rFonts w:ascii="Times New Roman"/>
          <w:b w:val="false"/>
          <w:i w:val="false"/>
          <w:color w:val="000000"/>
          <w:sz w:val="28"/>
        </w:rPr>
        <w:t xml:space="preserve">       Адрес электронной почты _______________________________________________</w:t>
      </w:r>
    </w:p>
    <w:p>
      <w:pPr>
        <w:spacing w:after="0"/>
        <w:ind w:left="0"/>
        <w:jc w:val="both"/>
      </w:pPr>
      <w:r>
        <w:rPr>
          <w:rFonts w:ascii="Times New Roman"/>
          <w:b w:val="false"/>
          <w:i w:val="false"/>
          <w:color w:val="000000"/>
          <w:sz w:val="28"/>
        </w:rPr>
        <w:t xml:space="preserve">       Исполнитель 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 xml:space="preserve">       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807" w:id="705"/>
    <w:p>
      <w:pPr>
        <w:spacing w:after="0"/>
        <w:ind w:left="0"/>
        <w:jc w:val="left"/>
      </w:pPr>
      <w:r>
        <w:rPr>
          <w:rFonts w:ascii="Times New Roman"/>
          <w:b/>
          <w:i w:val="false"/>
          <w:color w:val="000000"/>
        </w:rPr>
        <w:t xml:space="preserve"> Ключевые показатели качества и надежности Результаты исполнения ключевых показателей качества и надежности в предыдущие периоды ___________________________________________________</w:t>
      </w:r>
    </w:p>
    <w:bookmarkEnd w:id="705"/>
    <w:bookmarkStart w:name="z808" w:id="706"/>
    <w:p>
      <w:pPr>
        <w:spacing w:after="0"/>
        <w:ind w:left="0"/>
        <w:jc w:val="left"/>
      </w:pPr>
      <w:r>
        <w:rPr>
          <w:rFonts w:ascii="Times New Roman"/>
          <w:b/>
          <w:i w:val="false"/>
          <w:color w:val="000000"/>
        </w:rPr>
        <w:t xml:space="preserve"> (наименование субъекта естественной монополии)</w:t>
      </w:r>
    </w:p>
    <w:bookmarkEnd w:id="706"/>
    <w:bookmarkStart w:name="z809" w:id="707"/>
    <w:p>
      <w:pPr>
        <w:spacing w:after="0"/>
        <w:ind w:left="0"/>
        <w:jc w:val="left"/>
      </w:pPr>
      <w:r>
        <w:rPr>
          <w:rFonts w:ascii="Times New Roman"/>
          <w:b/>
          <w:i w:val="false"/>
          <w:color w:val="000000"/>
        </w:rPr>
        <w:t xml:space="preserve"> ____________________________________________________</w:t>
      </w:r>
    </w:p>
    <w:bookmarkEnd w:id="707"/>
    <w:bookmarkStart w:name="z810" w:id="708"/>
    <w:p>
      <w:pPr>
        <w:spacing w:after="0"/>
        <w:ind w:left="0"/>
        <w:jc w:val="left"/>
      </w:pPr>
      <w:r>
        <w:rPr>
          <w:rFonts w:ascii="Times New Roman"/>
          <w:b/>
          <w:i w:val="false"/>
          <w:color w:val="000000"/>
        </w:rPr>
        <w:t xml:space="preserve"> (вид деятельности)</w:t>
      </w:r>
    </w:p>
    <w:bookmarkEnd w:id="7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показатели качества и надежности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(указать)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(указать)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(указать)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(указать)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(указать)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bookmarkStart w:name="z811" w:id="709"/>
      <w:r>
        <w:rPr>
          <w:rFonts w:ascii="Times New Roman"/>
          <w:b w:val="false"/>
          <w:i w:val="false"/>
          <w:color w:val="000000"/>
          <w:sz w:val="28"/>
        </w:rPr>
        <w:t>
      Телефон ______________________________________________________________</w:t>
      </w:r>
    </w:p>
    <w:bookmarkEnd w:id="709"/>
    <w:p>
      <w:pPr>
        <w:spacing w:after="0"/>
        <w:ind w:left="0"/>
        <w:jc w:val="both"/>
      </w:pPr>
      <w:r>
        <w:rPr>
          <w:rFonts w:ascii="Times New Roman"/>
          <w:b w:val="false"/>
          <w:i w:val="false"/>
          <w:color w:val="000000"/>
          <w:sz w:val="28"/>
        </w:rPr>
        <w:t xml:space="preserve">       Адрес электронной почты _______________________________________________</w:t>
      </w:r>
    </w:p>
    <w:p>
      <w:pPr>
        <w:spacing w:after="0"/>
        <w:ind w:left="0"/>
        <w:jc w:val="both"/>
      </w:pPr>
      <w:r>
        <w:rPr>
          <w:rFonts w:ascii="Times New Roman"/>
          <w:b w:val="false"/>
          <w:i w:val="false"/>
          <w:color w:val="000000"/>
          <w:sz w:val="28"/>
        </w:rPr>
        <w:t xml:space="preserve">       Исполнитель 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 xml:space="preserve">       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Приложения 3 к Правилам</w:t>
            </w:r>
            <w:r>
              <w:br/>
            </w:r>
            <w:r>
              <w:rPr>
                <w:rFonts w:ascii="Times New Roman"/>
                <w:b w:val="false"/>
                <w:i w:val="false"/>
                <w:color w:val="000000"/>
                <w:sz w:val="20"/>
              </w:rPr>
              <w:t>формирования тарифов,</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814" w:id="71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Заявка на утверждение тарифа стимулирующим методом тарифного регулирования на регулируемые услуги (индекс: ЗСМ-1, периодичность: регуляторный период)</w:t>
      </w:r>
    </w:p>
    <w:bookmarkEnd w:id="710"/>
    <w:bookmarkStart w:name="z815" w:id="711"/>
    <w:p>
      <w:pPr>
        <w:spacing w:after="0"/>
        <w:ind w:left="0"/>
        <w:jc w:val="left"/>
      </w:pPr>
      <w:r>
        <w:rPr>
          <w:rFonts w:ascii="Times New Roman"/>
          <w:b/>
          <w:i w:val="false"/>
          <w:color w:val="000000"/>
        </w:rPr>
        <w:t xml:space="preserve"> Глава 1. Общие положения</w:t>
      </w:r>
    </w:p>
    <w:bookmarkEnd w:id="711"/>
    <w:bookmarkStart w:name="z816" w:id="712"/>
    <w:p>
      <w:pPr>
        <w:spacing w:after="0"/>
        <w:ind w:left="0"/>
        <w:jc w:val="both"/>
      </w:pPr>
      <w:r>
        <w:rPr>
          <w:rFonts w:ascii="Times New Roman"/>
          <w:b w:val="false"/>
          <w:i w:val="false"/>
          <w:color w:val="000000"/>
          <w:sz w:val="28"/>
        </w:rPr>
        <w:t xml:space="preserve">
      1. Настоящее пояснение предназначено для подготовки субъектами заявки на утверждение тарифа стимулирующим методом тарифного регулирования на регулируемые услуги. Тарифная смета - перечень доходов, расходов и объемов предоставляемой регулируемой услуги по форме, утвержденной уполномоченным органом в соответствии с </w:t>
      </w:r>
      <w:r>
        <w:rPr>
          <w:rFonts w:ascii="Times New Roman"/>
          <w:b w:val="false"/>
          <w:i w:val="false"/>
          <w:color w:val="000000"/>
          <w:sz w:val="28"/>
        </w:rPr>
        <w:t>подпунктом 26)</w:t>
      </w:r>
      <w:r>
        <w:rPr>
          <w:rFonts w:ascii="Times New Roman"/>
          <w:b w:val="false"/>
          <w:i w:val="false"/>
          <w:color w:val="000000"/>
          <w:sz w:val="28"/>
        </w:rPr>
        <w:t xml:space="preserve"> статьи 4 Закона Республики Казахстан "О естественных монополиях" (далее – Закон).</w:t>
      </w:r>
    </w:p>
    <w:bookmarkEnd w:id="712"/>
    <w:bookmarkStart w:name="z817" w:id="713"/>
    <w:p>
      <w:pPr>
        <w:spacing w:after="0"/>
        <w:ind w:left="0"/>
        <w:jc w:val="both"/>
      </w:pPr>
      <w:r>
        <w:rPr>
          <w:rFonts w:ascii="Times New Roman"/>
          <w:b w:val="false"/>
          <w:i w:val="false"/>
          <w:color w:val="000000"/>
          <w:sz w:val="28"/>
        </w:rPr>
        <w:t>
      2. При подаче заявки и принятии решения об утверждении проектов тарифов, в том числе дифференцированных тарифов, а также при рассмотрении отчета об исполнении тарифной сметы, уполномоченный орган и субъекты естественной монополии руководствуются настоящими Правилами и нормативными правовыми актами, устанавливающими стандарты бухгалтерского учета, налоговым законодательством Республики Казахстан.</w:t>
      </w:r>
    </w:p>
    <w:bookmarkEnd w:id="713"/>
    <w:bookmarkStart w:name="z818" w:id="714"/>
    <w:p>
      <w:pPr>
        <w:spacing w:after="0"/>
        <w:ind w:left="0"/>
        <w:jc w:val="left"/>
      </w:pPr>
      <w:r>
        <w:rPr>
          <w:rFonts w:ascii="Times New Roman"/>
          <w:b/>
          <w:i w:val="false"/>
          <w:color w:val="000000"/>
        </w:rPr>
        <w:t xml:space="preserve"> Глава 2. Пояснение по заполнению формы</w:t>
      </w:r>
    </w:p>
    <w:bookmarkEnd w:id="714"/>
    <w:bookmarkStart w:name="z819" w:id="715"/>
    <w:p>
      <w:pPr>
        <w:spacing w:after="0"/>
        <w:ind w:left="0"/>
        <w:jc w:val="both"/>
      </w:pPr>
      <w:r>
        <w:rPr>
          <w:rFonts w:ascii="Times New Roman"/>
          <w:b w:val="false"/>
          <w:i w:val="false"/>
          <w:color w:val="000000"/>
          <w:sz w:val="28"/>
        </w:rPr>
        <w:t>
      3. 1 графа – указывается порядковый номер;</w:t>
      </w:r>
    </w:p>
    <w:bookmarkEnd w:id="715"/>
    <w:bookmarkStart w:name="z820" w:id="716"/>
    <w:p>
      <w:pPr>
        <w:spacing w:after="0"/>
        <w:ind w:left="0"/>
        <w:jc w:val="both"/>
      </w:pPr>
      <w:r>
        <w:rPr>
          <w:rFonts w:ascii="Times New Roman"/>
          <w:b w:val="false"/>
          <w:i w:val="false"/>
          <w:color w:val="000000"/>
          <w:sz w:val="28"/>
        </w:rPr>
        <w:t>
      4. 2 графа – указывается наименование, в том числе: "Контролируемые расходы", "Неконтролируемые расходы", "амортизация, в том числе: учтенная в инвестиционной программе, Регулируемая база активов (РБА), Допустимая прибыль (до выплаты вознаграждения за эффективность), в том числе: отнесенная к инвестиционной программе, с учетом вознаграждения за эффективность, Всего доходов, Объем предоставленных услуг, Тариф (без НДС)";</w:t>
      </w:r>
    </w:p>
    <w:bookmarkEnd w:id="716"/>
    <w:bookmarkStart w:name="z821" w:id="717"/>
    <w:p>
      <w:pPr>
        <w:spacing w:after="0"/>
        <w:ind w:left="0"/>
        <w:jc w:val="both"/>
      </w:pPr>
      <w:r>
        <w:rPr>
          <w:rFonts w:ascii="Times New Roman"/>
          <w:b w:val="false"/>
          <w:i w:val="false"/>
          <w:color w:val="000000"/>
          <w:sz w:val="28"/>
        </w:rPr>
        <w:t>
      5. 3 графа – указывается единица измерения;</w:t>
      </w:r>
    </w:p>
    <w:bookmarkEnd w:id="717"/>
    <w:bookmarkStart w:name="z822" w:id="718"/>
    <w:p>
      <w:pPr>
        <w:spacing w:after="0"/>
        <w:ind w:left="0"/>
        <w:jc w:val="both"/>
      </w:pPr>
      <w:r>
        <w:rPr>
          <w:rFonts w:ascii="Times New Roman"/>
          <w:b w:val="false"/>
          <w:i w:val="false"/>
          <w:color w:val="000000"/>
          <w:sz w:val="28"/>
        </w:rPr>
        <w:t>
      6. с 4 по 8 графы – указываются с 1-го по 5-ый год.</w:t>
      </w:r>
    </w:p>
    <w:bookmarkEnd w:id="718"/>
    <w:bookmarkStart w:name="z823" w:id="719"/>
    <w:p>
      <w:pPr>
        <w:spacing w:after="0"/>
        <w:ind w:left="0"/>
        <w:jc w:val="both"/>
      </w:pPr>
      <w:r>
        <w:rPr>
          <w:rFonts w:ascii="Times New Roman"/>
          <w:b w:val="false"/>
          <w:i w:val="false"/>
          <w:color w:val="000000"/>
          <w:sz w:val="28"/>
        </w:rPr>
        <w:t>
      В таблице 1 к форме приложения 3 к Правилам формирования тарифов указываются контролируемые затраты (первый регуляторный период) на утверждение тарифа стимулирующим методом тарифного регулирования в разрезе периода.</w:t>
      </w:r>
    </w:p>
    <w:bookmarkEnd w:id="719"/>
    <w:bookmarkStart w:name="z824" w:id="720"/>
    <w:p>
      <w:pPr>
        <w:spacing w:after="0"/>
        <w:ind w:left="0"/>
        <w:jc w:val="both"/>
      </w:pPr>
      <w:r>
        <w:rPr>
          <w:rFonts w:ascii="Times New Roman"/>
          <w:b w:val="false"/>
          <w:i w:val="false"/>
          <w:color w:val="000000"/>
          <w:sz w:val="28"/>
        </w:rPr>
        <w:t>
      В таблице 2 к форме приложения 3 к Правилам формирования тарифов указываются контролируемые затраты (последующие регуляторные периоды) на утверждение тарифа стимулирующим методом тарифного регулирования в разрезе периода.</w:t>
      </w:r>
    </w:p>
    <w:bookmarkEnd w:id="720"/>
    <w:bookmarkStart w:name="z825" w:id="721"/>
    <w:p>
      <w:pPr>
        <w:spacing w:after="0"/>
        <w:ind w:left="0"/>
        <w:jc w:val="both"/>
      </w:pPr>
      <w:r>
        <w:rPr>
          <w:rFonts w:ascii="Times New Roman"/>
          <w:b w:val="false"/>
          <w:i w:val="false"/>
          <w:color w:val="000000"/>
          <w:sz w:val="28"/>
        </w:rPr>
        <w:t>
      В таблице 3 к форме приложения 3 к Правилам формирования тарифов указываются неконтролируемые затраты на утверждение тарифа стимулирующим методом тарифного регулирования в разрезе периода.</w:t>
      </w:r>
    </w:p>
    <w:bookmarkEnd w:id="721"/>
    <w:bookmarkStart w:name="z826" w:id="722"/>
    <w:p>
      <w:pPr>
        <w:spacing w:after="0"/>
        <w:ind w:left="0"/>
        <w:jc w:val="both"/>
      </w:pPr>
      <w:r>
        <w:rPr>
          <w:rFonts w:ascii="Times New Roman"/>
          <w:b w:val="false"/>
          <w:i w:val="false"/>
          <w:color w:val="000000"/>
          <w:sz w:val="28"/>
        </w:rPr>
        <w:t>
      В таблице 4 к форме приложения 3 к Правилам формирования тарифов указывается инвестиционная программа, период, в том числе: утвержденные и фактические суммы, источник финансирования и пояснения к любым отклонениям.</w:t>
      </w:r>
    </w:p>
    <w:bookmarkEnd w:id="722"/>
    <w:bookmarkStart w:name="z827" w:id="723"/>
    <w:p>
      <w:pPr>
        <w:spacing w:after="0"/>
        <w:ind w:left="0"/>
        <w:jc w:val="both"/>
      </w:pPr>
      <w:r>
        <w:rPr>
          <w:rFonts w:ascii="Times New Roman"/>
          <w:b w:val="false"/>
          <w:i w:val="false"/>
          <w:color w:val="000000"/>
          <w:sz w:val="28"/>
        </w:rPr>
        <w:t>
      В таблице 5 к форме приложения 3 к Правилам формирования тарифов указываются амортизационные отчисления и прибыль, расчетная средневзвешенная стоимость капитала.</w:t>
      </w:r>
    </w:p>
    <w:bookmarkEnd w:id="723"/>
    <w:bookmarkStart w:name="z828" w:id="724"/>
    <w:p>
      <w:pPr>
        <w:spacing w:after="0"/>
        <w:ind w:left="0"/>
        <w:jc w:val="both"/>
      </w:pPr>
      <w:r>
        <w:rPr>
          <w:rFonts w:ascii="Times New Roman"/>
          <w:b w:val="false"/>
          <w:i w:val="false"/>
          <w:color w:val="000000"/>
          <w:sz w:val="28"/>
        </w:rPr>
        <w:t>
      В таблице 6 к форме приложения 3 к Правилам формирования тарифов указывается регулируемая база задействованных активов и амортизация.</w:t>
      </w:r>
    </w:p>
    <w:bookmarkEnd w:id="724"/>
    <w:bookmarkStart w:name="z829" w:id="725"/>
    <w:p>
      <w:pPr>
        <w:spacing w:after="0"/>
        <w:ind w:left="0"/>
        <w:jc w:val="both"/>
      </w:pPr>
      <w:r>
        <w:rPr>
          <w:rFonts w:ascii="Times New Roman"/>
          <w:b w:val="false"/>
          <w:i w:val="false"/>
          <w:color w:val="000000"/>
          <w:sz w:val="28"/>
        </w:rPr>
        <w:t>
      В таблице 7 к форме приложения 3 к Правилам формирования тарифов указывается амортизация и допустимая прибыль в разрезе периода.</w:t>
      </w:r>
    </w:p>
    <w:bookmarkEnd w:id="725"/>
    <w:bookmarkStart w:name="z830" w:id="726"/>
    <w:p>
      <w:pPr>
        <w:spacing w:after="0"/>
        <w:ind w:left="0"/>
        <w:jc w:val="both"/>
      </w:pPr>
      <w:r>
        <w:rPr>
          <w:rFonts w:ascii="Times New Roman"/>
          <w:b w:val="false"/>
          <w:i w:val="false"/>
          <w:color w:val="000000"/>
          <w:sz w:val="28"/>
        </w:rPr>
        <w:t>
      В таблице 8 к форме приложения 3 к Правилам формирования тарифов указываются ключевые показатели качества и надежности, результаты исполнения ключевых показателей качества и надежности в предыдущие годы.</w:t>
      </w:r>
    </w:p>
    <w:bookmarkEnd w:id="7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водных</w:t>
            </w:r>
            <w:r>
              <w:br/>
            </w:r>
            <w:r>
              <w:rPr>
                <w:rFonts w:ascii="Times New Roman"/>
                <w:b w:val="false"/>
                <w:i w:val="false"/>
                <w:color w:val="000000"/>
                <w:sz w:val="20"/>
              </w:rPr>
              <w:t>ресурсов 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июля 2026 года № 210-НҚ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w:t>
            </w:r>
            <w:r>
              <w:br/>
            </w:r>
            <w:r>
              <w:rPr>
                <w:rFonts w:ascii="Times New Roman"/>
                <w:b w:val="false"/>
                <w:i w:val="false"/>
                <w:color w:val="000000"/>
                <w:sz w:val="20"/>
              </w:rPr>
              <w:t>Правилам формирования</w:t>
            </w:r>
            <w:r>
              <w:br/>
            </w:r>
            <w:r>
              <w:rPr>
                <w:rFonts w:ascii="Times New Roman"/>
                <w:b w:val="false"/>
                <w:i w:val="false"/>
                <w:color w:val="000000"/>
                <w:sz w:val="20"/>
              </w:rPr>
              <w:t>Форма 1</w:t>
            </w:r>
            <w:r>
              <w:br/>
            </w:r>
            <w:r>
              <w:rPr>
                <w:rFonts w:ascii="Times New Roman"/>
                <w:b w:val="false"/>
                <w:i w:val="false"/>
                <w:color w:val="000000"/>
                <w:sz w:val="20"/>
              </w:rPr>
              <w:t>Формы, предназначеные для</w:t>
            </w:r>
            <w:r>
              <w:br/>
            </w:r>
            <w:r>
              <w:rPr>
                <w:rFonts w:ascii="Times New Roman"/>
                <w:b w:val="false"/>
                <w:i w:val="false"/>
                <w:color w:val="000000"/>
                <w:sz w:val="20"/>
              </w:rPr>
              <w:t>сбора административных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данных</w:t>
            </w:r>
          </w:p>
        </w:tc>
      </w:tr>
    </w:tbl>
    <w:bookmarkStart w:name="z834" w:id="727"/>
    <w:p>
      <w:pPr>
        <w:spacing w:after="0"/>
        <w:ind w:left="0"/>
        <w:jc w:val="both"/>
      </w:pPr>
      <w:r>
        <w:rPr>
          <w:rFonts w:ascii="Times New Roman"/>
          <w:b w:val="false"/>
          <w:i w:val="false"/>
          <w:color w:val="000000"/>
          <w:sz w:val="28"/>
        </w:rPr>
        <w:t>
      Представляется: в Министерство водных ресурсов и ирригации Республики Казахстан</w:t>
      </w:r>
    </w:p>
    <w:bookmarkEnd w:id="727"/>
    <w:bookmarkStart w:name="z835" w:id="72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w:t>
      </w:r>
    </w:p>
    <w:bookmarkEnd w:id="728"/>
    <w:bookmarkStart w:name="z836" w:id="729"/>
    <w:p>
      <w:pPr>
        <w:spacing w:after="0"/>
        <w:ind w:left="0"/>
        <w:jc w:val="both"/>
      </w:pPr>
      <w:r>
        <w:rPr>
          <w:rFonts w:ascii="Times New Roman"/>
          <w:b w:val="false"/>
          <w:i w:val="false"/>
          <w:color w:val="000000"/>
          <w:sz w:val="28"/>
        </w:rPr>
        <w:t>
      Наименование административной формы: "Ежегодная корректировка субъекта естественной монополий с учетом стимулирующего метода тарифного регулирования"</w:t>
      </w:r>
    </w:p>
    <w:bookmarkEnd w:id="729"/>
    <w:bookmarkStart w:name="z837" w:id="73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1-КСМТР</w:t>
      </w:r>
    </w:p>
    <w:bookmarkEnd w:id="730"/>
    <w:bookmarkStart w:name="z838" w:id="731"/>
    <w:p>
      <w:pPr>
        <w:spacing w:after="0"/>
        <w:ind w:left="0"/>
        <w:jc w:val="both"/>
      </w:pPr>
      <w:r>
        <w:rPr>
          <w:rFonts w:ascii="Times New Roman"/>
          <w:b w:val="false"/>
          <w:i w:val="false"/>
          <w:color w:val="000000"/>
          <w:sz w:val="28"/>
        </w:rPr>
        <w:t>
      Периодичность: годовая</w:t>
      </w:r>
    </w:p>
    <w:bookmarkEnd w:id="731"/>
    <w:bookmarkStart w:name="z839" w:id="732"/>
    <w:p>
      <w:pPr>
        <w:spacing w:after="0"/>
        <w:ind w:left="0"/>
        <w:jc w:val="both"/>
      </w:pPr>
      <w:r>
        <w:rPr>
          <w:rFonts w:ascii="Times New Roman"/>
          <w:b w:val="false"/>
          <w:i w:val="false"/>
          <w:color w:val="000000"/>
          <w:sz w:val="28"/>
        </w:rPr>
        <w:t>
      Отчетный период: 20___ год</w:t>
      </w:r>
    </w:p>
    <w:bookmarkEnd w:id="732"/>
    <w:bookmarkStart w:name="z840" w:id="73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субъекты естественной монополии, оказывающие услуги по подаче воды по каналам, подаче воды для орошения и регулирование поверхностного стока при помощи подпорных гидротехнических сооружений.</w:t>
      </w:r>
    </w:p>
    <w:bookmarkEnd w:id="733"/>
    <w:bookmarkStart w:name="z841" w:id="73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не позднее 1 мая года, следующего за отчетным периодом</w:t>
      </w:r>
    </w:p>
    <w:bookmarkEnd w:id="734"/>
    <w:bookmarkStart w:name="z842" w:id="735"/>
    <w:p>
      <w:pPr>
        <w:spacing w:after="0"/>
        <w:ind w:left="0"/>
        <w:jc w:val="both"/>
      </w:pPr>
      <w:r>
        <w:rPr>
          <w:rFonts w:ascii="Times New Roman"/>
          <w:b w:val="false"/>
          <w:i w:val="false"/>
          <w:color w:val="000000"/>
          <w:sz w:val="28"/>
        </w:rPr>
        <w:t>
      Метод сбора: в электронном виде</w:t>
      </w:r>
    </w:p>
    <w:bookmarkEnd w:id="7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736"/>
          <w:p>
            <w:pPr>
              <w:spacing w:after="20"/>
              <w:ind w:left="20"/>
              <w:jc w:val="both"/>
            </w:pPr>
          </w:p>
          <w:bookmarkEnd w:id="736"/>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4" w:id="737"/>
    <w:p>
      <w:pPr>
        <w:spacing w:after="0"/>
        <w:ind w:left="0"/>
        <w:jc w:val="left"/>
      </w:pPr>
      <w:r>
        <w:rPr>
          <w:rFonts w:ascii="Times New Roman"/>
          <w:b/>
          <w:i w:val="false"/>
          <w:color w:val="000000"/>
        </w:rPr>
        <w:t xml:space="preserve"> Ежегодная корректировка субъекта естественной монополий с учетом стимулирующего метода тарифного регулирования (краткая информация о ежегодной корректировки)</w:t>
      </w:r>
    </w:p>
    <w:bookmarkEnd w:id="737"/>
    <w:bookmarkStart w:name="z845" w:id="738"/>
    <w:p>
      <w:pPr>
        <w:spacing w:after="0"/>
        <w:ind w:left="0"/>
        <w:jc w:val="left"/>
      </w:pPr>
      <w:r>
        <w:rPr>
          <w:rFonts w:ascii="Times New Roman"/>
          <w:b/>
          <w:i w:val="false"/>
          <w:color w:val="000000"/>
        </w:rPr>
        <w:t xml:space="preserve"> ________________________________________________</w:t>
      </w:r>
    </w:p>
    <w:bookmarkEnd w:id="738"/>
    <w:bookmarkStart w:name="z846" w:id="739"/>
    <w:p>
      <w:pPr>
        <w:spacing w:after="0"/>
        <w:ind w:left="0"/>
        <w:jc w:val="left"/>
      </w:pPr>
      <w:r>
        <w:rPr>
          <w:rFonts w:ascii="Times New Roman"/>
          <w:b/>
          <w:i w:val="false"/>
          <w:color w:val="000000"/>
        </w:rPr>
        <w:t xml:space="preserve"> (наименование субъекта естественной монополии)</w:t>
      </w:r>
    </w:p>
    <w:bookmarkEnd w:id="739"/>
    <w:bookmarkStart w:name="z847" w:id="740"/>
    <w:p>
      <w:pPr>
        <w:spacing w:after="0"/>
        <w:ind w:left="0"/>
        <w:jc w:val="left"/>
      </w:pPr>
      <w:r>
        <w:rPr>
          <w:rFonts w:ascii="Times New Roman"/>
          <w:b/>
          <w:i w:val="false"/>
          <w:color w:val="000000"/>
        </w:rPr>
        <w:t xml:space="preserve"> ________________________________________________</w:t>
      </w:r>
    </w:p>
    <w:bookmarkEnd w:id="740"/>
    <w:bookmarkStart w:name="z848" w:id="741"/>
    <w:p>
      <w:pPr>
        <w:spacing w:after="0"/>
        <w:ind w:left="0"/>
        <w:jc w:val="left"/>
      </w:pPr>
      <w:r>
        <w:rPr>
          <w:rFonts w:ascii="Times New Roman"/>
          <w:b/>
          <w:i w:val="false"/>
          <w:color w:val="000000"/>
        </w:rPr>
        <w:t xml:space="preserve"> (наименование вида регулируемых услуг)</w:t>
      </w:r>
    </w:p>
    <w:bookmarkEnd w:id="7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742"/>
          <w:p>
            <w:pPr>
              <w:spacing w:after="20"/>
              <w:ind w:left="20"/>
              <w:jc w:val="both"/>
            </w:pPr>
            <w:r>
              <w:rPr>
                <w:rFonts w:ascii="Times New Roman"/>
                <w:b w:val="false"/>
                <w:i w:val="false"/>
                <w:color w:val="000000"/>
                <w:sz w:val="20"/>
              </w:rPr>
              <w:t>
Значение</w:t>
            </w:r>
          </w:p>
          <w:bookmarkEnd w:id="742"/>
          <w:p>
            <w:pPr>
              <w:spacing w:after="20"/>
              <w:ind w:left="20"/>
              <w:jc w:val="both"/>
            </w:pPr>
            <w:r>
              <w:rPr>
                <w:rFonts w:ascii="Times New Roman"/>
                <w:b w:val="false"/>
                <w:i w:val="false"/>
                <w:color w:val="000000"/>
                <w:sz w:val="20"/>
              </w:rPr>
              <w:t>
(тысяч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предельной доходности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неконтролируемых операционных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амортизационных отчислений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допустимой прибыли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 изменение инфляции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Прогнозируемый объем (м3) на следующий год, согласно утвержденному тарифу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тарифов (теңге за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bookmarkStart w:name="z850" w:id="743"/>
      <w:r>
        <w:rPr>
          <w:rFonts w:ascii="Times New Roman"/>
          <w:b w:val="false"/>
          <w:i w:val="false"/>
          <w:color w:val="000000"/>
          <w:sz w:val="28"/>
        </w:rPr>
        <w:t>
      Телефон ______________________________________________________________</w:t>
      </w:r>
    </w:p>
    <w:bookmarkEnd w:id="743"/>
    <w:p>
      <w:pPr>
        <w:spacing w:after="0"/>
        <w:ind w:left="0"/>
        <w:jc w:val="both"/>
      </w:pPr>
      <w:r>
        <w:rPr>
          <w:rFonts w:ascii="Times New Roman"/>
          <w:b w:val="false"/>
          <w:i w:val="false"/>
          <w:color w:val="000000"/>
          <w:sz w:val="28"/>
        </w:rPr>
        <w:t xml:space="preserve">       Адрес электронной почты _______________________________________________</w:t>
      </w:r>
    </w:p>
    <w:p>
      <w:pPr>
        <w:spacing w:after="0"/>
        <w:ind w:left="0"/>
        <w:jc w:val="both"/>
      </w:pPr>
      <w:r>
        <w:rPr>
          <w:rFonts w:ascii="Times New Roman"/>
          <w:b w:val="false"/>
          <w:i w:val="false"/>
          <w:color w:val="000000"/>
          <w:sz w:val="28"/>
        </w:rPr>
        <w:t xml:space="preserve">       Исполнитель 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 xml:space="preserve">       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1,</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данных</w:t>
            </w:r>
          </w:p>
        </w:tc>
      </w:tr>
    </w:tbl>
    <w:bookmarkStart w:name="z853" w:id="74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"Ежегодная корректировка субъекта естественной монополий с учетом стимулирующего метода тарифного регулирования" (индекс: 1-КСМТР, периодичность: годовая)</w:t>
      </w:r>
    </w:p>
    <w:bookmarkEnd w:id="744"/>
    <w:bookmarkStart w:name="z854" w:id="745"/>
    <w:p>
      <w:pPr>
        <w:spacing w:after="0"/>
        <w:ind w:left="0"/>
        <w:jc w:val="left"/>
      </w:pPr>
      <w:r>
        <w:rPr>
          <w:rFonts w:ascii="Times New Roman"/>
          <w:b/>
          <w:i w:val="false"/>
          <w:color w:val="000000"/>
        </w:rPr>
        <w:t xml:space="preserve"> Глава 1. Общие положения</w:t>
      </w:r>
    </w:p>
    <w:bookmarkEnd w:id="745"/>
    <w:bookmarkStart w:name="z855" w:id="746"/>
    <w:p>
      <w:pPr>
        <w:spacing w:after="0"/>
        <w:ind w:left="0"/>
        <w:jc w:val="both"/>
      </w:pPr>
      <w:r>
        <w:rPr>
          <w:rFonts w:ascii="Times New Roman"/>
          <w:b w:val="false"/>
          <w:i w:val="false"/>
          <w:color w:val="000000"/>
          <w:sz w:val="28"/>
        </w:rPr>
        <w:t>
      1. Настоящее пояснение предназначено для подготовки ежегодной корректировки субъекта естественной монополий с учетом стимулирующего метода тарифного регулирования".</w:t>
      </w:r>
    </w:p>
    <w:bookmarkEnd w:id="746"/>
    <w:bookmarkStart w:name="z856" w:id="747"/>
    <w:p>
      <w:pPr>
        <w:spacing w:after="0"/>
        <w:ind w:left="0"/>
        <w:jc w:val="both"/>
      </w:pPr>
      <w:r>
        <w:rPr>
          <w:rFonts w:ascii="Times New Roman"/>
          <w:b w:val="false"/>
          <w:i w:val="false"/>
          <w:color w:val="000000"/>
          <w:sz w:val="28"/>
        </w:rPr>
        <w:t>
      2. При рассмотрений ежегодной корректировки субъекта естественной монополий с учетом стимулирующего метода тарифного регулирования, уполномоченный орган и субъекты естественной монополии руководствуются настоящими Правилами и нормативными правовыми актами, устанавливающими стандарты бухгалтерского учета, налоговым законодательством Республики Казахстан.</w:t>
      </w:r>
    </w:p>
    <w:bookmarkEnd w:id="747"/>
    <w:bookmarkStart w:name="z857" w:id="748"/>
    <w:p>
      <w:pPr>
        <w:spacing w:after="0"/>
        <w:ind w:left="0"/>
        <w:jc w:val="both"/>
      </w:pPr>
      <w:r>
        <w:rPr>
          <w:rFonts w:ascii="Times New Roman"/>
          <w:b w:val="false"/>
          <w:i w:val="false"/>
          <w:color w:val="000000"/>
          <w:sz w:val="28"/>
        </w:rPr>
        <w:t>
      Ответственность за полноту, обоснованность и достоверность расчетов, документов, информации и других материалов, несет субъект естественной монополии в соответствии с законами Республики Казахстан.</w:t>
      </w:r>
    </w:p>
    <w:bookmarkEnd w:id="748"/>
    <w:bookmarkStart w:name="z858" w:id="749"/>
    <w:p>
      <w:pPr>
        <w:spacing w:after="0"/>
        <w:ind w:left="0"/>
        <w:jc w:val="left"/>
      </w:pPr>
      <w:r>
        <w:rPr>
          <w:rFonts w:ascii="Times New Roman"/>
          <w:b/>
          <w:i w:val="false"/>
          <w:color w:val="000000"/>
        </w:rPr>
        <w:t xml:space="preserve"> Глава 2. Пояснение по заполнению формы</w:t>
      </w:r>
    </w:p>
    <w:bookmarkEnd w:id="749"/>
    <w:bookmarkStart w:name="z859" w:id="750"/>
    <w:p>
      <w:pPr>
        <w:spacing w:after="0"/>
        <w:ind w:left="0"/>
        <w:jc w:val="both"/>
      </w:pPr>
      <w:r>
        <w:rPr>
          <w:rFonts w:ascii="Times New Roman"/>
          <w:b w:val="false"/>
          <w:i w:val="false"/>
          <w:color w:val="000000"/>
          <w:sz w:val="28"/>
        </w:rPr>
        <w:t>
      3. в строке 1 указывается корректировка предельной доходности субъекта, в значениях тысяч теңге;</w:t>
      </w:r>
    </w:p>
    <w:bookmarkEnd w:id="750"/>
    <w:bookmarkStart w:name="z860" w:id="751"/>
    <w:p>
      <w:pPr>
        <w:spacing w:after="0"/>
        <w:ind w:left="0"/>
        <w:jc w:val="both"/>
      </w:pPr>
      <w:r>
        <w:rPr>
          <w:rFonts w:ascii="Times New Roman"/>
          <w:b w:val="false"/>
          <w:i w:val="false"/>
          <w:color w:val="000000"/>
          <w:sz w:val="28"/>
        </w:rPr>
        <w:t>
      4. в строке 2 указывается корректировка неконтролируемых операционных расходов, в значениях тысяч теңге;</w:t>
      </w:r>
    </w:p>
    <w:bookmarkEnd w:id="751"/>
    <w:bookmarkStart w:name="z861" w:id="752"/>
    <w:p>
      <w:pPr>
        <w:spacing w:after="0"/>
        <w:ind w:left="0"/>
        <w:jc w:val="both"/>
      </w:pPr>
      <w:r>
        <w:rPr>
          <w:rFonts w:ascii="Times New Roman"/>
          <w:b w:val="false"/>
          <w:i w:val="false"/>
          <w:color w:val="000000"/>
          <w:sz w:val="28"/>
        </w:rPr>
        <w:t>
      5. в строке 3 указывается корректировка амортизационных отчислений, в значениях тысяч теңге;</w:t>
      </w:r>
    </w:p>
    <w:bookmarkEnd w:id="752"/>
    <w:bookmarkStart w:name="z862" w:id="753"/>
    <w:p>
      <w:pPr>
        <w:spacing w:after="0"/>
        <w:ind w:left="0"/>
        <w:jc w:val="both"/>
      </w:pPr>
      <w:r>
        <w:rPr>
          <w:rFonts w:ascii="Times New Roman"/>
          <w:b w:val="false"/>
          <w:i w:val="false"/>
          <w:color w:val="000000"/>
          <w:sz w:val="28"/>
        </w:rPr>
        <w:t>
      6. в строке 4 указывается корректировка допустимой прибыли, в значениях тысяч теңге;</w:t>
      </w:r>
    </w:p>
    <w:bookmarkEnd w:id="753"/>
    <w:bookmarkStart w:name="z863" w:id="754"/>
    <w:p>
      <w:pPr>
        <w:spacing w:after="0"/>
        <w:ind w:left="0"/>
        <w:jc w:val="both"/>
      </w:pPr>
      <w:r>
        <w:rPr>
          <w:rFonts w:ascii="Times New Roman"/>
          <w:b w:val="false"/>
          <w:i w:val="false"/>
          <w:color w:val="000000"/>
          <w:sz w:val="28"/>
        </w:rPr>
        <w:t>
      7. в строке 5 указывается корректировка на изменение инфляции, в значениях тысяч теңге;</w:t>
      </w:r>
    </w:p>
    <w:bookmarkEnd w:id="754"/>
    <w:bookmarkStart w:name="z864" w:id="755"/>
    <w:p>
      <w:pPr>
        <w:spacing w:after="0"/>
        <w:ind w:left="0"/>
        <w:jc w:val="both"/>
      </w:pPr>
      <w:r>
        <w:rPr>
          <w:rFonts w:ascii="Times New Roman"/>
          <w:b w:val="false"/>
          <w:i w:val="false"/>
          <w:color w:val="000000"/>
          <w:sz w:val="28"/>
        </w:rPr>
        <w:t>
      8. в строке 5 указывается итоговые сведения, в значениях тысяч теңге;</w:t>
      </w:r>
    </w:p>
    <w:bookmarkEnd w:id="755"/>
    <w:bookmarkStart w:name="z865" w:id="756"/>
    <w:p>
      <w:pPr>
        <w:spacing w:after="0"/>
        <w:ind w:left="0"/>
        <w:jc w:val="both"/>
      </w:pPr>
      <w:r>
        <w:rPr>
          <w:rFonts w:ascii="Times New Roman"/>
          <w:b w:val="false"/>
          <w:i w:val="false"/>
          <w:color w:val="000000"/>
          <w:sz w:val="28"/>
        </w:rPr>
        <w:t>
      9. также в отдельных строках указываются прогнозируемые объемы (м3) на следующий год, согласно утвержденному тарифу, также корректировка тарифов (теңге за м3), в значениях тысяч теңге.</w:t>
      </w:r>
    </w:p>
    <w:bookmarkEnd w:id="7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Формы, предназначеные для</w:t>
            </w:r>
            <w:r>
              <w:br/>
            </w:r>
            <w:r>
              <w:rPr>
                <w:rFonts w:ascii="Times New Roman"/>
                <w:b w:val="false"/>
                <w:i w:val="false"/>
                <w:color w:val="000000"/>
                <w:sz w:val="20"/>
              </w:rPr>
              <w:t>сбора административных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данных</w:t>
            </w:r>
          </w:p>
        </w:tc>
      </w:tr>
    </w:tbl>
    <w:bookmarkStart w:name="z869" w:id="757"/>
    <w:p>
      <w:pPr>
        <w:spacing w:after="0"/>
        <w:ind w:left="0"/>
        <w:jc w:val="both"/>
      </w:pPr>
      <w:r>
        <w:rPr>
          <w:rFonts w:ascii="Times New Roman"/>
          <w:b w:val="false"/>
          <w:i w:val="false"/>
          <w:color w:val="000000"/>
          <w:sz w:val="28"/>
        </w:rPr>
        <w:t>
      Представляется: в Министерство водных ресурсов и ирригации Республики Казахстан</w:t>
      </w:r>
    </w:p>
    <w:bookmarkEnd w:id="757"/>
    <w:bookmarkStart w:name="z870" w:id="75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w:t>
      </w:r>
    </w:p>
    <w:bookmarkEnd w:id="758"/>
    <w:bookmarkStart w:name="z871" w:id="759"/>
    <w:p>
      <w:pPr>
        <w:spacing w:after="0"/>
        <w:ind w:left="0"/>
        <w:jc w:val="both"/>
      </w:pPr>
      <w:r>
        <w:rPr>
          <w:rFonts w:ascii="Times New Roman"/>
          <w:b w:val="false"/>
          <w:i w:val="false"/>
          <w:color w:val="000000"/>
          <w:sz w:val="28"/>
        </w:rPr>
        <w:t>
      Наименование административной формы: "Корректировка предельной доходности субъекта естественной монополий с учетом стимулирующего метода тарифного регулирования"</w:t>
      </w:r>
    </w:p>
    <w:bookmarkEnd w:id="759"/>
    <w:bookmarkStart w:name="z872" w:id="76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1-КПДСМ</w:t>
      </w:r>
    </w:p>
    <w:bookmarkEnd w:id="760"/>
    <w:bookmarkStart w:name="z873" w:id="761"/>
    <w:p>
      <w:pPr>
        <w:spacing w:after="0"/>
        <w:ind w:left="0"/>
        <w:jc w:val="both"/>
      </w:pPr>
      <w:r>
        <w:rPr>
          <w:rFonts w:ascii="Times New Roman"/>
          <w:b w:val="false"/>
          <w:i w:val="false"/>
          <w:color w:val="000000"/>
          <w:sz w:val="28"/>
        </w:rPr>
        <w:t>
      Периодичность: годовая</w:t>
      </w:r>
    </w:p>
    <w:bookmarkEnd w:id="761"/>
    <w:bookmarkStart w:name="z874" w:id="762"/>
    <w:p>
      <w:pPr>
        <w:spacing w:after="0"/>
        <w:ind w:left="0"/>
        <w:jc w:val="both"/>
      </w:pPr>
      <w:r>
        <w:rPr>
          <w:rFonts w:ascii="Times New Roman"/>
          <w:b w:val="false"/>
          <w:i w:val="false"/>
          <w:color w:val="000000"/>
          <w:sz w:val="28"/>
        </w:rPr>
        <w:t>
      Отчетный период: 20___ год</w:t>
      </w:r>
    </w:p>
    <w:bookmarkEnd w:id="762"/>
    <w:bookmarkStart w:name="z875" w:id="76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субъекты естественной монополии, оказывающие услуги по подаче воды по каналам, подаче воды для орошения и регулирование поверхностного стока при помощи подпорных гидротехнических сооружений.</w:t>
      </w:r>
    </w:p>
    <w:bookmarkEnd w:id="763"/>
    <w:bookmarkStart w:name="z876" w:id="76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не позднее 1 мая года, следующего за отчетным периодом</w:t>
      </w:r>
    </w:p>
    <w:bookmarkEnd w:id="764"/>
    <w:bookmarkStart w:name="z877" w:id="765"/>
    <w:p>
      <w:pPr>
        <w:spacing w:after="0"/>
        <w:ind w:left="0"/>
        <w:jc w:val="both"/>
      </w:pPr>
      <w:r>
        <w:rPr>
          <w:rFonts w:ascii="Times New Roman"/>
          <w:b w:val="false"/>
          <w:i w:val="false"/>
          <w:color w:val="000000"/>
          <w:sz w:val="28"/>
        </w:rPr>
        <w:t>
      Метод сбора: в электронном виде</w:t>
      </w:r>
    </w:p>
    <w:bookmarkEnd w:id="7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766"/>
          <w:p>
            <w:pPr>
              <w:spacing w:after="20"/>
              <w:ind w:left="20"/>
              <w:jc w:val="both"/>
            </w:pPr>
          </w:p>
          <w:bookmarkEnd w:id="766"/>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79" w:id="767"/>
      <w:r>
        <w:rPr>
          <w:rFonts w:ascii="Times New Roman"/>
          <w:b w:val="false"/>
          <w:i w:val="false"/>
          <w:color w:val="000000"/>
          <w:sz w:val="28"/>
        </w:rPr>
        <w:t>
      Корректировка предельной доходности субъекта естественной монополий с учетом стимулирующего метода тарифного регулирования ___________________________________</w:t>
      </w:r>
    </w:p>
    <w:bookmarkEnd w:id="767"/>
    <w:p>
      <w:pPr>
        <w:spacing w:after="0"/>
        <w:ind w:left="0"/>
        <w:jc w:val="both"/>
      </w:pPr>
      <w:r>
        <w:rPr>
          <w:rFonts w:ascii="Times New Roman"/>
          <w:b w:val="false"/>
          <w:i w:val="false"/>
          <w:color w:val="000000"/>
          <w:sz w:val="28"/>
        </w:rPr>
        <w:t xml:space="preserve">                                     (наименование субъекта естественной монополии)</w:t>
      </w:r>
    </w:p>
    <w:p>
      <w:pPr>
        <w:spacing w:after="0"/>
        <w:ind w:left="0"/>
        <w:jc w:val="both"/>
      </w:pPr>
      <w:r>
        <w:rPr>
          <w:rFonts w:ascii="Times New Roman"/>
          <w:b w:val="false"/>
          <w:i w:val="false"/>
          <w:color w:val="000000"/>
          <w:sz w:val="28"/>
        </w:rPr>
        <w:t xml:space="preserve">                               __________________________________________________</w:t>
      </w:r>
    </w:p>
    <w:p>
      <w:pPr>
        <w:spacing w:after="0"/>
        <w:ind w:left="0"/>
        <w:jc w:val="both"/>
      </w:pPr>
      <w:r>
        <w:rPr>
          <w:rFonts w:ascii="Times New Roman"/>
          <w:b w:val="false"/>
          <w:i w:val="false"/>
          <w:color w:val="000000"/>
          <w:sz w:val="28"/>
        </w:rPr>
        <w:t xml:space="preserve">                                     (наименование вида регулируемых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Утвержденное значение на текущий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значение за текущий год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Расчетное значение (3 месяца), включенное в корректировку предыдущего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768"/>
          <w:p>
            <w:pPr>
              <w:spacing w:after="20"/>
              <w:ind w:left="20"/>
              <w:jc w:val="both"/>
            </w:pPr>
            <w:r>
              <w:rPr>
                <w:rFonts w:ascii="Times New Roman"/>
                <w:b w:val="false"/>
                <w:i w:val="false"/>
                <w:color w:val="000000"/>
                <w:sz w:val="20"/>
              </w:rPr>
              <w:t>
Фактическое значение</w:t>
            </w:r>
          </w:p>
          <w:bookmarkEnd w:id="768"/>
          <w:p>
            <w:pPr>
              <w:spacing w:after="20"/>
              <w:ind w:left="20"/>
              <w:jc w:val="both"/>
            </w:pPr>
            <w:r>
              <w:rPr>
                <w:rFonts w:ascii="Times New Roman"/>
                <w:b w:val="false"/>
                <w:i w:val="false"/>
                <w:color w:val="000000"/>
                <w:sz w:val="20"/>
              </w:rPr>
              <w:t>
(за ранее оцененные три месяца) для корректировки предыдущего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значения (9 месяцев)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Расчетные значения (3 месяца)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средний тариф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объем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предельной доходности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=1x(3-2) за текущий год плюс 1x (расчетное значение – фактическое значение) за предыдущий год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bookmarkStart w:name="z881" w:id="769"/>
      <w:r>
        <w:rPr>
          <w:rFonts w:ascii="Times New Roman"/>
          <w:b w:val="false"/>
          <w:i w:val="false"/>
          <w:color w:val="000000"/>
          <w:sz w:val="28"/>
        </w:rPr>
        <w:t>
      Телефон ______________________________________________________________</w:t>
      </w:r>
    </w:p>
    <w:bookmarkEnd w:id="769"/>
    <w:p>
      <w:pPr>
        <w:spacing w:after="0"/>
        <w:ind w:left="0"/>
        <w:jc w:val="both"/>
      </w:pPr>
      <w:r>
        <w:rPr>
          <w:rFonts w:ascii="Times New Roman"/>
          <w:b w:val="false"/>
          <w:i w:val="false"/>
          <w:color w:val="000000"/>
          <w:sz w:val="28"/>
        </w:rPr>
        <w:t xml:space="preserve">       Адрес электронной почты _______________________________________________</w:t>
      </w:r>
    </w:p>
    <w:p>
      <w:pPr>
        <w:spacing w:after="0"/>
        <w:ind w:left="0"/>
        <w:jc w:val="both"/>
      </w:pPr>
      <w:r>
        <w:rPr>
          <w:rFonts w:ascii="Times New Roman"/>
          <w:b w:val="false"/>
          <w:i w:val="false"/>
          <w:color w:val="000000"/>
          <w:sz w:val="28"/>
        </w:rPr>
        <w:t xml:space="preserve">       Исполнитель 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 xml:space="preserve">       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2,</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883" w:id="77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"Корректировка предельной доходности субъекта естественной монополий с учетом стимулирующего метода тарифного регулирования" (индекс: 1-КПДСМ, периодичность: годовая)</w:t>
      </w:r>
    </w:p>
    <w:bookmarkEnd w:id="770"/>
    <w:bookmarkStart w:name="z884" w:id="771"/>
    <w:p>
      <w:pPr>
        <w:spacing w:after="0"/>
        <w:ind w:left="0"/>
        <w:jc w:val="left"/>
      </w:pPr>
      <w:r>
        <w:rPr>
          <w:rFonts w:ascii="Times New Roman"/>
          <w:b/>
          <w:i w:val="false"/>
          <w:color w:val="000000"/>
        </w:rPr>
        <w:t xml:space="preserve"> Глава 1. Общие положения</w:t>
      </w:r>
    </w:p>
    <w:bookmarkEnd w:id="771"/>
    <w:bookmarkStart w:name="z885" w:id="772"/>
    <w:p>
      <w:pPr>
        <w:spacing w:after="0"/>
        <w:ind w:left="0"/>
        <w:jc w:val="both"/>
      </w:pPr>
      <w:r>
        <w:rPr>
          <w:rFonts w:ascii="Times New Roman"/>
          <w:b w:val="false"/>
          <w:i w:val="false"/>
          <w:color w:val="000000"/>
          <w:sz w:val="28"/>
        </w:rPr>
        <w:t>
      1. Настоящее пояснение предназначено для подготовки корректировки предельной доходности субъекта естественной монополий с учетом стимулирующего метода тарифного регулирования".</w:t>
      </w:r>
    </w:p>
    <w:bookmarkEnd w:id="772"/>
    <w:bookmarkStart w:name="z886" w:id="773"/>
    <w:p>
      <w:pPr>
        <w:spacing w:after="0"/>
        <w:ind w:left="0"/>
        <w:jc w:val="both"/>
      </w:pPr>
      <w:r>
        <w:rPr>
          <w:rFonts w:ascii="Times New Roman"/>
          <w:b w:val="false"/>
          <w:i w:val="false"/>
          <w:color w:val="000000"/>
          <w:sz w:val="28"/>
        </w:rPr>
        <w:t>
      2. При рассмотрений корректировки предельной доходности субъекта естественной монополий с учетом стимулирующего метода тарифного регулирования, уполномоченный орган и субъекты естественной монополии руководствуются настоящими Правилами и нормативными правовыми актами, устанавливающими стандарты бухгалтерского учета, налоговым законодательством Республики Казахстан.</w:t>
      </w:r>
    </w:p>
    <w:bookmarkEnd w:id="773"/>
    <w:bookmarkStart w:name="z887" w:id="774"/>
    <w:p>
      <w:pPr>
        <w:spacing w:after="0"/>
        <w:ind w:left="0"/>
        <w:jc w:val="both"/>
      </w:pPr>
      <w:r>
        <w:rPr>
          <w:rFonts w:ascii="Times New Roman"/>
          <w:b w:val="false"/>
          <w:i w:val="false"/>
          <w:color w:val="000000"/>
          <w:sz w:val="28"/>
        </w:rPr>
        <w:t>
      Ответственность за полноту, обоснованность и достоверность расчетов, документов, информации и других материалов, несет субъект естественной монополии в соответствии с законами Республики Казахстан.</w:t>
      </w:r>
    </w:p>
    <w:bookmarkEnd w:id="774"/>
    <w:bookmarkStart w:name="z888" w:id="775"/>
    <w:p>
      <w:pPr>
        <w:spacing w:after="0"/>
        <w:ind w:left="0"/>
        <w:jc w:val="left"/>
      </w:pPr>
      <w:r>
        <w:rPr>
          <w:rFonts w:ascii="Times New Roman"/>
          <w:b/>
          <w:i w:val="false"/>
          <w:color w:val="000000"/>
        </w:rPr>
        <w:t xml:space="preserve"> Глава 2. Пояснение по заполнению формы</w:t>
      </w:r>
    </w:p>
    <w:bookmarkEnd w:id="775"/>
    <w:bookmarkStart w:name="z889" w:id="776"/>
    <w:p>
      <w:pPr>
        <w:spacing w:after="0"/>
        <w:ind w:left="0"/>
        <w:jc w:val="both"/>
      </w:pPr>
      <w:r>
        <w:rPr>
          <w:rFonts w:ascii="Times New Roman"/>
          <w:b w:val="false"/>
          <w:i w:val="false"/>
          <w:color w:val="000000"/>
          <w:sz w:val="28"/>
        </w:rPr>
        <w:t>
      3. в графе 1 указывается порядковый номер;</w:t>
      </w:r>
    </w:p>
    <w:bookmarkEnd w:id="776"/>
    <w:bookmarkStart w:name="z890" w:id="777"/>
    <w:p>
      <w:pPr>
        <w:spacing w:after="0"/>
        <w:ind w:left="0"/>
        <w:jc w:val="both"/>
      </w:pPr>
      <w:r>
        <w:rPr>
          <w:rFonts w:ascii="Times New Roman"/>
          <w:b w:val="false"/>
          <w:i w:val="false"/>
          <w:color w:val="000000"/>
          <w:sz w:val="28"/>
        </w:rPr>
        <w:t>
      4. в графе 2 указывается наименование показателей тарифа, утвержденной уполномоченным органом;</w:t>
      </w:r>
    </w:p>
    <w:bookmarkEnd w:id="777"/>
    <w:bookmarkStart w:name="z891" w:id="778"/>
    <w:p>
      <w:pPr>
        <w:spacing w:after="0"/>
        <w:ind w:left="0"/>
        <w:jc w:val="both"/>
      </w:pPr>
      <w:r>
        <w:rPr>
          <w:rFonts w:ascii="Times New Roman"/>
          <w:b w:val="false"/>
          <w:i w:val="false"/>
          <w:color w:val="000000"/>
          <w:sz w:val="28"/>
        </w:rPr>
        <w:t>
      5. в графе 3 указывается единица измерения;</w:t>
      </w:r>
    </w:p>
    <w:bookmarkEnd w:id="778"/>
    <w:bookmarkStart w:name="z892" w:id="779"/>
    <w:p>
      <w:pPr>
        <w:spacing w:after="0"/>
        <w:ind w:left="0"/>
        <w:jc w:val="both"/>
      </w:pPr>
      <w:r>
        <w:rPr>
          <w:rFonts w:ascii="Times New Roman"/>
          <w:b w:val="false"/>
          <w:i w:val="false"/>
          <w:color w:val="000000"/>
          <w:sz w:val="28"/>
        </w:rPr>
        <w:t>
      6. в графе 4 указывается утвержденное значение на текущий отчетный год;</w:t>
      </w:r>
    </w:p>
    <w:bookmarkEnd w:id="779"/>
    <w:bookmarkStart w:name="z893" w:id="780"/>
    <w:p>
      <w:pPr>
        <w:spacing w:after="0"/>
        <w:ind w:left="0"/>
        <w:jc w:val="both"/>
      </w:pPr>
      <w:r>
        <w:rPr>
          <w:rFonts w:ascii="Times New Roman"/>
          <w:b w:val="false"/>
          <w:i w:val="false"/>
          <w:color w:val="000000"/>
          <w:sz w:val="28"/>
        </w:rPr>
        <w:t>
      7. в графах 5 и 6 указываются фактическое значение за текущий год;</w:t>
      </w:r>
    </w:p>
    <w:bookmarkEnd w:id="780"/>
    <w:bookmarkStart w:name="z894" w:id="781"/>
    <w:p>
      <w:pPr>
        <w:spacing w:after="0"/>
        <w:ind w:left="0"/>
        <w:jc w:val="both"/>
      </w:pPr>
      <w:r>
        <w:rPr>
          <w:rFonts w:ascii="Times New Roman"/>
          <w:b w:val="false"/>
          <w:i w:val="false"/>
          <w:color w:val="000000"/>
          <w:sz w:val="28"/>
        </w:rPr>
        <w:t>
      8. в графе 7 указывается расчетное значение (3 месяца), включенное в корректировку предыдущего года;</w:t>
      </w:r>
    </w:p>
    <w:bookmarkEnd w:id="781"/>
    <w:bookmarkStart w:name="z895" w:id="782"/>
    <w:p>
      <w:pPr>
        <w:spacing w:after="0"/>
        <w:ind w:left="0"/>
        <w:jc w:val="both"/>
      </w:pPr>
      <w:r>
        <w:rPr>
          <w:rFonts w:ascii="Times New Roman"/>
          <w:b w:val="false"/>
          <w:i w:val="false"/>
          <w:color w:val="000000"/>
          <w:sz w:val="28"/>
        </w:rPr>
        <w:t>
      9. в графе 8 указывается фактическое значение (за ранее оцененные три месяца) для корректировки предыдущего года;</w:t>
      </w:r>
    </w:p>
    <w:bookmarkEnd w:id="782"/>
    <w:bookmarkStart w:name="z896" w:id="783"/>
    <w:p>
      <w:pPr>
        <w:spacing w:after="0"/>
        <w:ind w:left="0"/>
        <w:jc w:val="both"/>
      </w:pPr>
      <w:r>
        <w:rPr>
          <w:rFonts w:ascii="Times New Roman"/>
          <w:b w:val="false"/>
          <w:i w:val="false"/>
          <w:color w:val="000000"/>
          <w:sz w:val="28"/>
        </w:rPr>
        <w:t>
      10. в графе 9 указывается пояснение по каждому показателю.</w:t>
      </w:r>
    </w:p>
    <w:bookmarkEnd w:id="7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Формы, предназначеные для</w:t>
            </w:r>
            <w:r>
              <w:br/>
            </w:r>
            <w:r>
              <w:rPr>
                <w:rFonts w:ascii="Times New Roman"/>
                <w:b w:val="false"/>
                <w:i w:val="false"/>
                <w:color w:val="000000"/>
                <w:sz w:val="20"/>
              </w:rPr>
              <w:t>сбора административных данных</w:t>
            </w:r>
          </w:p>
        </w:tc>
      </w:tr>
    </w:tbl>
    <w:bookmarkStart w:name="z899" w:id="784"/>
    <w:p>
      <w:pPr>
        <w:spacing w:after="0"/>
        <w:ind w:left="0"/>
        <w:jc w:val="both"/>
      </w:pPr>
      <w:r>
        <w:rPr>
          <w:rFonts w:ascii="Times New Roman"/>
          <w:b w:val="false"/>
          <w:i w:val="false"/>
          <w:color w:val="000000"/>
          <w:sz w:val="28"/>
        </w:rPr>
        <w:t>
      Представляется: в Министерство водных ресурсов и ирригации Республики Казахстан</w:t>
      </w:r>
    </w:p>
    <w:bookmarkEnd w:id="784"/>
    <w:bookmarkStart w:name="z900" w:id="78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w:t>
      </w:r>
    </w:p>
    <w:bookmarkEnd w:id="785"/>
    <w:bookmarkStart w:name="z901" w:id="786"/>
    <w:p>
      <w:pPr>
        <w:spacing w:after="0"/>
        <w:ind w:left="0"/>
        <w:jc w:val="both"/>
      </w:pPr>
      <w:r>
        <w:rPr>
          <w:rFonts w:ascii="Times New Roman"/>
          <w:b w:val="false"/>
          <w:i w:val="false"/>
          <w:color w:val="000000"/>
          <w:sz w:val="28"/>
        </w:rPr>
        <w:t>
      Наименование административной формы: "Корректировка неконтролируемых затрат субъекта естественной монополий с учетом стимулирующего метода тарифного регулирования".</w:t>
      </w:r>
    </w:p>
    <w:bookmarkEnd w:id="786"/>
    <w:bookmarkStart w:name="z902" w:id="78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1-КНЗСМ</w:t>
      </w:r>
    </w:p>
    <w:bookmarkEnd w:id="787"/>
    <w:bookmarkStart w:name="z903" w:id="788"/>
    <w:p>
      <w:pPr>
        <w:spacing w:after="0"/>
        <w:ind w:left="0"/>
        <w:jc w:val="both"/>
      </w:pPr>
      <w:r>
        <w:rPr>
          <w:rFonts w:ascii="Times New Roman"/>
          <w:b w:val="false"/>
          <w:i w:val="false"/>
          <w:color w:val="000000"/>
          <w:sz w:val="28"/>
        </w:rPr>
        <w:t>
      Периодичность: годовая</w:t>
      </w:r>
    </w:p>
    <w:bookmarkEnd w:id="788"/>
    <w:bookmarkStart w:name="z904" w:id="789"/>
    <w:p>
      <w:pPr>
        <w:spacing w:after="0"/>
        <w:ind w:left="0"/>
        <w:jc w:val="both"/>
      </w:pPr>
      <w:r>
        <w:rPr>
          <w:rFonts w:ascii="Times New Roman"/>
          <w:b w:val="false"/>
          <w:i w:val="false"/>
          <w:color w:val="000000"/>
          <w:sz w:val="28"/>
        </w:rPr>
        <w:t>
      Отчетный период: 20___ год</w:t>
      </w:r>
    </w:p>
    <w:bookmarkEnd w:id="789"/>
    <w:bookmarkStart w:name="z905" w:id="79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субъекты естественной монополии, оказывающие услуги по подаче воды по каналам, подаче воды для орошения и регулирование поверхностного стока при помощи подпорных гидротехнических сооружений.</w:t>
      </w:r>
    </w:p>
    <w:bookmarkEnd w:id="790"/>
    <w:bookmarkStart w:name="z906" w:id="79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не позднее 1 мая года, следующего за отчетным периодом</w:t>
      </w:r>
    </w:p>
    <w:bookmarkEnd w:id="791"/>
    <w:bookmarkStart w:name="z907" w:id="792"/>
    <w:p>
      <w:pPr>
        <w:spacing w:after="0"/>
        <w:ind w:left="0"/>
        <w:jc w:val="both"/>
      </w:pPr>
      <w:r>
        <w:rPr>
          <w:rFonts w:ascii="Times New Roman"/>
          <w:b w:val="false"/>
          <w:i w:val="false"/>
          <w:color w:val="000000"/>
          <w:sz w:val="28"/>
        </w:rPr>
        <w:t>
      Метод сбора: в электронном виде</w:t>
      </w:r>
    </w:p>
    <w:bookmarkEnd w:id="7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793"/>
          <w:p>
            <w:pPr>
              <w:spacing w:after="20"/>
              <w:ind w:left="20"/>
              <w:jc w:val="both"/>
            </w:pPr>
          </w:p>
          <w:bookmarkEnd w:id="793"/>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09" w:id="794"/>
      <w:r>
        <w:rPr>
          <w:rFonts w:ascii="Times New Roman"/>
          <w:b w:val="false"/>
          <w:i w:val="false"/>
          <w:color w:val="000000"/>
          <w:sz w:val="28"/>
        </w:rPr>
        <w:t>
      Корректировка неконтролируемых затрат субъекта естественной монополий с учетом стимулирующего метода тарифного регулирования ___________________________________</w:t>
      </w:r>
    </w:p>
    <w:bookmarkEnd w:id="794"/>
    <w:p>
      <w:pPr>
        <w:spacing w:after="0"/>
        <w:ind w:left="0"/>
        <w:jc w:val="both"/>
      </w:pPr>
      <w:r>
        <w:rPr>
          <w:rFonts w:ascii="Times New Roman"/>
          <w:b w:val="false"/>
          <w:i w:val="false"/>
          <w:color w:val="000000"/>
          <w:sz w:val="28"/>
        </w:rPr>
        <w:t xml:space="preserve">                                     (наименование субъекта естественной монополии)</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вида регулируемых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Утвержденное значение на текущий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значение за текущий год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795"/>
          <w:p>
            <w:pPr>
              <w:spacing w:after="20"/>
              <w:ind w:left="20"/>
              <w:jc w:val="both"/>
            </w:pPr>
            <w:r>
              <w:rPr>
                <w:rFonts w:ascii="Times New Roman"/>
                <w:b w:val="false"/>
                <w:i w:val="false"/>
                <w:color w:val="000000"/>
                <w:sz w:val="20"/>
              </w:rPr>
              <w:t>
Расчетное значение</w:t>
            </w:r>
          </w:p>
          <w:bookmarkEnd w:id="795"/>
          <w:p>
            <w:pPr>
              <w:spacing w:after="20"/>
              <w:ind w:left="20"/>
              <w:jc w:val="both"/>
            </w:pPr>
            <w:r>
              <w:rPr>
                <w:rFonts w:ascii="Times New Roman"/>
                <w:b w:val="false"/>
                <w:i w:val="false"/>
                <w:color w:val="000000"/>
                <w:sz w:val="20"/>
              </w:rPr>
              <w:t>
(3 месяца), включенное в корректировку предыдущего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796"/>
          <w:p>
            <w:pPr>
              <w:spacing w:after="20"/>
              <w:ind w:left="20"/>
              <w:jc w:val="both"/>
            </w:pPr>
            <w:r>
              <w:rPr>
                <w:rFonts w:ascii="Times New Roman"/>
                <w:b w:val="false"/>
                <w:i w:val="false"/>
                <w:color w:val="000000"/>
                <w:sz w:val="20"/>
              </w:rPr>
              <w:t>
Фактическое значение</w:t>
            </w:r>
          </w:p>
          <w:bookmarkEnd w:id="796"/>
          <w:p>
            <w:pPr>
              <w:spacing w:after="20"/>
              <w:ind w:left="20"/>
              <w:jc w:val="both"/>
            </w:pPr>
            <w:r>
              <w:rPr>
                <w:rFonts w:ascii="Times New Roman"/>
                <w:b w:val="false"/>
                <w:i w:val="false"/>
                <w:color w:val="000000"/>
                <w:sz w:val="20"/>
              </w:rPr>
              <w:t>
(за ранее оцененные три месяца) для корректировки предыдущего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797"/>
          <w:p>
            <w:pPr>
              <w:spacing w:after="20"/>
              <w:ind w:left="20"/>
              <w:jc w:val="both"/>
            </w:pPr>
            <w:r>
              <w:rPr>
                <w:rFonts w:ascii="Times New Roman"/>
                <w:b w:val="false"/>
                <w:i w:val="false"/>
                <w:color w:val="000000"/>
                <w:sz w:val="20"/>
              </w:rPr>
              <w:t>
Фактические значения</w:t>
            </w:r>
          </w:p>
          <w:bookmarkEnd w:id="797"/>
          <w:p>
            <w:pPr>
              <w:spacing w:after="20"/>
              <w:ind w:left="20"/>
              <w:jc w:val="both"/>
            </w:pPr>
            <w:r>
              <w:rPr>
                <w:rFonts w:ascii="Times New Roman"/>
                <w:b w:val="false"/>
                <w:i w:val="false"/>
                <w:color w:val="000000"/>
                <w:sz w:val="20"/>
              </w:rPr>
              <w:t>
(9 месяцев)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Расчетные значения (3 месяца)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неконтролируемые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возмещение потерь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потерь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иные обязательные платежи в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топлива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 топлива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неконтролируемых затрат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Фактическое значение минус утвержденное значение за/на текущий год плюс фактическое значение минус расчетное значение за предыдущий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bookmarkStart w:name="z913" w:id="798"/>
      <w:r>
        <w:rPr>
          <w:rFonts w:ascii="Times New Roman"/>
          <w:b w:val="false"/>
          <w:i w:val="false"/>
          <w:color w:val="000000"/>
          <w:sz w:val="28"/>
        </w:rPr>
        <w:t>
      Телефон ______________________________________________________________</w:t>
      </w:r>
    </w:p>
    <w:bookmarkEnd w:id="798"/>
    <w:p>
      <w:pPr>
        <w:spacing w:after="0"/>
        <w:ind w:left="0"/>
        <w:jc w:val="both"/>
      </w:pPr>
      <w:r>
        <w:rPr>
          <w:rFonts w:ascii="Times New Roman"/>
          <w:b w:val="false"/>
          <w:i w:val="false"/>
          <w:color w:val="000000"/>
          <w:sz w:val="28"/>
        </w:rPr>
        <w:t xml:space="preserve">       Адрес электронной почты _______________________________________________</w:t>
      </w:r>
    </w:p>
    <w:p>
      <w:pPr>
        <w:spacing w:after="0"/>
        <w:ind w:left="0"/>
        <w:jc w:val="both"/>
      </w:pPr>
      <w:r>
        <w:rPr>
          <w:rFonts w:ascii="Times New Roman"/>
          <w:b w:val="false"/>
          <w:i w:val="false"/>
          <w:color w:val="000000"/>
          <w:sz w:val="28"/>
        </w:rPr>
        <w:t xml:space="preserve">       Исполнитель 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 xml:space="preserve">       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3,</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915" w:id="79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"Корректировка неконтролируемых затрат субъекта естественной монополий с учетом стимулирующего метода тарифного регулирования" (индекс: 1-КНЗСМ, периодичность: годовая)</w:t>
      </w:r>
    </w:p>
    <w:bookmarkEnd w:id="799"/>
    <w:bookmarkStart w:name="z916" w:id="800"/>
    <w:p>
      <w:pPr>
        <w:spacing w:after="0"/>
        <w:ind w:left="0"/>
        <w:jc w:val="left"/>
      </w:pPr>
      <w:r>
        <w:rPr>
          <w:rFonts w:ascii="Times New Roman"/>
          <w:b/>
          <w:i w:val="false"/>
          <w:color w:val="000000"/>
        </w:rPr>
        <w:t xml:space="preserve"> Глава 1. Общие положения</w:t>
      </w:r>
    </w:p>
    <w:bookmarkEnd w:id="800"/>
    <w:bookmarkStart w:name="z917" w:id="801"/>
    <w:p>
      <w:pPr>
        <w:spacing w:after="0"/>
        <w:ind w:left="0"/>
        <w:jc w:val="both"/>
      </w:pPr>
      <w:r>
        <w:rPr>
          <w:rFonts w:ascii="Times New Roman"/>
          <w:b w:val="false"/>
          <w:i w:val="false"/>
          <w:color w:val="000000"/>
          <w:sz w:val="28"/>
        </w:rPr>
        <w:t>
      1. Настоящее пояснение предназначено для подготовки корректировка неконтролируемых затрат субъекта естественной монополий с учетом стимулирующего метода тарифного регулирования".</w:t>
      </w:r>
    </w:p>
    <w:bookmarkEnd w:id="801"/>
    <w:bookmarkStart w:name="z918" w:id="802"/>
    <w:p>
      <w:pPr>
        <w:spacing w:after="0"/>
        <w:ind w:left="0"/>
        <w:jc w:val="both"/>
      </w:pPr>
      <w:r>
        <w:rPr>
          <w:rFonts w:ascii="Times New Roman"/>
          <w:b w:val="false"/>
          <w:i w:val="false"/>
          <w:color w:val="000000"/>
          <w:sz w:val="28"/>
        </w:rPr>
        <w:t>
      2. При рассмотрений корректировки неконтролируемых затрат субъекта естественной монополий с учетом стимулирующего метода тарифного регулирования, уполномоченный орган и субъекты естественной монополии руководствуются настоящими Правилами и нормативными правовыми актами, устанавливающими стандарты бухгалтерского учета, налоговым законодательством Республики Казахстан.</w:t>
      </w:r>
    </w:p>
    <w:bookmarkEnd w:id="802"/>
    <w:bookmarkStart w:name="z919" w:id="803"/>
    <w:p>
      <w:pPr>
        <w:spacing w:after="0"/>
        <w:ind w:left="0"/>
        <w:jc w:val="both"/>
      </w:pPr>
      <w:r>
        <w:rPr>
          <w:rFonts w:ascii="Times New Roman"/>
          <w:b w:val="false"/>
          <w:i w:val="false"/>
          <w:color w:val="000000"/>
          <w:sz w:val="28"/>
        </w:rPr>
        <w:t>
      Ответственность за полноту, обоснованность и достоверность расчетов, документов, информации и других материалов, несет субъект естественной монополии в соответствии с законами Республики Казахстан.</w:t>
      </w:r>
    </w:p>
    <w:bookmarkEnd w:id="803"/>
    <w:bookmarkStart w:name="z920" w:id="804"/>
    <w:p>
      <w:pPr>
        <w:spacing w:after="0"/>
        <w:ind w:left="0"/>
        <w:jc w:val="left"/>
      </w:pPr>
      <w:r>
        <w:rPr>
          <w:rFonts w:ascii="Times New Roman"/>
          <w:b/>
          <w:i w:val="false"/>
          <w:color w:val="000000"/>
        </w:rPr>
        <w:t xml:space="preserve"> Глава 2. Пояснение по заполнению формы</w:t>
      </w:r>
    </w:p>
    <w:bookmarkEnd w:id="804"/>
    <w:bookmarkStart w:name="z921" w:id="805"/>
    <w:p>
      <w:pPr>
        <w:spacing w:after="0"/>
        <w:ind w:left="0"/>
        <w:jc w:val="both"/>
      </w:pPr>
      <w:r>
        <w:rPr>
          <w:rFonts w:ascii="Times New Roman"/>
          <w:b w:val="false"/>
          <w:i w:val="false"/>
          <w:color w:val="000000"/>
          <w:sz w:val="28"/>
        </w:rPr>
        <w:t>
      3. в графе 1 указывается порядковый номер;</w:t>
      </w:r>
    </w:p>
    <w:bookmarkEnd w:id="805"/>
    <w:bookmarkStart w:name="z922" w:id="806"/>
    <w:p>
      <w:pPr>
        <w:spacing w:after="0"/>
        <w:ind w:left="0"/>
        <w:jc w:val="both"/>
      </w:pPr>
      <w:r>
        <w:rPr>
          <w:rFonts w:ascii="Times New Roman"/>
          <w:b w:val="false"/>
          <w:i w:val="false"/>
          <w:color w:val="000000"/>
          <w:sz w:val="28"/>
        </w:rPr>
        <w:t>
      4. в графе 2 указывается наименование показателей неконтролируемых затрат;</w:t>
      </w:r>
    </w:p>
    <w:bookmarkEnd w:id="806"/>
    <w:bookmarkStart w:name="z923" w:id="807"/>
    <w:p>
      <w:pPr>
        <w:spacing w:after="0"/>
        <w:ind w:left="0"/>
        <w:jc w:val="both"/>
      </w:pPr>
      <w:r>
        <w:rPr>
          <w:rFonts w:ascii="Times New Roman"/>
          <w:b w:val="false"/>
          <w:i w:val="false"/>
          <w:color w:val="000000"/>
          <w:sz w:val="28"/>
        </w:rPr>
        <w:t>
      5. в графе 3 указывается единица измерения;</w:t>
      </w:r>
    </w:p>
    <w:bookmarkEnd w:id="807"/>
    <w:bookmarkStart w:name="z924" w:id="808"/>
    <w:p>
      <w:pPr>
        <w:spacing w:after="0"/>
        <w:ind w:left="0"/>
        <w:jc w:val="both"/>
      </w:pPr>
      <w:r>
        <w:rPr>
          <w:rFonts w:ascii="Times New Roman"/>
          <w:b w:val="false"/>
          <w:i w:val="false"/>
          <w:color w:val="000000"/>
          <w:sz w:val="28"/>
        </w:rPr>
        <w:t>
      6. в графе 4 указывается утвержденное значение на текущий отчетный год;</w:t>
      </w:r>
    </w:p>
    <w:bookmarkEnd w:id="808"/>
    <w:bookmarkStart w:name="z925" w:id="809"/>
    <w:p>
      <w:pPr>
        <w:spacing w:after="0"/>
        <w:ind w:left="0"/>
        <w:jc w:val="both"/>
      </w:pPr>
      <w:r>
        <w:rPr>
          <w:rFonts w:ascii="Times New Roman"/>
          <w:b w:val="false"/>
          <w:i w:val="false"/>
          <w:color w:val="000000"/>
          <w:sz w:val="28"/>
        </w:rPr>
        <w:t>
      7. в графах 5 и 6 указываются фактическое значение за текущий год;</w:t>
      </w:r>
    </w:p>
    <w:bookmarkEnd w:id="809"/>
    <w:bookmarkStart w:name="z926" w:id="810"/>
    <w:p>
      <w:pPr>
        <w:spacing w:after="0"/>
        <w:ind w:left="0"/>
        <w:jc w:val="both"/>
      </w:pPr>
      <w:r>
        <w:rPr>
          <w:rFonts w:ascii="Times New Roman"/>
          <w:b w:val="false"/>
          <w:i w:val="false"/>
          <w:color w:val="000000"/>
          <w:sz w:val="28"/>
        </w:rPr>
        <w:t>
      8. в графе 7 указывается расчетное значение (3 месяца), включенное в корректировку предыдущего года;</w:t>
      </w:r>
    </w:p>
    <w:bookmarkEnd w:id="810"/>
    <w:bookmarkStart w:name="z927" w:id="811"/>
    <w:p>
      <w:pPr>
        <w:spacing w:after="0"/>
        <w:ind w:left="0"/>
        <w:jc w:val="both"/>
      </w:pPr>
      <w:r>
        <w:rPr>
          <w:rFonts w:ascii="Times New Roman"/>
          <w:b w:val="false"/>
          <w:i w:val="false"/>
          <w:color w:val="000000"/>
          <w:sz w:val="28"/>
        </w:rPr>
        <w:t>
      9. в графе 8 указывается фактическое значение (за ранее оцененные три месяца) для корректировки предыдущего года;</w:t>
      </w:r>
    </w:p>
    <w:bookmarkEnd w:id="811"/>
    <w:bookmarkStart w:name="z928" w:id="812"/>
    <w:p>
      <w:pPr>
        <w:spacing w:after="0"/>
        <w:ind w:left="0"/>
        <w:jc w:val="both"/>
      </w:pPr>
      <w:r>
        <w:rPr>
          <w:rFonts w:ascii="Times New Roman"/>
          <w:b w:val="false"/>
          <w:i w:val="false"/>
          <w:color w:val="000000"/>
          <w:sz w:val="28"/>
        </w:rPr>
        <w:t>
      10. в графе 9 указывается пояснение по каждому показателю.</w:t>
      </w:r>
    </w:p>
    <w:bookmarkEnd w:id="8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Формы, предназначеные для</w:t>
            </w:r>
            <w:r>
              <w:br/>
            </w:r>
            <w:r>
              <w:rPr>
                <w:rFonts w:ascii="Times New Roman"/>
                <w:b w:val="false"/>
                <w:i w:val="false"/>
                <w:color w:val="000000"/>
                <w:sz w:val="20"/>
              </w:rPr>
              <w:t>сбора административных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данных</w:t>
            </w:r>
          </w:p>
        </w:tc>
      </w:tr>
    </w:tbl>
    <w:bookmarkStart w:name="z932" w:id="813"/>
    <w:p>
      <w:pPr>
        <w:spacing w:after="0"/>
        <w:ind w:left="0"/>
        <w:jc w:val="both"/>
      </w:pPr>
      <w:r>
        <w:rPr>
          <w:rFonts w:ascii="Times New Roman"/>
          <w:b w:val="false"/>
          <w:i w:val="false"/>
          <w:color w:val="000000"/>
          <w:sz w:val="28"/>
        </w:rPr>
        <w:t>
      Представляется: в Министерство водных ресурсов и ирригации Республики Казахстан</w:t>
      </w:r>
    </w:p>
    <w:bookmarkEnd w:id="813"/>
    <w:bookmarkStart w:name="z933" w:id="81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w:t>
      </w:r>
    </w:p>
    <w:bookmarkEnd w:id="814"/>
    <w:bookmarkStart w:name="z934" w:id="815"/>
    <w:p>
      <w:pPr>
        <w:spacing w:after="0"/>
        <w:ind w:left="0"/>
        <w:jc w:val="both"/>
      </w:pPr>
      <w:r>
        <w:rPr>
          <w:rFonts w:ascii="Times New Roman"/>
          <w:b w:val="false"/>
          <w:i w:val="false"/>
          <w:color w:val="000000"/>
          <w:sz w:val="28"/>
        </w:rPr>
        <w:t>
      Наименование административной формы: "Показатели качества и надежности субъекта естественной монополий с учетом стимулирующего метода тарифного регулирования".</w:t>
      </w:r>
    </w:p>
    <w:bookmarkEnd w:id="815"/>
    <w:bookmarkStart w:name="z935" w:id="81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1-ПКНСМ</w:t>
      </w:r>
    </w:p>
    <w:bookmarkEnd w:id="816"/>
    <w:bookmarkStart w:name="z936" w:id="817"/>
    <w:p>
      <w:pPr>
        <w:spacing w:after="0"/>
        <w:ind w:left="0"/>
        <w:jc w:val="both"/>
      </w:pPr>
      <w:r>
        <w:rPr>
          <w:rFonts w:ascii="Times New Roman"/>
          <w:b w:val="false"/>
          <w:i w:val="false"/>
          <w:color w:val="000000"/>
          <w:sz w:val="28"/>
        </w:rPr>
        <w:t>
      Периодичность: годовая</w:t>
      </w:r>
    </w:p>
    <w:bookmarkEnd w:id="817"/>
    <w:bookmarkStart w:name="z937" w:id="818"/>
    <w:p>
      <w:pPr>
        <w:spacing w:after="0"/>
        <w:ind w:left="0"/>
        <w:jc w:val="both"/>
      </w:pPr>
      <w:r>
        <w:rPr>
          <w:rFonts w:ascii="Times New Roman"/>
          <w:b w:val="false"/>
          <w:i w:val="false"/>
          <w:color w:val="000000"/>
          <w:sz w:val="28"/>
        </w:rPr>
        <w:t>
      Отчетный период: 20__ год</w:t>
      </w:r>
    </w:p>
    <w:bookmarkEnd w:id="818"/>
    <w:bookmarkStart w:name="z938" w:id="81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субъекты естественной монополии, оказывающие услуги по подаче воды по каналам, подаче воды для орошения и регулирование поверхностного стока при помощи подпорных гидротехнических сооружений</w:t>
      </w:r>
    </w:p>
    <w:bookmarkEnd w:id="819"/>
    <w:bookmarkStart w:name="z939" w:id="82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не позднее 1 мая года, следующего за отчетным периодом</w:t>
      </w:r>
    </w:p>
    <w:bookmarkEnd w:id="820"/>
    <w:bookmarkStart w:name="z940" w:id="821"/>
    <w:p>
      <w:pPr>
        <w:spacing w:after="0"/>
        <w:ind w:left="0"/>
        <w:jc w:val="both"/>
      </w:pPr>
      <w:r>
        <w:rPr>
          <w:rFonts w:ascii="Times New Roman"/>
          <w:b w:val="false"/>
          <w:i w:val="false"/>
          <w:color w:val="000000"/>
          <w:sz w:val="28"/>
        </w:rPr>
        <w:t>
      Метод сбора: в электронном виде</w:t>
      </w:r>
    </w:p>
    <w:bookmarkEnd w:id="8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822"/>
          <w:p>
            <w:pPr>
              <w:spacing w:after="20"/>
              <w:ind w:left="20"/>
              <w:jc w:val="both"/>
            </w:pPr>
          </w:p>
          <w:bookmarkEnd w:id="822"/>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42" w:id="823"/>
      <w:r>
        <w:rPr>
          <w:rFonts w:ascii="Times New Roman"/>
          <w:b w:val="false"/>
          <w:i w:val="false"/>
          <w:color w:val="000000"/>
          <w:sz w:val="28"/>
        </w:rPr>
        <w:t>
      Показатели качества и надежности субъекта естественной монополий с учетом стимулирующего метода тарифного регулирования ___________________________________</w:t>
      </w:r>
    </w:p>
    <w:bookmarkEnd w:id="823"/>
    <w:p>
      <w:pPr>
        <w:spacing w:after="0"/>
        <w:ind w:left="0"/>
        <w:jc w:val="both"/>
      </w:pPr>
      <w:r>
        <w:rPr>
          <w:rFonts w:ascii="Times New Roman"/>
          <w:b w:val="false"/>
          <w:i w:val="false"/>
          <w:color w:val="000000"/>
          <w:sz w:val="28"/>
        </w:rPr>
        <w:t xml:space="preserve">                                     (наименование субъекта естественной монополии)</w:t>
      </w:r>
    </w:p>
    <w:p>
      <w:pPr>
        <w:spacing w:after="0"/>
        <w:ind w:left="0"/>
        <w:jc w:val="both"/>
      </w:pPr>
      <w:r>
        <w:rPr>
          <w:rFonts w:ascii="Times New Roman"/>
          <w:b w:val="false"/>
          <w:i w:val="false"/>
          <w:color w:val="000000"/>
          <w:sz w:val="28"/>
        </w:rPr>
        <w:t xml:space="preserve">                               __________________________________________________</w:t>
      </w:r>
    </w:p>
    <w:p>
      <w:pPr>
        <w:spacing w:after="0"/>
        <w:ind w:left="0"/>
        <w:jc w:val="both"/>
      </w:pPr>
      <w:r>
        <w:rPr>
          <w:rFonts w:ascii="Times New Roman"/>
          <w:b w:val="false"/>
          <w:i w:val="false"/>
          <w:color w:val="000000"/>
          <w:sz w:val="28"/>
        </w:rPr>
        <w:t xml:space="preserve">                                     (наименование вида регулируемых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 более низкое значение указывает на лучшую эффектив-ность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Нижнее граничное целевое значение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Верхнее граничное целевое значение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показатели эффективности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Рассчитанный штрафной коэффициент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прибыль (РБА x СВСК)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допустимой прибыли с учетом вознаграждения за эффективность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штрафа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bookmarkStart w:name="z943" w:id="824"/>
      <w:r>
        <w:rPr>
          <w:rFonts w:ascii="Times New Roman"/>
          <w:b w:val="false"/>
          <w:i w:val="false"/>
          <w:color w:val="000000"/>
          <w:sz w:val="28"/>
        </w:rPr>
        <w:t>
      Телефон ______________________________________________________________</w:t>
      </w:r>
    </w:p>
    <w:bookmarkEnd w:id="824"/>
    <w:p>
      <w:pPr>
        <w:spacing w:after="0"/>
        <w:ind w:left="0"/>
        <w:jc w:val="both"/>
      </w:pPr>
      <w:r>
        <w:rPr>
          <w:rFonts w:ascii="Times New Roman"/>
          <w:b w:val="false"/>
          <w:i w:val="false"/>
          <w:color w:val="000000"/>
          <w:sz w:val="28"/>
        </w:rPr>
        <w:t xml:space="preserve">       Адрес электронной почты _______________________________________________</w:t>
      </w:r>
    </w:p>
    <w:p>
      <w:pPr>
        <w:spacing w:after="0"/>
        <w:ind w:left="0"/>
        <w:jc w:val="both"/>
      </w:pPr>
      <w:r>
        <w:rPr>
          <w:rFonts w:ascii="Times New Roman"/>
          <w:b w:val="false"/>
          <w:i w:val="false"/>
          <w:color w:val="000000"/>
          <w:sz w:val="28"/>
        </w:rPr>
        <w:t xml:space="preserve">       Исполнитель 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 xml:space="preserve">       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4,</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945" w:id="82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"Показатели качества и надежности субъекта естественной монополий с учетом стимулирующего метода тарифного регулирования" (индекс: 1-ПКНСМ, периодичность: годовая)</w:t>
      </w:r>
    </w:p>
    <w:bookmarkEnd w:id="825"/>
    <w:bookmarkStart w:name="z946" w:id="826"/>
    <w:p>
      <w:pPr>
        <w:spacing w:after="0"/>
        <w:ind w:left="0"/>
        <w:jc w:val="left"/>
      </w:pPr>
      <w:r>
        <w:rPr>
          <w:rFonts w:ascii="Times New Roman"/>
          <w:b/>
          <w:i w:val="false"/>
          <w:color w:val="000000"/>
        </w:rPr>
        <w:t xml:space="preserve"> Глава 1. Общие положения</w:t>
      </w:r>
    </w:p>
    <w:bookmarkEnd w:id="826"/>
    <w:bookmarkStart w:name="z947" w:id="827"/>
    <w:p>
      <w:pPr>
        <w:spacing w:after="0"/>
        <w:ind w:left="0"/>
        <w:jc w:val="both"/>
      </w:pPr>
      <w:r>
        <w:rPr>
          <w:rFonts w:ascii="Times New Roman"/>
          <w:b w:val="false"/>
          <w:i w:val="false"/>
          <w:color w:val="000000"/>
          <w:sz w:val="28"/>
        </w:rPr>
        <w:t>
      1. Настоящее пояснение предназначено для подготовки показателей качества и надежности субъекта естественной монополий с учетом стимулирующего метода тарифного регулирования".</w:t>
      </w:r>
    </w:p>
    <w:bookmarkEnd w:id="827"/>
    <w:bookmarkStart w:name="z948" w:id="828"/>
    <w:p>
      <w:pPr>
        <w:spacing w:after="0"/>
        <w:ind w:left="0"/>
        <w:jc w:val="both"/>
      </w:pPr>
      <w:r>
        <w:rPr>
          <w:rFonts w:ascii="Times New Roman"/>
          <w:b w:val="false"/>
          <w:i w:val="false"/>
          <w:color w:val="000000"/>
          <w:sz w:val="28"/>
        </w:rPr>
        <w:t>
      2. При рассмотрений показателей качества и надежности субъекта естественной монополий с учетом стимулирующего метода тарифного регулирования, уполномоченный орган и субъекты естественной монополии руководствуются настоящими Правилами и нормативными правовыми актами, устанавливающими стандарты бухгалтерского учета, налоговым законодательством Республики Казахстан.</w:t>
      </w:r>
    </w:p>
    <w:bookmarkEnd w:id="828"/>
    <w:bookmarkStart w:name="z949" w:id="829"/>
    <w:p>
      <w:pPr>
        <w:spacing w:after="0"/>
        <w:ind w:left="0"/>
        <w:jc w:val="both"/>
      </w:pPr>
      <w:r>
        <w:rPr>
          <w:rFonts w:ascii="Times New Roman"/>
          <w:b w:val="false"/>
          <w:i w:val="false"/>
          <w:color w:val="000000"/>
          <w:sz w:val="28"/>
        </w:rPr>
        <w:t>
      Ответственность за полноту, обоснованность и достоверность расчетов, документов, информации и других материалов, несет субъект естественной монополии в соответствии с законами Республики Казахстан.</w:t>
      </w:r>
    </w:p>
    <w:bookmarkEnd w:id="829"/>
    <w:bookmarkStart w:name="z950" w:id="830"/>
    <w:p>
      <w:pPr>
        <w:spacing w:after="0"/>
        <w:ind w:left="0"/>
        <w:jc w:val="left"/>
      </w:pPr>
      <w:r>
        <w:rPr>
          <w:rFonts w:ascii="Times New Roman"/>
          <w:b/>
          <w:i w:val="false"/>
          <w:color w:val="000000"/>
        </w:rPr>
        <w:t xml:space="preserve"> Глава 2. Пояснение по заполнению формы</w:t>
      </w:r>
    </w:p>
    <w:bookmarkEnd w:id="830"/>
    <w:bookmarkStart w:name="z951" w:id="831"/>
    <w:p>
      <w:pPr>
        <w:spacing w:after="0"/>
        <w:ind w:left="0"/>
        <w:jc w:val="both"/>
      </w:pPr>
      <w:r>
        <w:rPr>
          <w:rFonts w:ascii="Times New Roman"/>
          <w:b w:val="false"/>
          <w:i w:val="false"/>
          <w:color w:val="000000"/>
          <w:sz w:val="28"/>
        </w:rPr>
        <w:t>
      3. в графе 1 указывается порядковый номер;</w:t>
      </w:r>
    </w:p>
    <w:bookmarkEnd w:id="831"/>
    <w:bookmarkStart w:name="z952" w:id="832"/>
    <w:p>
      <w:pPr>
        <w:spacing w:after="0"/>
        <w:ind w:left="0"/>
        <w:jc w:val="both"/>
      </w:pPr>
      <w:r>
        <w:rPr>
          <w:rFonts w:ascii="Times New Roman"/>
          <w:b w:val="false"/>
          <w:i w:val="false"/>
          <w:color w:val="000000"/>
          <w:sz w:val="28"/>
        </w:rPr>
        <w:t>
      4. в графе 2 указывается показателей по прибыли и размеру штрафа;</w:t>
      </w:r>
    </w:p>
    <w:bookmarkEnd w:id="832"/>
    <w:bookmarkStart w:name="z953" w:id="833"/>
    <w:p>
      <w:pPr>
        <w:spacing w:after="0"/>
        <w:ind w:left="0"/>
        <w:jc w:val="both"/>
      </w:pPr>
      <w:r>
        <w:rPr>
          <w:rFonts w:ascii="Times New Roman"/>
          <w:b w:val="false"/>
          <w:i w:val="false"/>
          <w:color w:val="000000"/>
          <w:sz w:val="28"/>
        </w:rPr>
        <w:t>
      5. в графе 3 указывается оценка в процентом соотношений;</w:t>
      </w:r>
    </w:p>
    <w:bookmarkEnd w:id="833"/>
    <w:bookmarkStart w:name="z954" w:id="834"/>
    <w:p>
      <w:pPr>
        <w:spacing w:after="0"/>
        <w:ind w:left="0"/>
        <w:jc w:val="both"/>
      </w:pPr>
      <w:r>
        <w:rPr>
          <w:rFonts w:ascii="Times New Roman"/>
          <w:b w:val="false"/>
          <w:i w:val="false"/>
          <w:color w:val="000000"/>
          <w:sz w:val="28"/>
        </w:rPr>
        <w:t>
      6. в графе 4 указывается X = более низкое значение указывает на лучшую эффективность;</w:t>
      </w:r>
    </w:p>
    <w:bookmarkEnd w:id="834"/>
    <w:bookmarkStart w:name="z955" w:id="835"/>
    <w:p>
      <w:pPr>
        <w:spacing w:after="0"/>
        <w:ind w:left="0"/>
        <w:jc w:val="both"/>
      </w:pPr>
      <w:r>
        <w:rPr>
          <w:rFonts w:ascii="Times New Roman"/>
          <w:b w:val="false"/>
          <w:i w:val="false"/>
          <w:color w:val="000000"/>
          <w:sz w:val="28"/>
        </w:rPr>
        <w:t>
      7. в графе 5 указываются нижнее граничное целевое значение;</w:t>
      </w:r>
    </w:p>
    <w:bookmarkEnd w:id="835"/>
    <w:bookmarkStart w:name="z956" w:id="836"/>
    <w:p>
      <w:pPr>
        <w:spacing w:after="0"/>
        <w:ind w:left="0"/>
        <w:jc w:val="both"/>
      </w:pPr>
      <w:r>
        <w:rPr>
          <w:rFonts w:ascii="Times New Roman"/>
          <w:b w:val="false"/>
          <w:i w:val="false"/>
          <w:color w:val="000000"/>
          <w:sz w:val="28"/>
        </w:rPr>
        <w:t>
      8. в графе 6 указывается верхнее граничное целевое значение;</w:t>
      </w:r>
    </w:p>
    <w:bookmarkEnd w:id="836"/>
    <w:bookmarkStart w:name="z957" w:id="837"/>
    <w:p>
      <w:pPr>
        <w:spacing w:after="0"/>
        <w:ind w:left="0"/>
        <w:jc w:val="both"/>
      </w:pPr>
      <w:r>
        <w:rPr>
          <w:rFonts w:ascii="Times New Roman"/>
          <w:b w:val="false"/>
          <w:i w:val="false"/>
          <w:color w:val="000000"/>
          <w:sz w:val="28"/>
        </w:rPr>
        <w:t>
      9. в графе 7 указывается фактические показатели эффективности;</w:t>
      </w:r>
    </w:p>
    <w:bookmarkEnd w:id="837"/>
    <w:bookmarkStart w:name="z958" w:id="838"/>
    <w:p>
      <w:pPr>
        <w:spacing w:after="0"/>
        <w:ind w:left="0"/>
        <w:jc w:val="both"/>
      </w:pPr>
      <w:r>
        <w:rPr>
          <w:rFonts w:ascii="Times New Roman"/>
          <w:b w:val="false"/>
          <w:i w:val="false"/>
          <w:color w:val="000000"/>
          <w:sz w:val="28"/>
        </w:rPr>
        <w:t>
      10. в графе 8 указывается рассчитанный штрафной коэффициент.</w:t>
      </w:r>
    </w:p>
    <w:bookmarkEnd w:id="8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водных</w:t>
            </w:r>
            <w:r>
              <w:br/>
            </w:r>
            <w:r>
              <w:rPr>
                <w:rFonts w:ascii="Times New Roman"/>
                <w:b w:val="false"/>
                <w:i w:val="false"/>
                <w:color w:val="000000"/>
                <w:sz w:val="20"/>
              </w:rPr>
              <w:t>ресурсов 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июля 2026 года № 210-НҚ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формирования 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w:t>
            </w:r>
            <w:r>
              <w:br/>
            </w:r>
            <w:r>
              <w:rPr>
                <w:rFonts w:ascii="Times New Roman"/>
                <w:b w:val="false"/>
                <w:i w:val="false"/>
                <w:color w:val="000000"/>
                <w:sz w:val="20"/>
              </w:rPr>
              <w:t>для сбора административных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данных</w:t>
            </w:r>
          </w:p>
        </w:tc>
      </w:tr>
    </w:tbl>
    <w:bookmarkStart w:name="z964" w:id="839"/>
    <w:p>
      <w:pPr>
        <w:spacing w:after="0"/>
        <w:ind w:left="0"/>
        <w:jc w:val="both"/>
      </w:pPr>
      <w:r>
        <w:rPr>
          <w:rFonts w:ascii="Times New Roman"/>
          <w:b w:val="false"/>
          <w:i w:val="false"/>
          <w:color w:val="000000"/>
          <w:sz w:val="28"/>
        </w:rPr>
        <w:t>
      Представляется: в Министерство водных ресурсов и ирригации Республики Казахстан</w:t>
      </w:r>
    </w:p>
    <w:bookmarkEnd w:id="839"/>
    <w:bookmarkStart w:name="z965" w:id="84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840"/>
    <w:bookmarkStart w:name="z966" w:id="841"/>
    <w:p>
      <w:pPr>
        <w:spacing w:after="0"/>
        <w:ind w:left="0"/>
        <w:jc w:val="both"/>
      </w:pPr>
      <w:r>
        <w:rPr>
          <w:rFonts w:ascii="Times New Roman"/>
          <w:b w:val="false"/>
          <w:i w:val="false"/>
          <w:color w:val="000000"/>
          <w:sz w:val="28"/>
        </w:rPr>
        <w:t>
      Наименование административной формы: Отчет об исполнении утвержденной тарифной сметы с учетом стимулирующего метода тарифного регулирования</w:t>
      </w:r>
    </w:p>
    <w:bookmarkEnd w:id="841"/>
    <w:bookmarkStart w:name="z967" w:id="84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ОТССМ-1</w:t>
      </w:r>
    </w:p>
    <w:bookmarkEnd w:id="842"/>
    <w:bookmarkStart w:name="z968" w:id="843"/>
    <w:p>
      <w:pPr>
        <w:spacing w:after="0"/>
        <w:ind w:left="0"/>
        <w:jc w:val="both"/>
      </w:pPr>
      <w:r>
        <w:rPr>
          <w:rFonts w:ascii="Times New Roman"/>
          <w:b w:val="false"/>
          <w:i w:val="false"/>
          <w:color w:val="000000"/>
          <w:sz w:val="28"/>
        </w:rPr>
        <w:t>
      Периодичность: годовая</w:t>
      </w:r>
    </w:p>
    <w:bookmarkEnd w:id="843"/>
    <w:bookmarkStart w:name="z969" w:id="844"/>
    <w:p>
      <w:pPr>
        <w:spacing w:after="0"/>
        <w:ind w:left="0"/>
        <w:jc w:val="both"/>
      </w:pPr>
      <w:r>
        <w:rPr>
          <w:rFonts w:ascii="Times New Roman"/>
          <w:b w:val="false"/>
          <w:i w:val="false"/>
          <w:color w:val="000000"/>
          <w:sz w:val="28"/>
        </w:rPr>
        <w:t>
      Отчетный период: 20 ___ год</w:t>
      </w:r>
    </w:p>
    <w:bookmarkEnd w:id="844"/>
    <w:bookmarkStart w:name="z970" w:id="84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субъекты естественной монополии, оказывающие услуги по подаче воды по каналам, подаче воды для орошения и регулирование поверхностного стока при помощи подпорных гидротехнических сооружений.</w:t>
      </w:r>
    </w:p>
    <w:bookmarkEnd w:id="845"/>
    <w:bookmarkStart w:name="z971" w:id="84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не позднее 1 мая года, следующего за отчетным периодом</w:t>
      </w:r>
    </w:p>
    <w:bookmarkEnd w:id="846"/>
    <w:bookmarkStart w:name="z972" w:id="847"/>
    <w:p>
      <w:pPr>
        <w:spacing w:after="0"/>
        <w:ind w:left="0"/>
        <w:jc w:val="both"/>
      </w:pPr>
      <w:r>
        <w:rPr>
          <w:rFonts w:ascii="Times New Roman"/>
          <w:b w:val="false"/>
          <w:i w:val="false"/>
          <w:color w:val="000000"/>
          <w:sz w:val="28"/>
        </w:rPr>
        <w:t>
      Метод сбора: в электронном виде.</w:t>
      </w:r>
    </w:p>
    <w:bookmarkEnd w:id="8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511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5511800" cy="622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сбора: в электронном виде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Предусмотрено в утвержденной тарифной смете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сложившиеся показатели тарифной сметы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Контролируемые операционные расходы,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без учета налоговых отчислений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Горюче-смазочные материалы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покупные изделия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(расшифровать)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Неконтролируемые операционные расходы,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 (=2.1.1 x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потерь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единицы потерь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топлива (исключительно для теплогенераторов) (=2.2.1 x 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использованного топлива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единицы топлива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отдельной форме о расчете амортизации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финансирование инвестиционной программы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база задействованных активов (РБА)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прибыль (до выплаты вознаграждения за эффективность), (=РБА x СВСК)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выделенная для финансирования инвестиционной программы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 учетом выплаты вознаграждения за эффективность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(штрафные санкции) за необеспечение ключевых показателей качества и надежности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Выражается как отрицательное значение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Ежегодная корректировка, применяемая в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предельной доходности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неконтролируемых операционных расходов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амортизационных отчислений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допустимой прибыли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 (=1+2+3+4+5+6)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предоставляемых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НДС) (=7 ÷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Наименование____________________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bookmarkStart w:name="z973" w:id="848"/>
      <w:r>
        <w:rPr>
          <w:rFonts w:ascii="Times New Roman"/>
          <w:b w:val="false"/>
          <w:i w:val="false"/>
          <w:color w:val="000000"/>
          <w:sz w:val="28"/>
        </w:rPr>
        <w:t>
      Телефон ______________________________________________________________</w:t>
      </w:r>
    </w:p>
    <w:bookmarkEnd w:id="848"/>
    <w:p>
      <w:pPr>
        <w:spacing w:after="0"/>
        <w:ind w:left="0"/>
        <w:jc w:val="both"/>
      </w:pPr>
      <w:r>
        <w:rPr>
          <w:rFonts w:ascii="Times New Roman"/>
          <w:b w:val="false"/>
          <w:i w:val="false"/>
          <w:color w:val="000000"/>
          <w:sz w:val="28"/>
        </w:rPr>
        <w:t xml:space="preserve">       Адрес электронной почты _______________________________________________</w:t>
      </w:r>
    </w:p>
    <w:p>
      <w:pPr>
        <w:spacing w:after="0"/>
        <w:ind w:left="0"/>
        <w:jc w:val="both"/>
      </w:pPr>
      <w:r>
        <w:rPr>
          <w:rFonts w:ascii="Times New Roman"/>
          <w:b w:val="false"/>
          <w:i w:val="false"/>
          <w:color w:val="000000"/>
          <w:sz w:val="28"/>
        </w:rPr>
        <w:t xml:space="preserve">       Исполнитель 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 xml:space="preserve">       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975" w:id="849"/>
    <w:p>
      <w:pPr>
        <w:spacing w:after="0"/>
        <w:ind w:left="0"/>
        <w:jc w:val="left"/>
      </w:pPr>
      <w:r>
        <w:rPr>
          <w:rFonts w:ascii="Times New Roman"/>
          <w:b/>
          <w:i w:val="false"/>
          <w:color w:val="000000"/>
        </w:rPr>
        <w:t xml:space="preserve"> Финансовые показатели субъекта естественной монополии</w:t>
      </w:r>
    </w:p>
    <w:bookmarkEnd w:id="849"/>
    <w:bookmarkStart w:name="z976" w:id="850"/>
    <w:p>
      <w:pPr>
        <w:spacing w:after="0"/>
        <w:ind w:left="0"/>
        <w:jc w:val="left"/>
      </w:pPr>
      <w:r>
        <w:rPr>
          <w:rFonts w:ascii="Times New Roman"/>
          <w:b/>
          <w:i w:val="false"/>
          <w:color w:val="000000"/>
        </w:rPr>
        <w:t xml:space="preserve"> _________________________________________________</w:t>
      </w:r>
    </w:p>
    <w:bookmarkEnd w:id="850"/>
    <w:bookmarkStart w:name="z977" w:id="851"/>
    <w:p>
      <w:pPr>
        <w:spacing w:after="0"/>
        <w:ind w:left="0"/>
        <w:jc w:val="left"/>
      </w:pPr>
      <w:r>
        <w:rPr>
          <w:rFonts w:ascii="Times New Roman"/>
          <w:b/>
          <w:i w:val="false"/>
          <w:color w:val="000000"/>
        </w:rPr>
        <w:t xml:space="preserve"> (наименование субъекта естественной монополии)</w:t>
      </w:r>
    </w:p>
    <w:bookmarkEnd w:id="851"/>
    <w:bookmarkStart w:name="z978" w:id="852"/>
    <w:p>
      <w:pPr>
        <w:spacing w:after="0"/>
        <w:ind w:left="0"/>
        <w:jc w:val="left"/>
      </w:pPr>
      <w:r>
        <w:rPr>
          <w:rFonts w:ascii="Times New Roman"/>
          <w:b/>
          <w:i w:val="false"/>
          <w:color w:val="000000"/>
        </w:rPr>
        <w:t xml:space="preserve"> ________________________________________________</w:t>
      </w:r>
    </w:p>
    <w:bookmarkEnd w:id="852"/>
    <w:bookmarkStart w:name="z979" w:id="853"/>
    <w:p>
      <w:pPr>
        <w:spacing w:after="0"/>
        <w:ind w:left="0"/>
        <w:jc w:val="left"/>
      </w:pPr>
      <w:r>
        <w:rPr>
          <w:rFonts w:ascii="Times New Roman"/>
          <w:b/>
          <w:i w:val="false"/>
          <w:color w:val="000000"/>
        </w:rPr>
        <w:t xml:space="preserve"> наименование вида регулируемых услуг</w:t>
      </w:r>
    </w:p>
    <w:bookmarkEnd w:id="8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на начало квартала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долларов США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основной суммы долга в течение квартала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долларов США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задолженность в течение квартала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долларов США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на конец квартала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долларов США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по объему оставшийся срок действия долговых обязательств в теңге на конец квартала Средневзвешенный по объему оставшийся срок действия долговых обязательств в долларах США на конец квартала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долларов США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Проценты по долгу, выплаченные в течение квартала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долларов США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процентная ставка по долговым обязательствам в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процентная ставка по долговым обязательствам в долларах США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 премии и т.п.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в резервном фонде на конец квартала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долларов США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средств резервного фонда в течение квартала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долларов США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Наименование____________________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bookmarkStart w:name="z980" w:id="854"/>
      <w:r>
        <w:rPr>
          <w:rFonts w:ascii="Times New Roman"/>
          <w:b w:val="false"/>
          <w:i w:val="false"/>
          <w:color w:val="000000"/>
          <w:sz w:val="28"/>
        </w:rPr>
        <w:t>
      Телефон ______________________________________________________________</w:t>
      </w:r>
    </w:p>
    <w:bookmarkEnd w:id="854"/>
    <w:p>
      <w:pPr>
        <w:spacing w:after="0"/>
        <w:ind w:left="0"/>
        <w:jc w:val="both"/>
      </w:pPr>
      <w:r>
        <w:rPr>
          <w:rFonts w:ascii="Times New Roman"/>
          <w:b w:val="false"/>
          <w:i w:val="false"/>
          <w:color w:val="000000"/>
          <w:sz w:val="28"/>
        </w:rPr>
        <w:t xml:space="preserve">       Адрес электронной почты _______________________________________________</w:t>
      </w:r>
    </w:p>
    <w:p>
      <w:pPr>
        <w:spacing w:after="0"/>
        <w:ind w:left="0"/>
        <w:jc w:val="both"/>
      </w:pPr>
      <w:r>
        <w:rPr>
          <w:rFonts w:ascii="Times New Roman"/>
          <w:b w:val="false"/>
          <w:i w:val="false"/>
          <w:color w:val="000000"/>
          <w:sz w:val="28"/>
        </w:rPr>
        <w:t xml:space="preserve">       Исполнитель 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 xml:space="preserve">       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1,</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982" w:id="85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исполнении утвержденной тарифной сметы с учетом стимулирующего метода тарифного регулирования (индекс - ОТССМ-1, периодичность: годовая)</w:t>
      </w:r>
    </w:p>
    <w:bookmarkEnd w:id="855"/>
    <w:bookmarkStart w:name="z983" w:id="856"/>
    <w:p>
      <w:pPr>
        <w:spacing w:after="0"/>
        <w:ind w:left="0"/>
        <w:jc w:val="left"/>
      </w:pPr>
      <w:r>
        <w:rPr>
          <w:rFonts w:ascii="Times New Roman"/>
          <w:b/>
          <w:i w:val="false"/>
          <w:color w:val="000000"/>
        </w:rPr>
        <w:t xml:space="preserve"> Глава 1. Общие положения</w:t>
      </w:r>
    </w:p>
    <w:bookmarkEnd w:id="856"/>
    <w:bookmarkStart w:name="z984" w:id="857"/>
    <w:p>
      <w:pPr>
        <w:spacing w:after="0"/>
        <w:ind w:left="0"/>
        <w:jc w:val="both"/>
      </w:pPr>
      <w:r>
        <w:rPr>
          <w:rFonts w:ascii="Times New Roman"/>
          <w:b w:val="false"/>
          <w:i w:val="false"/>
          <w:color w:val="000000"/>
          <w:sz w:val="28"/>
        </w:rPr>
        <w:t xml:space="preserve">
      1. Настоящее пояснение предназначено для подготовки субъектами отчета об исполнении тарифной сметы на регулируемые услуги. Тарифная смета – перечень доходов, расходов и объемов предоставляемой регулируемой услуги по форме, утвержденной уполномоченным органом в соответствии с </w:t>
      </w:r>
      <w:r>
        <w:rPr>
          <w:rFonts w:ascii="Times New Roman"/>
          <w:b w:val="false"/>
          <w:i w:val="false"/>
          <w:color w:val="000000"/>
          <w:sz w:val="28"/>
        </w:rPr>
        <w:t>подпунктом 26)</w:t>
      </w:r>
      <w:r>
        <w:rPr>
          <w:rFonts w:ascii="Times New Roman"/>
          <w:b w:val="false"/>
          <w:i w:val="false"/>
          <w:color w:val="000000"/>
          <w:sz w:val="28"/>
        </w:rPr>
        <w:t xml:space="preserve"> статьи 4 Закона Республики Казахстан "О естественных монополиях" (далее – Закон).</w:t>
      </w:r>
    </w:p>
    <w:bookmarkEnd w:id="857"/>
    <w:bookmarkStart w:name="z985" w:id="858"/>
    <w:p>
      <w:pPr>
        <w:spacing w:after="0"/>
        <w:ind w:left="0"/>
        <w:jc w:val="both"/>
      </w:pPr>
      <w:r>
        <w:rPr>
          <w:rFonts w:ascii="Times New Roman"/>
          <w:b w:val="false"/>
          <w:i w:val="false"/>
          <w:color w:val="000000"/>
          <w:sz w:val="28"/>
        </w:rPr>
        <w:t>
      2. При подаче заявки и принятии решения об утверждении проектов тарифов, в том числе дифференцированных тарифов, а также при рассмотрении отчета об исполнении тарифной сметы, уполномоченный орган и субъекты естественной монополии руководствуются настоящими Правилами и нормативными правовыми актами, устанавливающими стандарты бухгалтерского учета, налоговым законодательством Республики Казахстан.</w:t>
      </w:r>
    </w:p>
    <w:bookmarkEnd w:id="858"/>
    <w:bookmarkStart w:name="z986" w:id="859"/>
    <w:p>
      <w:pPr>
        <w:spacing w:after="0"/>
        <w:ind w:left="0"/>
        <w:jc w:val="left"/>
      </w:pPr>
      <w:r>
        <w:rPr>
          <w:rFonts w:ascii="Times New Roman"/>
          <w:b/>
          <w:i w:val="false"/>
          <w:color w:val="000000"/>
        </w:rPr>
        <w:t xml:space="preserve"> Глава 2. Пояснение по заполнению формы</w:t>
      </w:r>
    </w:p>
    <w:bookmarkEnd w:id="859"/>
    <w:bookmarkStart w:name="z987" w:id="860"/>
    <w:p>
      <w:pPr>
        <w:spacing w:after="0"/>
        <w:ind w:left="0"/>
        <w:jc w:val="both"/>
      </w:pPr>
      <w:r>
        <w:rPr>
          <w:rFonts w:ascii="Times New Roman"/>
          <w:b w:val="false"/>
          <w:i w:val="false"/>
          <w:color w:val="000000"/>
          <w:sz w:val="28"/>
        </w:rPr>
        <w:t>
      3. 1 графа – указывается порядковый номер;</w:t>
      </w:r>
    </w:p>
    <w:bookmarkEnd w:id="860"/>
    <w:bookmarkStart w:name="z988" w:id="861"/>
    <w:p>
      <w:pPr>
        <w:spacing w:after="0"/>
        <w:ind w:left="0"/>
        <w:jc w:val="both"/>
      </w:pPr>
      <w:r>
        <w:rPr>
          <w:rFonts w:ascii="Times New Roman"/>
          <w:b w:val="false"/>
          <w:i w:val="false"/>
          <w:color w:val="000000"/>
          <w:sz w:val="28"/>
        </w:rPr>
        <w:t>
      4. 2 графа - указывается наименование показателей тарифной сметы, утверждаемой ведомством уполномоченного органа в разрезе регулируемых услуг показатели о статьях доходов и расходов, об объемах оказываемых регулируемых услуг и другие экономические показатели деятельности субъекта естественной монополии по форме, утвержденной уполномоченным органом;</w:t>
      </w:r>
    </w:p>
    <w:bookmarkEnd w:id="861"/>
    <w:bookmarkStart w:name="z989" w:id="862"/>
    <w:p>
      <w:pPr>
        <w:spacing w:after="0"/>
        <w:ind w:left="0"/>
        <w:jc w:val="both"/>
      </w:pPr>
      <w:r>
        <w:rPr>
          <w:rFonts w:ascii="Times New Roman"/>
          <w:b w:val="false"/>
          <w:i w:val="false"/>
          <w:color w:val="000000"/>
          <w:sz w:val="28"/>
        </w:rPr>
        <w:t>
      5. 3 графа – указывается единица измерения;</w:t>
      </w:r>
    </w:p>
    <w:bookmarkEnd w:id="862"/>
    <w:bookmarkStart w:name="z990" w:id="863"/>
    <w:p>
      <w:pPr>
        <w:spacing w:after="0"/>
        <w:ind w:left="0"/>
        <w:jc w:val="both"/>
      </w:pPr>
      <w:r>
        <w:rPr>
          <w:rFonts w:ascii="Times New Roman"/>
          <w:b w:val="false"/>
          <w:i w:val="false"/>
          <w:color w:val="000000"/>
          <w:sz w:val="28"/>
        </w:rPr>
        <w:t>
      6. 4 графа – указывается предусмотренные показатели в утвержденной тарифной смете;</w:t>
      </w:r>
    </w:p>
    <w:bookmarkEnd w:id="863"/>
    <w:bookmarkStart w:name="z991" w:id="864"/>
    <w:p>
      <w:pPr>
        <w:spacing w:after="0"/>
        <w:ind w:left="0"/>
        <w:jc w:val="both"/>
      </w:pPr>
      <w:r>
        <w:rPr>
          <w:rFonts w:ascii="Times New Roman"/>
          <w:b w:val="false"/>
          <w:i w:val="false"/>
          <w:color w:val="000000"/>
          <w:sz w:val="28"/>
        </w:rPr>
        <w:t>
      7. 5 графа – указывается фактически сложившиеся показатели тарифной сметы;</w:t>
      </w:r>
    </w:p>
    <w:bookmarkEnd w:id="864"/>
    <w:bookmarkStart w:name="z992" w:id="865"/>
    <w:p>
      <w:pPr>
        <w:spacing w:after="0"/>
        <w:ind w:left="0"/>
        <w:jc w:val="both"/>
      </w:pPr>
      <w:r>
        <w:rPr>
          <w:rFonts w:ascii="Times New Roman"/>
          <w:b w:val="false"/>
          <w:i w:val="false"/>
          <w:color w:val="000000"/>
          <w:sz w:val="28"/>
        </w:rPr>
        <w:t>
      8. 6 графа – указывается причины отклонения.</w:t>
      </w:r>
    </w:p>
    <w:bookmarkEnd w:id="865"/>
    <w:bookmarkStart w:name="z993" w:id="866"/>
    <w:p>
      <w:pPr>
        <w:spacing w:after="0"/>
        <w:ind w:left="0"/>
        <w:jc w:val="both"/>
      </w:pPr>
      <w:r>
        <w:rPr>
          <w:rFonts w:ascii="Times New Roman"/>
          <w:b w:val="false"/>
          <w:i w:val="false"/>
          <w:color w:val="000000"/>
          <w:sz w:val="28"/>
        </w:rPr>
        <w:t>
      В таблице 1 указываются финансовые показатели субъекта естественной монополии в разрезе кварталов.</w:t>
      </w:r>
    </w:p>
    <w:bookmarkEnd w:id="8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p>
        </w:tc>
      </w:tr>
    </w:tbl>
    <w:bookmarkStart w:name="z996" w:id="867"/>
    <w:p>
      <w:pPr>
        <w:spacing w:after="0"/>
        <w:ind w:left="0"/>
        <w:jc w:val="both"/>
      </w:pPr>
      <w:r>
        <w:rPr>
          <w:rFonts w:ascii="Times New Roman"/>
          <w:b w:val="false"/>
          <w:i w:val="false"/>
          <w:color w:val="000000"/>
          <w:sz w:val="28"/>
        </w:rPr>
        <w:t>
      Представляется: в Министерство водных ресурсов и ирригации Республики Казахстан</w:t>
      </w:r>
    </w:p>
    <w:bookmarkEnd w:id="867"/>
    <w:bookmarkStart w:name="z997" w:id="86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868"/>
    <w:bookmarkStart w:name="z998" w:id="869"/>
    <w:p>
      <w:pPr>
        <w:spacing w:after="0"/>
        <w:ind w:left="0"/>
        <w:jc w:val="both"/>
      </w:pPr>
      <w:r>
        <w:rPr>
          <w:rFonts w:ascii="Times New Roman"/>
          <w:b w:val="false"/>
          <w:i w:val="false"/>
          <w:color w:val="000000"/>
          <w:sz w:val="28"/>
        </w:rPr>
        <w:t>
      Наименование административной формы: Исполнение инвестиционной программы субъекта естественной монополии</w:t>
      </w:r>
    </w:p>
    <w:bookmarkEnd w:id="869"/>
    <w:bookmarkStart w:name="z999" w:id="87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ИИП-1</w:t>
      </w:r>
    </w:p>
    <w:bookmarkEnd w:id="870"/>
    <w:bookmarkStart w:name="z1000" w:id="871"/>
    <w:p>
      <w:pPr>
        <w:spacing w:after="0"/>
        <w:ind w:left="0"/>
        <w:jc w:val="both"/>
      </w:pPr>
      <w:r>
        <w:rPr>
          <w:rFonts w:ascii="Times New Roman"/>
          <w:b w:val="false"/>
          <w:i w:val="false"/>
          <w:color w:val="000000"/>
          <w:sz w:val="28"/>
        </w:rPr>
        <w:t>
      Отчетный период: 20 ___ год</w:t>
      </w:r>
    </w:p>
    <w:bookmarkEnd w:id="871"/>
    <w:bookmarkStart w:name="z1001" w:id="87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субъекты естественной монополии.</w:t>
      </w:r>
    </w:p>
    <w:bookmarkEnd w:id="872"/>
    <w:bookmarkStart w:name="z1002" w:id="87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не позднее 1 мая года, следующего за отчетным периодом</w:t>
      </w:r>
    </w:p>
    <w:bookmarkEnd w:id="873"/>
    <w:bookmarkStart w:name="z1003" w:id="874"/>
    <w:p>
      <w:pPr>
        <w:spacing w:after="0"/>
        <w:ind w:left="0"/>
        <w:jc w:val="both"/>
      </w:pPr>
      <w:r>
        <w:rPr>
          <w:rFonts w:ascii="Times New Roman"/>
          <w:b w:val="false"/>
          <w:i w:val="false"/>
          <w:color w:val="000000"/>
          <w:sz w:val="28"/>
        </w:rPr>
        <w:t>
      Метод сбора: в электронном виде.</w:t>
      </w:r>
    </w:p>
    <w:bookmarkEnd w:id="8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511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5511800" cy="622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сбора: в электронном виде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деятельности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утвержденная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фактическая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сумма, израсходованная на текущую дату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Утвержденная сумма за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сумма за год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Наименование____________________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bookmarkStart w:name="z1004" w:id="875"/>
      <w:r>
        <w:rPr>
          <w:rFonts w:ascii="Times New Roman"/>
          <w:b w:val="false"/>
          <w:i w:val="false"/>
          <w:color w:val="000000"/>
          <w:sz w:val="28"/>
        </w:rPr>
        <w:t>
      Телефон ______________________________________________________________</w:t>
      </w:r>
    </w:p>
    <w:bookmarkEnd w:id="875"/>
    <w:p>
      <w:pPr>
        <w:spacing w:after="0"/>
        <w:ind w:left="0"/>
        <w:jc w:val="both"/>
      </w:pPr>
      <w:r>
        <w:rPr>
          <w:rFonts w:ascii="Times New Roman"/>
          <w:b w:val="false"/>
          <w:i w:val="false"/>
          <w:color w:val="000000"/>
          <w:sz w:val="28"/>
        </w:rPr>
        <w:t xml:space="preserve">       Адрес электронной почты _______________________________________________</w:t>
      </w:r>
    </w:p>
    <w:p>
      <w:pPr>
        <w:spacing w:after="0"/>
        <w:ind w:left="0"/>
        <w:jc w:val="both"/>
      </w:pPr>
      <w:r>
        <w:rPr>
          <w:rFonts w:ascii="Times New Roman"/>
          <w:b w:val="false"/>
          <w:i w:val="false"/>
          <w:color w:val="000000"/>
          <w:sz w:val="28"/>
        </w:rPr>
        <w:t xml:space="preserve">       Исполнитель 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 xml:space="preserve">       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2,</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1006" w:id="87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Исполнение инвестиционной программы субъекта естественной монополии (индекс – ИИП-1, периодичность: годовая)</w:t>
      </w:r>
    </w:p>
    <w:bookmarkEnd w:id="876"/>
    <w:bookmarkStart w:name="z1007" w:id="877"/>
    <w:p>
      <w:pPr>
        <w:spacing w:after="0"/>
        <w:ind w:left="0"/>
        <w:jc w:val="left"/>
      </w:pPr>
      <w:r>
        <w:rPr>
          <w:rFonts w:ascii="Times New Roman"/>
          <w:b/>
          <w:i w:val="false"/>
          <w:color w:val="000000"/>
        </w:rPr>
        <w:t xml:space="preserve"> Глава 1. Общие положения</w:t>
      </w:r>
    </w:p>
    <w:bookmarkEnd w:id="877"/>
    <w:bookmarkStart w:name="z1008" w:id="878"/>
    <w:p>
      <w:pPr>
        <w:spacing w:after="0"/>
        <w:ind w:left="0"/>
        <w:jc w:val="both"/>
      </w:pPr>
      <w:r>
        <w:rPr>
          <w:rFonts w:ascii="Times New Roman"/>
          <w:b w:val="false"/>
          <w:i w:val="false"/>
          <w:color w:val="000000"/>
          <w:sz w:val="28"/>
        </w:rPr>
        <w:t xml:space="preserve">
      1. Настоящее пояснение предназначено для подготовки субъектами отчета об исполнении инвестиционной программы на регулируемые услуги. Инвестиционная программа - план мероприятий по вложению и возврату средств, направляемых на расширение, модернизацию, реконструкцию, обновление, поддержание существующих активов и создание новых активов субъекта естественной монополии с целью получения технико-экономического и (или) экологического эффектов, выражаемых в достижении целевых показателей инвестиционной программы или сохранении показателей деятельности субъекта естественной монополии на существующем уровне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4 Закона Республики Казахстан "О естественных монополиях" (далее – Закон).</w:t>
      </w:r>
    </w:p>
    <w:bookmarkEnd w:id="878"/>
    <w:bookmarkStart w:name="z1009" w:id="879"/>
    <w:p>
      <w:pPr>
        <w:spacing w:after="0"/>
        <w:ind w:left="0"/>
        <w:jc w:val="both"/>
      </w:pPr>
      <w:r>
        <w:rPr>
          <w:rFonts w:ascii="Times New Roman"/>
          <w:b w:val="false"/>
          <w:i w:val="false"/>
          <w:color w:val="000000"/>
          <w:sz w:val="28"/>
        </w:rPr>
        <w:t>
      2. При рассмотрении отчета об исполнении тарифной сметы, уполномоченный орган и субъекты естественной монополии руководствуются настоящими Правилами и нормативными правовыми актами, устанавливающими стандарты бухгалтерского учета, налоговым законодательством Республики Казахстан.</w:t>
      </w:r>
    </w:p>
    <w:bookmarkEnd w:id="879"/>
    <w:bookmarkStart w:name="z1010" w:id="880"/>
    <w:p>
      <w:pPr>
        <w:spacing w:after="0"/>
        <w:ind w:left="0"/>
        <w:jc w:val="left"/>
      </w:pPr>
      <w:r>
        <w:rPr>
          <w:rFonts w:ascii="Times New Roman"/>
          <w:b/>
          <w:i w:val="false"/>
          <w:color w:val="000000"/>
        </w:rPr>
        <w:t xml:space="preserve"> Глава 2. Пояснение по заполнению формы</w:t>
      </w:r>
    </w:p>
    <w:bookmarkEnd w:id="880"/>
    <w:bookmarkStart w:name="z1011" w:id="881"/>
    <w:p>
      <w:pPr>
        <w:spacing w:after="0"/>
        <w:ind w:left="0"/>
        <w:jc w:val="both"/>
      </w:pPr>
      <w:r>
        <w:rPr>
          <w:rFonts w:ascii="Times New Roman"/>
          <w:b w:val="false"/>
          <w:i w:val="false"/>
          <w:color w:val="000000"/>
          <w:sz w:val="28"/>
        </w:rPr>
        <w:t>
      3. 1 графа – указывается порядковый номер;</w:t>
      </w:r>
    </w:p>
    <w:bookmarkEnd w:id="881"/>
    <w:bookmarkStart w:name="z1012" w:id="882"/>
    <w:p>
      <w:pPr>
        <w:spacing w:after="0"/>
        <w:ind w:left="0"/>
        <w:jc w:val="both"/>
      </w:pPr>
      <w:r>
        <w:rPr>
          <w:rFonts w:ascii="Times New Roman"/>
          <w:b w:val="false"/>
          <w:i w:val="false"/>
          <w:color w:val="000000"/>
          <w:sz w:val="28"/>
        </w:rPr>
        <w:t>
      4. 2 графа - указывается наименование деятельности;</w:t>
      </w:r>
    </w:p>
    <w:bookmarkEnd w:id="882"/>
    <w:bookmarkStart w:name="z1013" w:id="883"/>
    <w:p>
      <w:pPr>
        <w:spacing w:after="0"/>
        <w:ind w:left="0"/>
        <w:jc w:val="both"/>
      </w:pPr>
      <w:r>
        <w:rPr>
          <w:rFonts w:ascii="Times New Roman"/>
          <w:b w:val="false"/>
          <w:i w:val="false"/>
          <w:color w:val="000000"/>
          <w:sz w:val="28"/>
        </w:rPr>
        <w:t>
      5. 3 графа – указывается единица измерения;</w:t>
      </w:r>
    </w:p>
    <w:bookmarkEnd w:id="883"/>
    <w:bookmarkStart w:name="z1014" w:id="884"/>
    <w:p>
      <w:pPr>
        <w:spacing w:after="0"/>
        <w:ind w:left="0"/>
        <w:jc w:val="both"/>
      </w:pPr>
      <w:r>
        <w:rPr>
          <w:rFonts w:ascii="Times New Roman"/>
          <w:b w:val="false"/>
          <w:i w:val="false"/>
          <w:color w:val="000000"/>
          <w:sz w:val="28"/>
        </w:rPr>
        <w:t>
      6. 4 графа – указывается количество;</w:t>
      </w:r>
    </w:p>
    <w:bookmarkEnd w:id="884"/>
    <w:bookmarkStart w:name="z1015" w:id="885"/>
    <w:p>
      <w:pPr>
        <w:spacing w:after="0"/>
        <w:ind w:left="0"/>
        <w:jc w:val="both"/>
      </w:pPr>
      <w:r>
        <w:rPr>
          <w:rFonts w:ascii="Times New Roman"/>
          <w:b w:val="false"/>
          <w:i w:val="false"/>
          <w:color w:val="000000"/>
          <w:sz w:val="28"/>
        </w:rPr>
        <w:t>
      7. 5 графа – указывается итого утвержденная сумма;</w:t>
      </w:r>
    </w:p>
    <w:bookmarkEnd w:id="885"/>
    <w:bookmarkStart w:name="z1016" w:id="886"/>
    <w:p>
      <w:pPr>
        <w:spacing w:after="0"/>
        <w:ind w:left="0"/>
        <w:jc w:val="both"/>
      </w:pPr>
      <w:r>
        <w:rPr>
          <w:rFonts w:ascii="Times New Roman"/>
          <w:b w:val="false"/>
          <w:i w:val="false"/>
          <w:color w:val="000000"/>
          <w:sz w:val="28"/>
        </w:rPr>
        <w:t>
      8. 6 графа – указывается итого фактическая сумма;</w:t>
      </w:r>
    </w:p>
    <w:bookmarkEnd w:id="886"/>
    <w:bookmarkStart w:name="z1017" w:id="887"/>
    <w:p>
      <w:pPr>
        <w:spacing w:after="0"/>
        <w:ind w:left="0"/>
        <w:jc w:val="both"/>
      </w:pPr>
      <w:r>
        <w:rPr>
          <w:rFonts w:ascii="Times New Roman"/>
          <w:b w:val="false"/>
          <w:i w:val="false"/>
          <w:color w:val="000000"/>
          <w:sz w:val="28"/>
        </w:rPr>
        <w:t>
      9. 7 графа – указывается фактическая сумма, израсходованная на текущую дату;</w:t>
      </w:r>
    </w:p>
    <w:bookmarkEnd w:id="887"/>
    <w:bookmarkStart w:name="z1018" w:id="888"/>
    <w:p>
      <w:pPr>
        <w:spacing w:after="0"/>
        <w:ind w:left="0"/>
        <w:jc w:val="both"/>
      </w:pPr>
      <w:r>
        <w:rPr>
          <w:rFonts w:ascii="Times New Roman"/>
          <w:b w:val="false"/>
          <w:i w:val="false"/>
          <w:color w:val="000000"/>
          <w:sz w:val="28"/>
        </w:rPr>
        <w:t>
      10. 8 графа – указывается утвержденная сумма за год;</w:t>
      </w:r>
    </w:p>
    <w:bookmarkEnd w:id="888"/>
    <w:bookmarkStart w:name="z1019" w:id="889"/>
    <w:p>
      <w:pPr>
        <w:spacing w:after="0"/>
        <w:ind w:left="0"/>
        <w:jc w:val="both"/>
      </w:pPr>
      <w:r>
        <w:rPr>
          <w:rFonts w:ascii="Times New Roman"/>
          <w:b w:val="false"/>
          <w:i w:val="false"/>
          <w:color w:val="000000"/>
          <w:sz w:val="28"/>
        </w:rPr>
        <w:t>
      11. 9 графа – указывается фактическая сумма за год;</w:t>
      </w:r>
    </w:p>
    <w:bookmarkEnd w:id="889"/>
    <w:bookmarkStart w:name="z1020" w:id="890"/>
    <w:p>
      <w:pPr>
        <w:spacing w:after="0"/>
        <w:ind w:left="0"/>
        <w:jc w:val="both"/>
      </w:pPr>
      <w:r>
        <w:rPr>
          <w:rFonts w:ascii="Times New Roman"/>
          <w:b w:val="false"/>
          <w:i w:val="false"/>
          <w:color w:val="000000"/>
          <w:sz w:val="28"/>
        </w:rPr>
        <w:t>
      12. 10 графа – указывается причины отклонения.</w:t>
      </w:r>
    </w:p>
    <w:bookmarkEnd w:id="8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водных</w:t>
            </w:r>
            <w:r>
              <w:br/>
            </w:r>
            <w:r>
              <w:rPr>
                <w:rFonts w:ascii="Times New Roman"/>
                <w:b w:val="false"/>
                <w:i w:val="false"/>
                <w:color w:val="000000"/>
                <w:sz w:val="20"/>
              </w:rPr>
              <w:t>ресурсов 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июля 2026 года № 210-НҚ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формирования тарифов</w:t>
            </w:r>
            <w:r>
              <w:br/>
            </w:r>
            <w:r>
              <w:rPr>
                <w:rFonts w:ascii="Times New Roman"/>
                <w:b w:val="false"/>
                <w:i w:val="false"/>
                <w:color w:val="000000"/>
                <w:sz w:val="20"/>
              </w:rPr>
              <w:t>Форма, предназначенная</w:t>
            </w:r>
            <w:r>
              <w:br/>
            </w:r>
            <w:r>
              <w:rPr>
                <w:rFonts w:ascii="Times New Roman"/>
                <w:b w:val="false"/>
                <w:i w:val="false"/>
                <w:color w:val="000000"/>
                <w:sz w:val="20"/>
              </w:rPr>
              <w:t>для сбора административных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данных</w:t>
            </w:r>
          </w:p>
        </w:tc>
      </w:tr>
    </w:tbl>
    <w:bookmarkStart w:name="z1024" w:id="891"/>
    <w:p>
      <w:pPr>
        <w:spacing w:after="0"/>
        <w:ind w:left="0"/>
        <w:jc w:val="both"/>
      </w:pPr>
      <w:r>
        <w:rPr>
          <w:rFonts w:ascii="Times New Roman"/>
          <w:b w:val="false"/>
          <w:i w:val="false"/>
          <w:color w:val="000000"/>
          <w:sz w:val="28"/>
        </w:rPr>
        <w:t>
      Представляется: в Министерство водных ресурсов и ирригации Республики Казахстан</w:t>
      </w:r>
    </w:p>
    <w:bookmarkEnd w:id="891"/>
    <w:bookmarkStart w:name="z1025" w:id="89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892"/>
    <w:bookmarkStart w:name="z1026" w:id="893"/>
    <w:p>
      <w:pPr>
        <w:spacing w:after="0"/>
        <w:ind w:left="0"/>
        <w:jc w:val="both"/>
      </w:pPr>
      <w:r>
        <w:rPr>
          <w:rFonts w:ascii="Times New Roman"/>
          <w:b w:val="false"/>
          <w:i w:val="false"/>
          <w:color w:val="000000"/>
          <w:sz w:val="28"/>
        </w:rPr>
        <w:t>
      Наименование административной формы: "Распределения задействованных активов по видам услуг"</w:t>
      </w:r>
    </w:p>
    <w:bookmarkEnd w:id="893"/>
    <w:bookmarkStart w:name="z1027" w:id="89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1-РЗАУ</w:t>
      </w:r>
    </w:p>
    <w:bookmarkEnd w:id="894"/>
    <w:bookmarkStart w:name="z1028" w:id="895"/>
    <w:p>
      <w:pPr>
        <w:spacing w:after="0"/>
        <w:ind w:left="0"/>
        <w:jc w:val="both"/>
      </w:pPr>
      <w:r>
        <w:rPr>
          <w:rFonts w:ascii="Times New Roman"/>
          <w:b w:val="false"/>
          <w:i w:val="false"/>
          <w:color w:val="000000"/>
          <w:sz w:val="28"/>
        </w:rPr>
        <w:t>
      Периодичность: по мере необходимости</w:t>
      </w:r>
    </w:p>
    <w:bookmarkEnd w:id="895"/>
    <w:bookmarkStart w:name="z1029" w:id="896"/>
    <w:p>
      <w:pPr>
        <w:spacing w:after="0"/>
        <w:ind w:left="0"/>
        <w:jc w:val="both"/>
      </w:pPr>
      <w:r>
        <w:rPr>
          <w:rFonts w:ascii="Times New Roman"/>
          <w:b w:val="false"/>
          <w:i w:val="false"/>
          <w:color w:val="000000"/>
          <w:sz w:val="28"/>
        </w:rPr>
        <w:t>
      Отчетный период: 20 ___ год</w:t>
      </w:r>
    </w:p>
    <w:bookmarkEnd w:id="896"/>
    <w:bookmarkStart w:name="z1030" w:id="89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субъекты естественной монополии, оказывающие услуги по подаче воды по каналам, подаче воды для орошения и регулирование поверхностного стока при помощи подпорных гидротехнических сооружений.</w:t>
      </w:r>
    </w:p>
    <w:bookmarkEnd w:id="897"/>
    <w:bookmarkStart w:name="z1031" w:id="89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по мере необходимости</w:t>
      </w:r>
    </w:p>
    <w:bookmarkEnd w:id="898"/>
    <w:bookmarkStart w:name="z1032" w:id="899"/>
    <w:p>
      <w:pPr>
        <w:spacing w:after="0"/>
        <w:ind w:left="0"/>
        <w:jc w:val="both"/>
      </w:pPr>
      <w:r>
        <w:rPr>
          <w:rFonts w:ascii="Times New Roman"/>
          <w:b w:val="false"/>
          <w:i w:val="false"/>
          <w:color w:val="000000"/>
          <w:sz w:val="28"/>
        </w:rPr>
        <w:t>
      Метод сбора: в электронном виде.</w:t>
      </w:r>
    </w:p>
    <w:bookmarkEnd w:id="8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900"/>
          <w:p>
            <w:pPr>
              <w:spacing w:after="20"/>
              <w:ind w:left="20"/>
              <w:jc w:val="both"/>
            </w:pPr>
          </w:p>
          <w:bookmarkEnd w:id="900"/>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034" w:id="901"/>
    <w:p>
      <w:pPr>
        <w:spacing w:after="0"/>
        <w:ind w:left="0"/>
        <w:jc w:val="left"/>
      </w:pPr>
      <w:r>
        <w:rPr>
          <w:rFonts w:ascii="Times New Roman"/>
          <w:b/>
          <w:i w:val="false"/>
          <w:color w:val="000000"/>
        </w:rPr>
        <w:t xml:space="preserve"> __________________________________________________</w:t>
      </w:r>
    </w:p>
    <w:bookmarkEnd w:id="901"/>
    <w:bookmarkStart w:name="z1035" w:id="902"/>
    <w:p>
      <w:pPr>
        <w:spacing w:after="0"/>
        <w:ind w:left="0"/>
        <w:jc w:val="left"/>
      </w:pPr>
      <w:r>
        <w:rPr>
          <w:rFonts w:ascii="Times New Roman"/>
          <w:b/>
          <w:i w:val="false"/>
          <w:color w:val="000000"/>
        </w:rPr>
        <w:t xml:space="preserve"> (наименование предприятия)</w:t>
      </w:r>
    </w:p>
    <w:bookmarkEnd w:id="902"/>
    <w:bookmarkStart w:name="z1036" w:id="903"/>
    <w:p>
      <w:pPr>
        <w:spacing w:after="0"/>
        <w:ind w:left="0"/>
        <w:jc w:val="left"/>
      </w:pPr>
      <w:r>
        <w:rPr>
          <w:rFonts w:ascii="Times New Roman"/>
          <w:b/>
          <w:i w:val="false"/>
          <w:color w:val="000000"/>
        </w:rPr>
        <w:t xml:space="preserve"> Таблица распределения задействованных активов по видам услуг на __________год</w:t>
      </w:r>
    </w:p>
    <w:bookmarkEnd w:id="9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(остаточная) стоимость, теңге из приложения 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задействованных активов, всего, теңге из приложения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распределения из приложения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актива, теңге гр3*гр4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распределения из приложения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актива, теңге гр3*гр6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распределения из приложения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актива, теңге гр3*гр8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распределения из приложения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актива, теңге гр3*гр10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Наименование____________________</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bookmarkStart w:name="z1037" w:id="904"/>
      <w:r>
        <w:rPr>
          <w:rFonts w:ascii="Times New Roman"/>
          <w:b w:val="false"/>
          <w:i w:val="false"/>
          <w:color w:val="000000"/>
          <w:sz w:val="28"/>
        </w:rPr>
        <w:t>
      Телефон ______________________________________________________________</w:t>
      </w:r>
    </w:p>
    <w:bookmarkEnd w:id="904"/>
    <w:p>
      <w:pPr>
        <w:spacing w:after="0"/>
        <w:ind w:left="0"/>
        <w:jc w:val="both"/>
      </w:pPr>
      <w:r>
        <w:rPr>
          <w:rFonts w:ascii="Times New Roman"/>
          <w:b w:val="false"/>
          <w:i w:val="false"/>
          <w:color w:val="000000"/>
          <w:sz w:val="28"/>
        </w:rPr>
        <w:t xml:space="preserve">       Адрес электронной почты _______________________________________________</w:t>
      </w:r>
    </w:p>
    <w:p>
      <w:pPr>
        <w:spacing w:after="0"/>
        <w:ind w:left="0"/>
        <w:jc w:val="both"/>
      </w:pPr>
      <w:r>
        <w:rPr>
          <w:rFonts w:ascii="Times New Roman"/>
          <w:b w:val="false"/>
          <w:i w:val="false"/>
          <w:color w:val="000000"/>
          <w:sz w:val="28"/>
        </w:rPr>
        <w:t xml:space="preserve">       Исполнитель 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 xml:space="preserve">       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1039" w:id="90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"Распределения задействованных активов по видам услуг" (индекс: 1-РЗАУ, периодичность: по мере необходимости)</w:t>
      </w:r>
    </w:p>
    <w:bookmarkEnd w:id="905"/>
    <w:bookmarkStart w:name="z1040" w:id="906"/>
    <w:p>
      <w:pPr>
        <w:spacing w:after="0"/>
        <w:ind w:left="0"/>
        <w:jc w:val="left"/>
      </w:pPr>
      <w:r>
        <w:rPr>
          <w:rFonts w:ascii="Times New Roman"/>
          <w:b/>
          <w:i w:val="false"/>
          <w:color w:val="000000"/>
        </w:rPr>
        <w:t xml:space="preserve"> Глава 1. Общие положения</w:t>
      </w:r>
    </w:p>
    <w:bookmarkEnd w:id="906"/>
    <w:bookmarkStart w:name="z1041" w:id="907"/>
    <w:p>
      <w:pPr>
        <w:spacing w:after="0"/>
        <w:ind w:left="0"/>
        <w:jc w:val="both"/>
      </w:pPr>
      <w:r>
        <w:rPr>
          <w:rFonts w:ascii="Times New Roman"/>
          <w:b w:val="false"/>
          <w:i w:val="false"/>
          <w:color w:val="000000"/>
          <w:sz w:val="28"/>
        </w:rPr>
        <w:t>
      1. Настоящее пояснение предназначено для подготовки субъектами естественной монополии расчетов по распределению задействованных активов по видам услуг.</w:t>
      </w:r>
    </w:p>
    <w:bookmarkEnd w:id="907"/>
    <w:bookmarkStart w:name="z1042" w:id="908"/>
    <w:p>
      <w:pPr>
        <w:spacing w:after="0"/>
        <w:ind w:left="0"/>
        <w:jc w:val="both"/>
      </w:pPr>
      <w:r>
        <w:rPr>
          <w:rFonts w:ascii="Times New Roman"/>
          <w:b w:val="false"/>
          <w:i w:val="false"/>
          <w:color w:val="000000"/>
          <w:sz w:val="28"/>
        </w:rPr>
        <w:t>
      2. При рассмотрений расчетов по распределению задействованных активов по видам услуг, уполномоченный орган и субъекты естественной монополии руководствуются настоящими Правилами и нормативными правовыми актами, устанавливающими стандарты бухгалтерского учета, налоговым законодательством Республики Казахстан.</w:t>
      </w:r>
    </w:p>
    <w:bookmarkEnd w:id="908"/>
    <w:bookmarkStart w:name="z1043" w:id="909"/>
    <w:p>
      <w:pPr>
        <w:spacing w:after="0"/>
        <w:ind w:left="0"/>
        <w:jc w:val="both"/>
      </w:pPr>
      <w:r>
        <w:rPr>
          <w:rFonts w:ascii="Times New Roman"/>
          <w:b w:val="false"/>
          <w:i w:val="false"/>
          <w:color w:val="000000"/>
          <w:sz w:val="28"/>
        </w:rPr>
        <w:t>
      Ответственность за полноту, обоснованность и достоверность расчетов, документов, информации и других материалов, несет субъект естественной монополии в соответствии с законами Республики Казахстан.</w:t>
      </w:r>
    </w:p>
    <w:bookmarkEnd w:id="909"/>
    <w:bookmarkStart w:name="z1044" w:id="910"/>
    <w:p>
      <w:pPr>
        <w:spacing w:after="0"/>
        <w:ind w:left="0"/>
        <w:jc w:val="left"/>
      </w:pPr>
      <w:r>
        <w:rPr>
          <w:rFonts w:ascii="Times New Roman"/>
          <w:b/>
          <w:i w:val="false"/>
          <w:color w:val="000000"/>
        </w:rPr>
        <w:t xml:space="preserve"> Глава 2. Пояснение по заполнению формы</w:t>
      </w:r>
    </w:p>
    <w:bookmarkEnd w:id="910"/>
    <w:bookmarkStart w:name="z1045" w:id="911"/>
    <w:p>
      <w:pPr>
        <w:spacing w:after="0"/>
        <w:ind w:left="0"/>
        <w:jc w:val="both"/>
      </w:pPr>
      <w:r>
        <w:rPr>
          <w:rFonts w:ascii="Times New Roman"/>
          <w:b w:val="false"/>
          <w:i w:val="false"/>
          <w:color w:val="000000"/>
          <w:sz w:val="28"/>
        </w:rPr>
        <w:t>
      3. в графе 1 указывается наименование актива;</w:t>
      </w:r>
    </w:p>
    <w:bookmarkEnd w:id="911"/>
    <w:bookmarkStart w:name="z1046" w:id="912"/>
    <w:p>
      <w:pPr>
        <w:spacing w:after="0"/>
        <w:ind w:left="0"/>
        <w:jc w:val="both"/>
      </w:pPr>
      <w:r>
        <w:rPr>
          <w:rFonts w:ascii="Times New Roman"/>
          <w:b w:val="false"/>
          <w:i w:val="false"/>
          <w:color w:val="000000"/>
          <w:sz w:val="28"/>
        </w:rPr>
        <w:t>
      4. в графе 2 указывается учетная (остаточная) стоимость, теңге из приложения 6;</w:t>
      </w:r>
    </w:p>
    <w:bookmarkEnd w:id="912"/>
    <w:bookmarkStart w:name="z1047" w:id="913"/>
    <w:p>
      <w:pPr>
        <w:spacing w:after="0"/>
        <w:ind w:left="0"/>
        <w:jc w:val="both"/>
      </w:pPr>
      <w:r>
        <w:rPr>
          <w:rFonts w:ascii="Times New Roman"/>
          <w:b w:val="false"/>
          <w:i w:val="false"/>
          <w:color w:val="000000"/>
          <w:sz w:val="28"/>
        </w:rPr>
        <w:t>
      5. в графе 3 указывается стоимость задействованных активов, всего, теңге из приложения 6;</w:t>
      </w:r>
    </w:p>
    <w:bookmarkEnd w:id="913"/>
    <w:bookmarkStart w:name="z1048" w:id="914"/>
    <w:p>
      <w:pPr>
        <w:spacing w:after="0"/>
        <w:ind w:left="0"/>
        <w:jc w:val="both"/>
      </w:pPr>
      <w:r>
        <w:rPr>
          <w:rFonts w:ascii="Times New Roman"/>
          <w:b w:val="false"/>
          <w:i w:val="false"/>
          <w:color w:val="000000"/>
          <w:sz w:val="28"/>
        </w:rPr>
        <w:t>
      6. в графах 4, 6, 8, 10 указываются коэффициент распределения из приложения 6 по видам услуг;</w:t>
      </w:r>
    </w:p>
    <w:bookmarkEnd w:id="914"/>
    <w:bookmarkStart w:name="z1049" w:id="915"/>
    <w:p>
      <w:pPr>
        <w:spacing w:after="0"/>
        <w:ind w:left="0"/>
        <w:jc w:val="both"/>
      </w:pPr>
      <w:r>
        <w:rPr>
          <w:rFonts w:ascii="Times New Roman"/>
          <w:b w:val="false"/>
          <w:i w:val="false"/>
          <w:color w:val="000000"/>
          <w:sz w:val="28"/>
        </w:rPr>
        <w:t>
      7. в графе 5 указываются стоимость актива, теңге гр3*гр4;</w:t>
      </w:r>
    </w:p>
    <w:bookmarkEnd w:id="915"/>
    <w:bookmarkStart w:name="z1050" w:id="916"/>
    <w:p>
      <w:pPr>
        <w:spacing w:after="0"/>
        <w:ind w:left="0"/>
        <w:jc w:val="both"/>
      </w:pPr>
      <w:r>
        <w:rPr>
          <w:rFonts w:ascii="Times New Roman"/>
          <w:b w:val="false"/>
          <w:i w:val="false"/>
          <w:color w:val="000000"/>
          <w:sz w:val="28"/>
        </w:rPr>
        <w:t>
      8. в графе 7 указывается стоимость актива, теңге гр3*гр6;</w:t>
      </w:r>
    </w:p>
    <w:bookmarkEnd w:id="916"/>
    <w:bookmarkStart w:name="z1051" w:id="917"/>
    <w:p>
      <w:pPr>
        <w:spacing w:after="0"/>
        <w:ind w:left="0"/>
        <w:jc w:val="both"/>
      </w:pPr>
      <w:r>
        <w:rPr>
          <w:rFonts w:ascii="Times New Roman"/>
          <w:b w:val="false"/>
          <w:i w:val="false"/>
          <w:color w:val="000000"/>
          <w:sz w:val="28"/>
        </w:rPr>
        <w:t>
      9. в графе 9 указывается стоимость актива, теңге гр3*гр8;</w:t>
      </w:r>
    </w:p>
    <w:bookmarkEnd w:id="917"/>
    <w:bookmarkStart w:name="z1052" w:id="918"/>
    <w:p>
      <w:pPr>
        <w:spacing w:after="0"/>
        <w:ind w:left="0"/>
        <w:jc w:val="both"/>
      </w:pPr>
      <w:r>
        <w:rPr>
          <w:rFonts w:ascii="Times New Roman"/>
          <w:b w:val="false"/>
          <w:i w:val="false"/>
          <w:color w:val="000000"/>
          <w:sz w:val="28"/>
        </w:rPr>
        <w:t>
      10. в графе 11 указывается стоимость актива, теңге гр3*гр10.</w:t>
      </w:r>
    </w:p>
    <w:bookmarkEnd w:id="9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 водных</w:t>
            </w:r>
            <w:r>
              <w:br/>
            </w:r>
            <w:r>
              <w:rPr>
                <w:rFonts w:ascii="Times New Roman"/>
                <w:b w:val="false"/>
                <w:i w:val="false"/>
                <w:color w:val="000000"/>
                <w:sz w:val="20"/>
              </w:rPr>
              <w:t>ресурсов 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июля 2026 года № 210-НҚ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формирования тарифов</w:t>
            </w:r>
            <w:r>
              <w:br/>
            </w:r>
            <w:r>
              <w:rPr>
                <w:rFonts w:ascii="Times New Roman"/>
                <w:b w:val="false"/>
                <w:i w:val="false"/>
                <w:color w:val="000000"/>
                <w:sz w:val="20"/>
              </w:rPr>
              <w:t>Форма, предназначенная</w:t>
            </w:r>
            <w:r>
              <w:br/>
            </w:r>
            <w:r>
              <w:rPr>
                <w:rFonts w:ascii="Times New Roman"/>
                <w:b w:val="false"/>
                <w:i w:val="false"/>
                <w:color w:val="000000"/>
                <w:sz w:val="20"/>
              </w:rPr>
              <w:t>для сбора административных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данных</w:t>
            </w:r>
          </w:p>
        </w:tc>
      </w:tr>
    </w:tbl>
    <w:bookmarkStart w:name="z1056" w:id="919"/>
    <w:p>
      <w:pPr>
        <w:spacing w:after="0"/>
        <w:ind w:left="0"/>
        <w:jc w:val="both"/>
      </w:pPr>
      <w:r>
        <w:rPr>
          <w:rFonts w:ascii="Times New Roman"/>
          <w:b w:val="false"/>
          <w:i w:val="false"/>
          <w:color w:val="000000"/>
          <w:sz w:val="28"/>
        </w:rPr>
        <w:t>
      Представляется: в Министерство водных ресурсов и ирригации Республики Казахстан</w:t>
      </w:r>
    </w:p>
    <w:bookmarkEnd w:id="919"/>
    <w:bookmarkStart w:name="z1057" w:id="92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w:t>
      </w:r>
    </w:p>
    <w:bookmarkEnd w:id="920"/>
    <w:bookmarkStart w:name="z1058" w:id="921"/>
    <w:p>
      <w:pPr>
        <w:spacing w:after="0"/>
        <w:ind w:left="0"/>
        <w:jc w:val="both"/>
      </w:pPr>
      <w:r>
        <w:rPr>
          <w:rFonts w:ascii="Times New Roman"/>
          <w:b w:val="false"/>
          <w:i w:val="false"/>
          <w:color w:val="000000"/>
          <w:sz w:val="28"/>
        </w:rPr>
        <w:t>
      Наименование административной формы: "Расчет коэффициента распределения активов и затрат по группе"</w:t>
      </w:r>
    </w:p>
    <w:bookmarkEnd w:id="921"/>
    <w:bookmarkStart w:name="z1059" w:id="92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1-РАЗ</w:t>
      </w:r>
    </w:p>
    <w:bookmarkEnd w:id="922"/>
    <w:bookmarkStart w:name="z1060" w:id="923"/>
    <w:p>
      <w:pPr>
        <w:spacing w:after="0"/>
        <w:ind w:left="0"/>
        <w:jc w:val="both"/>
      </w:pPr>
      <w:r>
        <w:rPr>
          <w:rFonts w:ascii="Times New Roman"/>
          <w:b w:val="false"/>
          <w:i w:val="false"/>
          <w:color w:val="000000"/>
          <w:sz w:val="28"/>
        </w:rPr>
        <w:t xml:space="preserve">
      Периодичность: по мере необходимости </w:t>
      </w:r>
    </w:p>
    <w:bookmarkEnd w:id="923"/>
    <w:bookmarkStart w:name="z1061" w:id="924"/>
    <w:p>
      <w:pPr>
        <w:spacing w:after="0"/>
        <w:ind w:left="0"/>
        <w:jc w:val="both"/>
      </w:pPr>
      <w:r>
        <w:rPr>
          <w:rFonts w:ascii="Times New Roman"/>
          <w:b w:val="false"/>
          <w:i w:val="false"/>
          <w:color w:val="000000"/>
          <w:sz w:val="28"/>
        </w:rPr>
        <w:t>
      Отчетный период: 20 ___ год</w:t>
      </w:r>
    </w:p>
    <w:bookmarkEnd w:id="924"/>
    <w:bookmarkStart w:name="z1062" w:id="92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субъекты естественной монополии, оказывающие услуги по подаче воды по каналам, подаче воды для орошения и регулирование поверхностного стока при помощи подпорных гидротехнических сооружений.</w:t>
      </w:r>
    </w:p>
    <w:bookmarkEnd w:id="925"/>
    <w:bookmarkStart w:name="z1063" w:id="92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по мере необходимости</w:t>
      </w:r>
    </w:p>
    <w:bookmarkEnd w:id="926"/>
    <w:bookmarkStart w:name="z1064" w:id="927"/>
    <w:p>
      <w:pPr>
        <w:spacing w:after="0"/>
        <w:ind w:left="0"/>
        <w:jc w:val="both"/>
      </w:pPr>
      <w:r>
        <w:rPr>
          <w:rFonts w:ascii="Times New Roman"/>
          <w:b w:val="false"/>
          <w:i w:val="false"/>
          <w:color w:val="000000"/>
          <w:sz w:val="28"/>
        </w:rPr>
        <w:t>
      Метод сбора: в электронном виде</w:t>
      </w:r>
    </w:p>
    <w:bookmarkEnd w:id="9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928"/>
          <w:p>
            <w:pPr>
              <w:spacing w:after="20"/>
              <w:ind w:left="20"/>
              <w:jc w:val="both"/>
            </w:pPr>
          </w:p>
          <w:bookmarkEnd w:id="928"/>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066" w:id="929"/>
    <w:p>
      <w:pPr>
        <w:spacing w:after="0"/>
        <w:ind w:left="0"/>
        <w:jc w:val="left"/>
      </w:pPr>
      <w:r>
        <w:rPr>
          <w:rFonts w:ascii="Times New Roman"/>
          <w:b/>
          <w:i w:val="false"/>
          <w:color w:val="000000"/>
        </w:rPr>
        <w:t xml:space="preserve"> ______________________________</w:t>
      </w:r>
    </w:p>
    <w:bookmarkEnd w:id="929"/>
    <w:bookmarkStart w:name="z1067" w:id="930"/>
    <w:p>
      <w:pPr>
        <w:spacing w:after="0"/>
        <w:ind w:left="0"/>
        <w:jc w:val="left"/>
      </w:pPr>
      <w:r>
        <w:rPr>
          <w:rFonts w:ascii="Times New Roman"/>
          <w:b/>
          <w:i w:val="false"/>
          <w:color w:val="000000"/>
        </w:rPr>
        <w:t xml:space="preserve"> (Наименование предприятия)</w:t>
      </w:r>
    </w:p>
    <w:bookmarkEnd w:id="930"/>
    <w:bookmarkStart w:name="z1068" w:id="931"/>
    <w:p>
      <w:pPr>
        <w:spacing w:after="0"/>
        <w:ind w:left="0"/>
        <w:jc w:val="left"/>
      </w:pPr>
      <w:r>
        <w:rPr>
          <w:rFonts w:ascii="Times New Roman"/>
          <w:b/>
          <w:i w:val="false"/>
          <w:color w:val="000000"/>
        </w:rPr>
        <w:t xml:space="preserve"> Расчет коэффициента распределения активов и затрат по группе __________________________________ на _________ год</w:t>
      </w:r>
    </w:p>
    <w:bookmarkEnd w:id="931"/>
    <w:bookmarkStart w:name="z1069" w:id="932"/>
    <w:p>
      <w:pPr>
        <w:spacing w:after="0"/>
        <w:ind w:left="0"/>
        <w:jc w:val="left"/>
      </w:pPr>
      <w:r>
        <w:rPr>
          <w:rFonts w:ascii="Times New Roman"/>
          <w:b/>
          <w:i w:val="false"/>
          <w:color w:val="000000"/>
        </w:rPr>
        <w:t xml:space="preserve"> (наименование группы основных средств)</w:t>
      </w:r>
    </w:p>
    <w:bookmarkEnd w:id="9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актива или затрат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состояние (работает или в резерве)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(остаточная) стоимость актива,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(остаточная) стоимость задействованного актива,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базы распределения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коэффициент распределения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933"/>
          <w:p>
            <w:pPr>
              <w:spacing w:after="20"/>
              <w:ind w:left="20"/>
              <w:jc w:val="both"/>
            </w:pPr>
            <w:r>
              <w:rPr>
                <w:rFonts w:ascii="Times New Roman"/>
                <w:b w:val="false"/>
                <w:i w:val="false"/>
                <w:color w:val="000000"/>
                <w:sz w:val="20"/>
              </w:rPr>
              <w:t>
Наименование____________________</w:t>
            </w:r>
          </w:p>
          <w:bookmarkEnd w:id="933"/>
          <w:p>
            <w:pPr>
              <w:spacing w:after="20"/>
              <w:ind w:left="20"/>
              <w:jc w:val="both"/>
            </w:pPr>
            <w:r>
              <w:rPr>
                <w:rFonts w:ascii="Times New Roman"/>
                <w:b w:val="false"/>
                <w:i w:val="false"/>
                <w:color w:val="000000"/>
                <w:sz w:val="20"/>
              </w:rPr>
              <w:t>
_________________________________</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934"/>
          <w:p>
            <w:pPr>
              <w:spacing w:after="20"/>
              <w:ind w:left="20"/>
              <w:jc w:val="both"/>
            </w:pPr>
            <w:r>
              <w:rPr>
                <w:rFonts w:ascii="Times New Roman"/>
                <w:b w:val="false"/>
                <w:i w:val="false"/>
                <w:color w:val="000000"/>
                <w:sz w:val="20"/>
              </w:rPr>
              <w:t>
Адрес________________________</w:t>
            </w:r>
          </w:p>
          <w:bookmarkEnd w:id="934"/>
          <w:p>
            <w:pPr>
              <w:spacing w:after="20"/>
              <w:ind w:left="20"/>
              <w:jc w:val="both"/>
            </w:pPr>
            <w:r>
              <w:rPr>
                <w:rFonts w:ascii="Times New Roman"/>
                <w:b w:val="false"/>
                <w:i w:val="false"/>
                <w:color w:val="000000"/>
                <w:sz w:val="20"/>
              </w:rPr>
              <w:t>
_____________________________</w:t>
            </w:r>
          </w:p>
        </w:tc>
      </w:tr>
    </w:tbl>
    <w:p>
      <w:pPr>
        <w:spacing w:after="0"/>
        <w:ind w:left="0"/>
        <w:jc w:val="both"/>
      </w:pPr>
      <w:bookmarkStart w:name="z1072" w:id="935"/>
      <w:r>
        <w:rPr>
          <w:rFonts w:ascii="Times New Roman"/>
          <w:b w:val="false"/>
          <w:i w:val="false"/>
          <w:color w:val="000000"/>
          <w:sz w:val="28"/>
        </w:rPr>
        <w:t>
      Телефон ______________________________________________________________</w:t>
      </w:r>
    </w:p>
    <w:bookmarkEnd w:id="935"/>
    <w:p>
      <w:pPr>
        <w:spacing w:after="0"/>
        <w:ind w:left="0"/>
        <w:jc w:val="both"/>
      </w:pPr>
      <w:r>
        <w:rPr>
          <w:rFonts w:ascii="Times New Roman"/>
          <w:b w:val="false"/>
          <w:i w:val="false"/>
          <w:color w:val="000000"/>
          <w:sz w:val="28"/>
        </w:rPr>
        <w:t xml:space="preserve">       Адрес электронной почты _______________________________________________</w:t>
      </w:r>
    </w:p>
    <w:p>
      <w:pPr>
        <w:spacing w:after="0"/>
        <w:ind w:left="0"/>
        <w:jc w:val="both"/>
      </w:pPr>
      <w:r>
        <w:rPr>
          <w:rFonts w:ascii="Times New Roman"/>
          <w:b w:val="false"/>
          <w:i w:val="false"/>
          <w:color w:val="000000"/>
          <w:sz w:val="28"/>
        </w:rPr>
        <w:t xml:space="preserve">       Исполнитель 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 xml:space="preserve">       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1074" w:id="93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"Расчет коэффициента распределения активов и затрат по группе" (индекс: 1-РАЗ, периодичность: по мере необходимости)</w:t>
      </w:r>
    </w:p>
    <w:bookmarkEnd w:id="936"/>
    <w:bookmarkStart w:name="z1075" w:id="937"/>
    <w:p>
      <w:pPr>
        <w:spacing w:after="0"/>
        <w:ind w:left="0"/>
        <w:jc w:val="left"/>
      </w:pPr>
      <w:r>
        <w:rPr>
          <w:rFonts w:ascii="Times New Roman"/>
          <w:b/>
          <w:i w:val="false"/>
          <w:color w:val="000000"/>
        </w:rPr>
        <w:t xml:space="preserve"> Глава 1. Общие положения</w:t>
      </w:r>
    </w:p>
    <w:bookmarkEnd w:id="937"/>
    <w:bookmarkStart w:name="z1076" w:id="938"/>
    <w:p>
      <w:pPr>
        <w:spacing w:after="0"/>
        <w:ind w:left="0"/>
        <w:jc w:val="both"/>
      </w:pPr>
      <w:r>
        <w:rPr>
          <w:rFonts w:ascii="Times New Roman"/>
          <w:b w:val="false"/>
          <w:i w:val="false"/>
          <w:color w:val="000000"/>
          <w:sz w:val="28"/>
        </w:rPr>
        <w:t>
      1. Настоящее пояснение предназначено для подготовки субъектами естественной монополии расчета коэффициента распределения активов и затрат по группе.</w:t>
      </w:r>
    </w:p>
    <w:bookmarkEnd w:id="938"/>
    <w:bookmarkStart w:name="z1077" w:id="939"/>
    <w:p>
      <w:pPr>
        <w:spacing w:after="0"/>
        <w:ind w:left="0"/>
        <w:jc w:val="both"/>
      </w:pPr>
      <w:r>
        <w:rPr>
          <w:rFonts w:ascii="Times New Roman"/>
          <w:b w:val="false"/>
          <w:i w:val="false"/>
          <w:color w:val="000000"/>
          <w:sz w:val="28"/>
        </w:rPr>
        <w:t>
      2. При рассмотрений субъектами расчета коэффициента распределения активов и затрат по группе, уполномоченный орган и субъекты естественной монополии руководствуются настоящими Правилами и нормативными правовыми актами, устанавливающими стандарты бухгалтерского учета, налоговым законодательством Республики Казахстан.</w:t>
      </w:r>
    </w:p>
    <w:bookmarkEnd w:id="939"/>
    <w:bookmarkStart w:name="z1078" w:id="940"/>
    <w:p>
      <w:pPr>
        <w:spacing w:after="0"/>
        <w:ind w:left="0"/>
        <w:jc w:val="both"/>
      </w:pPr>
      <w:r>
        <w:rPr>
          <w:rFonts w:ascii="Times New Roman"/>
          <w:b w:val="false"/>
          <w:i w:val="false"/>
          <w:color w:val="000000"/>
          <w:sz w:val="28"/>
        </w:rPr>
        <w:t>
      Ответственность за полноту, обоснованность и достоверность расчетов, документов, информации и других материалов, несет субъект естественной монополии в соответствии с законами Республики Казахстан.</w:t>
      </w:r>
    </w:p>
    <w:bookmarkEnd w:id="940"/>
    <w:bookmarkStart w:name="z1079" w:id="941"/>
    <w:p>
      <w:pPr>
        <w:spacing w:after="0"/>
        <w:ind w:left="0"/>
        <w:jc w:val="left"/>
      </w:pPr>
      <w:r>
        <w:rPr>
          <w:rFonts w:ascii="Times New Roman"/>
          <w:b/>
          <w:i w:val="false"/>
          <w:color w:val="000000"/>
        </w:rPr>
        <w:t xml:space="preserve"> Глава 2. Пояснение по заполнению формы</w:t>
      </w:r>
    </w:p>
    <w:bookmarkEnd w:id="941"/>
    <w:bookmarkStart w:name="z1080" w:id="942"/>
    <w:p>
      <w:pPr>
        <w:spacing w:after="0"/>
        <w:ind w:left="0"/>
        <w:jc w:val="both"/>
      </w:pPr>
      <w:r>
        <w:rPr>
          <w:rFonts w:ascii="Times New Roman"/>
          <w:b w:val="false"/>
          <w:i w:val="false"/>
          <w:color w:val="000000"/>
          <w:sz w:val="28"/>
        </w:rPr>
        <w:t>
      3. в графе 1 указывается наименование актива;</w:t>
      </w:r>
    </w:p>
    <w:bookmarkEnd w:id="942"/>
    <w:bookmarkStart w:name="z1081" w:id="943"/>
    <w:p>
      <w:pPr>
        <w:spacing w:after="0"/>
        <w:ind w:left="0"/>
        <w:jc w:val="both"/>
      </w:pPr>
      <w:r>
        <w:rPr>
          <w:rFonts w:ascii="Times New Roman"/>
          <w:b w:val="false"/>
          <w:i w:val="false"/>
          <w:color w:val="000000"/>
          <w:sz w:val="28"/>
        </w:rPr>
        <w:t>
      4. в графе 2 указывается вид актива или затрат;</w:t>
      </w:r>
    </w:p>
    <w:bookmarkEnd w:id="943"/>
    <w:bookmarkStart w:name="z1082" w:id="944"/>
    <w:p>
      <w:pPr>
        <w:spacing w:after="0"/>
        <w:ind w:left="0"/>
        <w:jc w:val="both"/>
      </w:pPr>
      <w:r>
        <w:rPr>
          <w:rFonts w:ascii="Times New Roman"/>
          <w:b w:val="false"/>
          <w:i w:val="false"/>
          <w:color w:val="000000"/>
          <w:sz w:val="28"/>
        </w:rPr>
        <w:t>
      5. в графе 3 указывается рабочее состояние (работает или в резерве);</w:t>
      </w:r>
    </w:p>
    <w:bookmarkEnd w:id="944"/>
    <w:bookmarkStart w:name="z1083" w:id="945"/>
    <w:p>
      <w:pPr>
        <w:spacing w:after="0"/>
        <w:ind w:left="0"/>
        <w:jc w:val="both"/>
      </w:pPr>
      <w:r>
        <w:rPr>
          <w:rFonts w:ascii="Times New Roman"/>
          <w:b w:val="false"/>
          <w:i w:val="false"/>
          <w:color w:val="000000"/>
          <w:sz w:val="28"/>
        </w:rPr>
        <w:t>
      6. в графе 4 указывается учетная (остаточная) стоимость актива, теңге;</w:t>
      </w:r>
    </w:p>
    <w:bookmarkEnd w:id="945"/>
    <w:bookmarkStart w:name="z1084" w:id="946"/>
    <w:p>
      <w:pPr>
        <w:spacing w:after="0"/>
        <w:ind w:left="0"/>
        <w:jc w:val="both"/>
      </w:pPr>
      <w:r>
        <w:rPr>
          <w:rFonts w:ascii="Times New Roman"/>
          <w:b w:val="false"/>
          <w:i w:val="false"/>
          <w:color w:val="000000"/>
          <w:sz w:val="28"/>
        </w:rPr>
        <w:t>
      7. в графе 5 указывается учетная (остаточная) стоимость задействованного актива, теңге;</w:t>
      </w:r>
    </w:p>
    <w:bookmarkEnd w:id="946"/>
    <w:bookmarkStart w:name="z1085" w:id="947"/>
    <w:p>
      <w:pPr>
        <w:spacing w:after="0"/>
        <w:ind w:left="0"/>
        <w:jc w:val="both"/>
      </w:pPr>
      <w:r>
        <w:rPr>
          <w:rFonts w:ascii="Times New Roman"/>
          <w:b w:val="false"/>
          <w:i w:val="false"/>
          <w:color w:val="000000"/>
          <w:sz w:val="28"/>
        </w:rPr>
        <w:t>
      8. в графе 6 указывается значение базы распределения;</w:t>
      </w:r>
    </w:p>
    <w:bookmarkEnd w:id="947"/>
    <w:bookmarkStart w:name="z1086" w:id="948"/>
    <w:p>
      <w:pPr>
        <w:spacing w:after="0"/>
        <w:ind w:left="0"/>
        <w:jc w:val="both"/>
      </w:pPr>
      <w:r>
        <w:rPr>
          <w:rFonts w:ascii="Times New Roman"/>
          <w:b w:val="false"/>
          <w:i w:val="false"/>
          <w:color w:val="000000"/>
          <w:sz w:val="28"/>
        </w:rPr>
        <w:t>
      9. в графе 7 указывается значение коэффициент распределения;</w:t>
      </w:r>
    </w:p>
    <w:bookmarkEnd w:id="948"/>
    <w:bookmarkStart w:name="z1087" w:id="949"/>
    <w:p>
      <w:pPr>
        <w:spacing w:after="0"/>
        <w:ind w:left="0"/>
        <w:jc w:val="both"/>
      </w:pPr>
      <w:r>
        <w:rPr>
          <w:rFonts w:ascii="Times New Roman"/>
          <w:b w:val="false"/>
          <w:i w:val="false"/>
          <w:color w:val="000000"/>
          <w:sz w:val="28"/>
        </w:rPr>
        <w:t>
      10. в графах 8, 9, 10, 11 указывается услуги по видам.</w:t>
      </w:r>
    </w:p>
    <w:bookmarkEnd w:id="9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 водных</w:t>
            </w:r>
            <w:r>
              <w:br/>
            </w:r>
            <w:r>
              <w:rPr>
                <w:rFonts w:ascii="Times New Roman"/>
                <w:b w:val="false"/>
                <w:i w:val="false"/>
                <w:color w:val="000000"/>
                <w:sz w:val="20"/>
              </w:rPr>
              <w:t>ресурсов 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июля 2026 года № 210-НҚ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Правилам</w:t>
            </w:r>
            <w:r>
              <w:br/>
            </w:r>
            <w:r>
              <w:rPr>
                <w:rFonts w:ascii="Times New Roman"/>
                <w:b w:val="false"/>
                <w:i w:val="false"/>
                <w:color w:val="000000"/>
                <w:sz w:val="20"/>
              </w:rPr>
              <w:t>формирования тарифов</w:t>
            </w:r>
            <w:r>
              <w:br/>
            </w: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данных</w:t>
            </w:r>
          </w:p>
        </w:tc>
      </w:tr>
    </w:tbl>
    <w:bookmarkStart w:name="z1091" w:id="950"/>
    <w:p>
      <w:pPr>
        <w:spacing w:after="0"/>
        <w:ind w:left="0"/>
        <w:jc w:val="both"/>
      </w:pPr>
      <w:r>
        <w:rPr>
          <w:rFonts w:ascii="Times New Roman"/>
          <w:b w:val="false"/>
          <w:i w:val="false"/>
          <w:color w:val="000000"/>
          <w:sz w:val="28"/>
        </w:rPr>
        <w:t>
      Представляется: в Министерство водных ресурсов и ирригации Республики Казахстан</w:t>
      </w:r>
    </w:p>
    <w:bookmarkEnd w:id="950"/>
    <w:bookmarkStart w:name="z1092" w:id="951"/>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951"/>
    <w:bookmarkStart w:name="z1093" w:id="95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952"/>
    <w:bookmarkStart w:name="z1094" w:id="953"/>
    <w:p>
      <w:pPr>
        <w:spacing w:after="0"/>
        <w:ind w:left="0"/>
        <w:jc w:val="both"/>
      </w:pPr>
      <w:r>
        <w:rPr>
          <w:rFonts w:ascii="Times New Roman"/>
          <w:b w:val="false"/>
          <w:i w:val="false"/>
          <w:color w:val="000000"/>
          <w:sz w:val="28"/>
        </w:rPr>
        <w:t>
      Наименование административной формы: Отчет об итоговом распределении доходов и затрат по видам услуг</w:t>
      </w:r>
    </w:p>
    <w:bookmarkEnd w:id="953"/>
    <w:bookmarkStart w:name="z1095" w:id="95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РУ-Вода – 3</w:t>
      </w:r>
    </w:p>
    <w:bookmarkEnd w:id="954"/>
    <w:bookmarkStart w:name="z1096" w:id="955"/>
    <w:p>
      <w:pPr>
        <w:spacing w:after="0"/>
        <w:ind w:left="0"/>
        <w:jc w:val="both"/>
      </w:pPr>
      <w:r>
        <w:rPr>
          <w:rFonts w:ascii="Times New Roman"/>
          <w:b w:val="false"/>
          <w:i w:val="false"/>
          <w:color w:val="000000"/>
          <w:sz w:val="28"/>
        </w:rPr>
        <w:t>
      Периодичность: годовая</w:t>
      </w:r>
    </w:p>
    <w:bookmarkEnd w:id="955"/>
    <w:bookmarkStart w:name="z1097" w:id="956"/>
    <w:p>
      <w:pPr>
        <w:spacing w:after="0"/>
        <w:ind w:left="0"/>
        <w:jc w:val="both"/>
      </w:pPr>
      <w:r>
        <w:rPr>
          <w:rFonts w:ascii="Times New Roman"/>
          <w:b w:val="false"/>
          <w:i w:val="false"/>
          <w:color w:val="000000"/>
          <w:sz w:val="28"/>
        </w:rPr>
        <w:t>
      Отчетный период: 20 ___ год</w:t>
      </w:r>
    </w:p>
    <w:bookmarkEnd w:id="956"/>
    <w:bookmarkStart w:name="z1098" w:id="95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субъекты естественной монополии, оказывающие услуги по подаче воды по каналам, подаче воды для орошения и регулирование поверхностного стока при помощи подпорных гидротехнических сооружений.</w:t>
      </w:r>
    </w:p>
    <w:bookmarkEnd w:id="957"/>
    <w:bookmarkStart w:name="z1099" w:id="95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до 1 мая текущего года.</w:t>
      </w:r>
    </w:p>
    <w:bookmarkEnd w:id="958"/>
    <w:bookmarkStart w:name="z1100" w:id="959"/>
    <w:p>
      <w:pPr>
        <w:spacing w:after="0"/>
        <w:ind w:left="0"/>
        <w:jc w:val="both"/>
      </w:pPr>
      <w:r>
        <w:rPr>
          <w:rFonts w:ascii="Times New Roman"/>
          <w:b w:val="false"/>
          <w:i w:val="false"/>
          <w:color w:val="000000"/>
          <w:sz w:val="28"/>
        </w:rPr>
        <w:t>
      Метод сбора: в электронном виде</w:t>
      </w:r>
    </w:p>
    <w:bookmarkEnd w:id="9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960"/>
          <w:p>
            <w:pPr>
              <w:spacing w:after="20"/>
              <w:ind w:left="20"/>
              <w:jc w:val="both"/>
            </w:pPr>
          </w:p>
          <w:bookmarkEnd w:id="960"/>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102" w:id="961"/>
    <w:p>
      <w:pPr>
        <w:spacing w:after="0"/>
        <w:ind w:left="0"/>
        <w:jc w:val="both"/>
      </w:pPr>
      <w:r>
        <w:rPr>
          <w:rFonts w:ascii="Times New Roman"/>
          <w:b w:val="false"/>
          <w:i w:val="false"/>
          <w:color w:val="000000"/>
          <w:sz w:val="28"/>
        </w:rPr>
        <w:t>
      Метод сбора: в электронном виде</w:t>
      </w:r>
    </w:p>
    <w:bookmarkEnd w:id="9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доходов и затрат по видам предоставляемых услуг</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отчетный период по бухгалтерскому учету, всего, тысяч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Перечню затрат, учитываемых и не учитываемых в тарифе, Правилам ограничения размеров затрат, учитываемых в тарифе, на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неучтенная в тарифе согласно Перечню затрат, учитываемых и не учитываемых в тарифе, Правилам ограничения размеров затрат, учитываемых в тарифе, тысяч теңге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Перечню затрат, учитываемых и не учитываемых в тарифе, Правилам ограничения размеров затрат, учитываемых в тарифе, тысяч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Регулируемые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распределения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утвержденной тарифной смете, тысяч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сумма (графа 4 * графа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(графа 7 – графа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3" w:id="962"/>
    <w:p>
      <w:pPr>
        <w:spacing w:after="0"/>
        <w:ind w:left="0"/>
        <w:jc w:val="both"/>
      </w:pPr>
      <w:r>
        <w:rPr>
          <w:rFonts w:ascii="Times New Roman"/>
          <w:b w:val="false"/>
          <w:i w:val="false"/>
          <w:color w:val="000000"/>
          <w:sz w:val="28"/>
        </w:rPr>
        <w:t>
      продолжение таблицы</w:t>
      </w:r>
    </w:p>
    <w:bookmarkEnd w:id="9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Перечню затрат, учитываемых и не учитываемых в тарифе, Правилам ограничения размеров затрат, учитываемых в тарифе, тысяч теңге на услуги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Регулируемые услуги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Нерегулируемые услуги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распределения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утвержденной тарифной смете, тысяч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сумма (графа 4 * графа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(графа 11 – графа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распределения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сумма (графа 4 * графа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распределения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сумма (графа 4 * графа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bookmarkStart w:name="z1104" w:id="963"/>
      <w:r>
        <w:rPr>
          <w:rFonts w:ascii="Times New Roman"/>
          <w:b w:val="false"/>
          <w:i w:val="false"/>
          <w:color w:val="000000"/>
          <w:sz w:val="28"/>
        </w:rPr>
        <w:t>
      Телефон ______________________________________________________________</w:t>
      </w:r>
    </w:p>
    <w:bookmarkEnd w:id="963"/>
    <w:p>
      <w:pPr>
        <w:spacing w:after="0"/>
        <w:ind w:left="0"/>
        <w:jc w:val="both"/>
      </w:pPr>
      <w:r>
        <w:rPr>
          <w:rFonts w:ascii="Times New Roman"/>
          <w:b w:val="false"/>
          <w:i w:val="false"/>
          <w:color w:val="000000"/>
          <w:sz w:val="28"/>
        </w:rPr>
        <w:t xml:space="preserve">       Адрес электронной почты _______________________________________________</w:t>
      </w:r>
    </w:p>
    <w:p>
      <w:pPr>
        <w:spacing w:after="0"/>
        <w:ind w:left="0"/>
        <w:jc w:val="both"/>
      </w:pPr>
      <w:r>
        <w:rPr>
          <w:rFonts w:ascii="Times New Roman"/>
          <w:b w:val="false"/>
          <w:i w:val="false"/>
          <w:color w:val="000000"/>
          <w:sz w:val="28"/>
        </w:rPr>
        <w:t xml:space="preserve">       Исполнитель 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 xml:space="preserve">       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1106" w:id="96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итоговом распределении доходов и затрат по видам услуг (индекс - РУ-Вода – 3, периодичность: годовая)</w:t>
      </w:r>
    </w:p>
    <w:bookmarkEnd w:id="964"/>
    <w:bookmarkStart w:name="z1107" w:id="965"/>
    <w:p>
      <w:pPr>
        <w:spacing w:after="0"/>
        <w:ind w:left="0"/>
        <w:jc w:val="left"/>
      </w:pPr>
      <w:r>
        <w:rPr>
          <w:rFonts w:ascii="Times New Roman"/>
          <w:b/>
          <w:i w:val="false"/>
          <w:color w:val="000000"/>
        </w:rPr>
        <w:t xml:space="preserve"> Глава 1. Общие положения</w:t>
      </w:r>
    </w:p>
    <w:bookmarkEnd w:id="965"/>
    <w:bookmarkStart w:name="z1108" w:id="966"/>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предназначено для составления и представления субъектами естественных монополий, предоставляющими услуги по подаче воды по каналам, подаче воды для орошения и регулирование поверхностного стока при помощи подпорных гидротехнических сооружений (далее – субъект), отчета об итоговом распределении доходов и затрат по видам услуг. Субъекты осуществляют раздельный учет доходов, затрат и задействованных активов по каждому виду услуг.</w:t>
      </w:r>
    </w:p>
    <w:bookmarkEnd w:id="966"/>
    <w:bookmarkStart w:name="z1109" w:id="967"/>
    <w:p>
      <w:pPr>
        <w:spacing w:after="0"/>
        <w:ind w:left="0"/>
        <w:jc w:val="both"/>
      </w:pPr>
      <w:r>
        <w:rPr>
          <w:rFonts w:ascii="Times New Roman"/>
          <w:b w:val="false"/>
          <w:i w:val="false"/>
          <w:color w:val="000000"/>
          <w:sz w:val="28"/>
        </w:rPr>
        <w:t>
      2. Все показатели в стоимостном выражении заполняются в тысячах теңге без десятичного знака.</w:t>
      </w:r>
    </w:p>
    <w:bookmarkEnd w:id="967"/>
    <w:bookmarkStart w:name="z1110" w:id="968"/>
    <w:p>
      <w:pPr>
        <w:spacing w:after="0"/>
        <w:ind w:left="0"/>
        <w:jc w:val="both"/>
      </w:pPr>
      <w:r>
        <w:rPr>
          <w:rFonts w:ascii="Times New Roman"/>
          <w:b w:val="false"/>
          <w:i w:val="false"/>
          <w:color w:val="000000"/>
          <w:sz w:val="28"/>
        </w:rPr>
        <w:t>
      3. Отчет подписывается руководителем, главным бухгалтером и исполнителем субъекта. Отчет представляется в ведомство уполномоченного органа на электронном и бумажном носителе.</w:t>
      </w:r>
    </w:p>
    <w:bookmarkEnd w:id="968"/>
    <w:bookmarkStart w:name="z1111" w:id="969"/>
    <w:p>
      <w:pPr>
        <w:spacing w:after="0"/>
        <w:ind w:left="0"/>
        <w:jc w:val="left"/>
      </w:pPr>
      <w:r>
        <w:rPr>
          <w:rFonts w:ascii="Times New Roman"/>
          <w:b/>
          <w:i w:val="false"/>
          <w:color w:val="000000"/>
        </w:rPr>
        <w:t xml:space="preserve"> Глава 2. Пояснение по заполнению формы</w:t>
      </w:r>
    </w:p>
    <w:bookmarkEnd w:id="969"/>
    <w:bookmarkStart w:name="z1112" w:id="970"/>
    <w:p>
      <w:pPr>
        <w:spacing w:after="0"/>
        <w:ind w:left="0"/>
        <w:jc w:val="both"/>
      </w:pPr>
      <w:r>
        <w:rPr>
          <w:rFonts w:ascii="Times New Roman"/>
          <w:b w:val="false"/>
          <w:i w:val="false"/>
          <w:color w:val="000000"/>
          <w:sz w:val="28"/>
        </w:rPr>
        <w:t>
      4. При заполнении формы в левом верхнем углу субъект указывает наименование предприятия и его адрес, а в правом верхнем углу – соответствующее приложение нормативного правового акта уполномоченного органа.</w:t>
      </w:r>
    </w:p>
    <w:bookmarkEnd w:id="970"/>
    <w:bookmarkStart w:name="z1113" w:id="971"/>
    <w:p>
      <w:pPr>
        <w:spacing w:after="0"/>
        <w:ind w:left="0"/>
        <w:jc w:val="both"/>
      </w:pPr>
      <w:r>
        <w:rPr>
          <w:rFonts w:ascii="Times New Roman"/>
          <w:b w:val="false"/>
          <w:i w:val="false"/>
          <w:color w:val="000000"/>
          <w:sz w:val="28"/>
        </w:rPr>
        <w:t>
      5. Сведения заполняются субъектом на предыдущий календарный год.</w:t>
      </w:r>
    </w:p>
    <w:bookmarkEnd w:id="971"/>
    <w:bookmarkStart w:name="z1114" w:id="972"/>
    <w:p>
      <w:pPr>
        <w:spacing w:after="0"/>
        <w:ind w:left="0"/>
        <w:jc w:val="both"/>
      </w:pPr>
      <w:r>
        <w:rPr>
          <w:rFonts w:ascii="Times New Roman"/>
          <w:b w:val="false"/>
          <w:i w:val="false"/>
          <w:color w:val="000000"/>
          <w:sz w:val="28"/>
        </w:rPr>
        <w:t>
      6. По графе 1 приводится информация о наименовании доходов и затрат по видам предоставляемых услуг субъекта.</w:t>
      </w:r>
    </w:p>
    <w:bookmarkEnd w:id="972"/>
    <w:bookmarkStart w:name="z1115" w:id="973"/>
    <w:p>
      <w:pPr>
        <w:spacing w:after="0"/>
        <w:ind w:left="0"/>
        <w:jc w:val="both"/>
      </w:pPr>
      <w:r>
        <w:rPr>
          <w:rFonts w:ascii="Times New Roman"/>
          <w:b w:val="false"/>
          <w:i w:val="false"/>
          <w:color w:val="000000"/>
          <w:sz w:val="28"/>
        </w:rPr>
        <w:t>
      7. По графе 2 приводятся данные об итоговой сумме доходов и затрат за соответствующий период по бухгалтерскому учету, в теңге (графа 3 + графа 4).</w:t>
      </w:r>
    </w:p>
    <w:bookmarkEnd w:id="973"/>
    <w:bookmarkStart w:name="z1116" w:id="974"/>
    <w:p>
      <w:pPr>
        <w:spacing w:after="0"/>
        <w:ind w:left="0"/>
        <w:jc w:val="both"/>
      </w:pPr>
      <w:r>
        <w:rPr>
          <w:rFonts w:ascii="Times New Roman"/>
          <w:b w:val="false"/>
          <w:i w:val="false"/>
          <w:color w:val="000000"/>
          <w:sz w:val="28"/>
        </w:rPr>
        <w:t>
      8. Итоговая сумма доходов соответствует данным, отраженным по строке "Доход от реализации товаров, работ и услуг" отчета о результатах финансово-хозяйственной деятельности, составляемого субъектом в соответствии с законодательством о бухгалтерском учете и финансовой отчетности, за соответствующий период.</w:t>
      </w:r>
    </w:p>
    <w:bookmarkEnd w:id="974"/>
    <w:bookmarkStart w:name="z1117" w:id="975"/>
    <w:p>
      <w:pPr>
        <w:spacing w:after="0"/>
        <w:ind w:left="0"/>
        <w:jc w:val="both"/>
      </w:pPr>
      <w:r>
        <w:rPr>
          <w:rFonts w:ascii="Times New Roman"/>
          <w:b w:val="false"/>
          <w:i w:val="false"/>
          <w:color w:val="000000"/>
          <w:sz w:val="28"/>
        </w:rPr>
        <w:t>
      9. Итоговая сумма расходов за минусом расходов периода соответствует данным, отраженным по строке "Себестоимость реализованных товаров (работ, услуг)" отчета о результатах финансово-хозяйственной деятельности, составляемого субъектом в соответствии с законодательством о бухгалтерском учете и финансовой отчетности, за соответствующий период.</w:t>
      </w:r>
    </w:p>
    <w:bookmarkEnd w:id="975"/>
    <w:bookmarkStart w:name="z1118" w:id="976"/>
    <w:p>
      <w:pPr>
        <w:spacing w:after="0"/>
        <w:ind w:left="0"/>
        <w:jc w:val="both"/>
      </w:pPr>
      <w:r>
        <w:rPr>
          <w:rFonts w:ascii="Times New Roman"/>
          <w:b w:val="false"/>
          <w:i w:val="false"/>
          <w:color w:val="000000"/>
          <w:sz w:val="28"/>
        </w:rPr>
        <w:t>
      10. Итоговая сумма расходов периода соответствует данным, отраженным по строке "Расходы периода" отчета о результатах финансово-хозяйственной деятельности, составляемого субъектом в соответствии с законодательством о бухгалтерском учете и финансовой отчетности, за соответствующий период.</w:t>
      </w:r>
    </w:p>
    <w:bookmarkEnd w:id="976"/>
    <w:bookmarkStart w:name="z1119" w:id="977"/>
    <w:p>
      <w:pPr>
        <w:spacing w:after="0"/>
        <w:ind w:left="0"/>
        <w:jc w:val="both"/>
      </w:pPr>
      <w:r>
        <w:rPr>
          <w:rFonts w:ascii="Times New Roman"/>
          <w:b w:val="false"/>
          <w:i w:val="false"/>
          <w:color w:val="000000"/>
          <w:sz w:val="28"/>
        </w:rPr>
        <w:t>
      11. Учетная (остаточная) стоимость основных средств и нематериальных активов соответствует данным бухгалтерского учета на соответствующую дату.</w:t>
      </w:r>
    </w:p>
    <w:bookmarkEnd w:id="977"/>
    <w:bookmarkStart w:name="z1120" w:id="978"/>
    <w:p>
      <w:pPr>
        <w:spacing w:after="0"/>
        <w:ind w:left="0"/>
        <w:jc w:val="both"/>
      </w:pPr>
      <w:r>
        <w:rPr>
          <w:rFonts w:ascii="Times New Roman"/>
          <w:b w:val="false"/>
          <w:i w:val="false"/>
          <w:color w:val="000000"/>
          <w:sz w:val="28"/>
        </w:rPr>
        <w:t>
      12. По графе 3 приводятся данные о сумме затрат, неучтенной в тарифе в соответствии с Перечнем затрат, учитываемых и не учитываемых в тарифе, Правилами ограничения размеров затрат, учитываемых в тарифе, согласно настоящим Правилам (далее – Перечень).</w:t>
      </w:r>
    </w:p>
    <w:bookmarkEnd w:id="978"/>
    <w:bookmarkStart w:name="z1121" w:id="979"/>
    <w:p>
      <w:pPr>
        <w:spacing w:after="0"/>
        <w:ind w:left="0"/>
        <w:jc w:val="both"/>
      </w:pPr>
      <w:r>
        <w:rPr>
          <w:rFonts w:ascii="Times New Roman"/>
          <w:b w:val="false"/>
          <w:i w:val="false"/>
          <w:color w:val="000000"/>
          <w:sz w:val="28"/>
        </w:rPr>
        <w:t>
      13. По графе 4 сумма доходов и затрат согласно Перечню.</w:t>
      </w:r>
    </w:p>
    <w:bookmarkEnd w:id="979"/>
    <w:bookmarkStart w:name="z1122" w:id="980"/>
    <w:p>
      <w:pPr>
        <w:spacing w:after="0"/>
        <w:ind w:left="0"/>
        <w:jc w:val="both"/>
      </w:pPr>
      <w:r>
        <w:rPr>
          <w:rFonts w:ascii="Times New Roman"/>
          <w:b w:val="false"/>
          <w:i w:val="false"/>
          <w:color w:val="000000"/>
          <w:sz w:val="28"/>
        </w:rPr>
        <w:t>
      14. В графах 5, 6, 7, 8, 9, 10, 11, 12, 13, 14, 15 и 16 приводятся данные о сумме затрат согласно Перечню, в разрезе регулируемых (водоснабжения и (или) водоотведения) и нерегулируемых услуг.</w:t>
      </w:r>
    </w:p>
    <w:bookmarkEnd w:id="980"/>
    <w:bookmarkStart w:name="z1123" w:id="981"/>
    <w:p>
      <w:pPr>
        <w:spacing w:after="0"/>
        <w:ind w:left="0"/>
        <w:jc w:val="both"/>
      </w:pPr>
      <w:r>
        <w:rPr>
          <w:rFonts w:ascii="Times New Roman"/>
          <w:b w:val="false"/>
          <w:i w:val="false"/>
          <w:color w:val="000000"/>
          <w:sz w:val="28"/>
        </w:rPr>
        <w:t>
      15. По графе 5 приводятся информация о коэффициенте распределения соответствующей регулируемой услуге субъекта.</w:t>
      </w:r>
    </w:p>
    <w:bookmarkEnd w:id="981"/>
    <w:bookmarkStart w:name="z1124" w:id="982"/>
    <w:p>
      <w:pPr>
        <w:spacing w:after="0"/>
        <w:ind w:left="0"/>
        <w:jc w:val="both"/>
      </w:pPr>
      <w:r>
        <w:rPr>
          <w:rFonts w:ascii="Times New Roman"/>
          <w:b w:val="false"/>
          <w:i w:val="false"/>
          <w:color w:val="000000"/>
          <w:sz w:val="28"/>
        </w:rPr>
        <w:t>
      16. По графе 6 приводятся данные о сумме доходов и затрат по утвержденной тарифной смете соответствующей регулируемой услуге субъекта.</w:t>
      </w:r>
    </w:p>
    <w:bookmarkEnd w:id="982"/>
    <w:bookmarkStart w:name="z1125" w:id="983"/>
    <w:p>
      <w:pPr>
        <w:spacing w:after="0"/>
        <w:ind w:left="0"/>
        <w:jc w:val="both"/>
      </w:pPr>
      <w:r>
        <w:rPr>
          <w:rFonts w:ascii="Times New Roman"/>
          <w:b w:val="false"/>
          <w:i w:val="false"/>
          <w:color w:val="000000"/>
          <w:sz w:val="28"/>
        </w:rPr>
        <w:t>
      17. По графе 7 приводятся данные о фактических затратах и доходах соответствующей регулируемой услуге субъекта (графа 4 – графа 5).</w:t>
      </w:r>
    </w:p>
    <w:bookmarkEnd w:id="983"/>
    <w:bookmarkStart w:name="z1126" w:id="984"/>
    <w:p>
      <w:pPr>
        <w:spacing w:after="0"/>
        <w:ind w:left="0"/>
        <w:jc w:val="both"/>
      </w:pPr>
      <w:r>
        <w:rPr>
          <w:rFonts w:ascii="Times New Roman"/>
          <w:b w:val="false"/>
          <w:i w:val="false"/>
          <w:color w:val="000000"/>
          <w:sz w:val="28"/>
        </w:rPr>
        <w:t>
      18. По графе 8 приводятся данные об отклонении от фактических затратов и доходах к сумме доходов и затрат по утвержденной тарифной смете соответствующей регулируемой услуге субъекта (графа 7 – графа 6).</w:t>
      </w:r>
    </w:p>
    <w:bookmarkEnd w:id="984"/>
    <w:bookmarkStart w:name="z1127" w:id="985"/>
    <w:p>
      <w:pPr>
        <w:spacing w:after="0"/>
        <w:ind w:left="0"/>
        <w:jc w:val="both"/>
      </w:pPr>
      <w:r>
        <w:rPr>
          <w:rFonts w:ascii="Times New Roman"/>
          <w:b w:val="false"/>
          <w:i w:val="false"/>
          <w:color w:val="000000"/>
          <w:sz w:val="28"/>
        </w:rPr>
        <w:t>
      19. По графе 9 приводится информация о коэффициенте распределения соответствующей регулируемой услуге субъекта.</w:t>
      </w:r>
    </w:p>
    <w:bookmarkEnd w:id="985"/>
    <w:bookmarkStart w:name="z1128" w:id="986"/>
    <w:p>
      <w:pPr>
        <w:spacing w:after="0"/>
        <w:ind w:left="0"/>
        <w:jc w:val="both"/>
      </w:pPr>
      <w:r>
        <w:rPr>
          <w:rFonts w:ascii="Times New Roman"/>
          <w:b w:val="false"/>
          <w:i w:val="false"/>
          <w:color w:val="000000"/>
          <w:sz w:val="28"/>
        </w:rPr>
        <w:t>
      20. По графе 10 приводятся данные о сумме доходов и затрат по утвержденной тарифной смете соответствующей регулируемой услуге субъекта.</w:t>
      </w:r>
    </w:p>
    <w:bookmarkEnd w:id="986"/>
    <w:bookmarkStart w:name="z1129" w:id="987"/>
    <w:p>
      <w:pPr>
        <w:spacing w:after="0"/>
        <w:ind w:left="0"/>
        <w:jc w:val="both"/>
      </w:pPr>
      <w:r>
        <w:rPr>
          <w:rFonts w:ascii="Times New Roman"/>
          <w:b w:val="false"/>
          <w:i w:val="false"/>
          <w:color w:val="000000"/>
          <w:sz w:val="28"/>
        </w:rPr>
        <w:t>
      21. По графе 11 приводятся данные о фактических затратах и доходах соответствующей регулируемой услуге субъекта (графа 4 – графа 9).</w:t>
      </w:r>
    </w:p>
    <w:bookmarkEnd w:id="987"/>
    <w:bookmarkStart w:name="z1130" w:id="988"/>
    <w:p>
      <w:pPr>
        <w:spacing w:after="0"/>
        <w:ind w:left="0"/>
        <w:jc w:val="both"/>
      </w:pPr>
      <w:r>
        <w:rPr>
          <w:rFonts w:ascii="Times New Roman"/>
          <w:b w:val="false"/>
          <w:i w:val="false"/>
          <w:color w:val="000000"/>
          <w:sz w:val="28"/>
        </w:rPr>
        <w:t>
      22. По графе 12 приводятся данные об отклонении от фактических затратов и доходах к сумме доходов и затрат по утвержденной тарифной смете соответствующей регулируемой услуге субъекта (графа 11 – графа 10).</w:t>
      </w:r>
    </w:p>
    <w:bookmarkEnd w:id="988"/>
    <w:bookmarkStart w:name="z1131" w:id="989"/>
    <w:p>
      <w:pPr>
        <w:spacing w:after="0"/>
        <w:ind w:left="0"/>
        <w:jc w:val="both"/>
      </w:pPr>
      <w:r>
        <w:rPr>
          <w:rFonts w:ascii="Times New Roman"/>
          <w:b w:val="false"/>
          <w:i w:val="false"/>
          <w:color w:val="000000"/>
          <w:sz w:val="28"/>
        </w:rPr>
        <w:t>
      23. По графе 13 приводится информация о коэффициенте распределения нерегулируемой услуге.</w:t>
      </w:r>
    </w:p>
    <w:bookmarkEnd w:id="989"/>
    <w:bookmarkStart w:name="z1132" w:id="990"/>
    <w:p>
      <w:pPr>
        <w:spacing w:after="0"/>
        <w:ind w:left="0"/>
        <w:jc w:val="both"/>
      </w:pPr>
      <w:r>
        <w:rPr>
          <w:rFonts w:ascii="Times New Roman"/>
          <w:b w:val="false"/>
          <w:i w:val="false"/>
          <w:color w:val="000000"/>
          <w:sz w:val="28"/>
        </w:rPr>
        <w:t>
      24. По графе 14 приводятся данные о фактических затратах и доходах соответствующей нерегулируемой услуге субъекта (графа 4 – графа 13).</w:t>
      </w:r>
    </w:p>
    <w:bookmarkEnd w:id="990"/>
    <w:bookmarkStart w:name="z1133" w:id="991"/>
    <w:p>
      <w:pPr>
        <w:spacing w:after="0"/>
        <w:ind w:left="0"/>
        <w:jc w:val="both"/>
      </w:pPr>
      <w:r>
        <w:rPr>
          <w:rFonts w:ascii="Times New Roman"/>
          <w:b w:val="false"/>
          <w:i w:val="false"/>
          <w:color w:val="000000"/>
          <w:sz w:val="28"/>
        </w:rPr>
        <w:t>
      25. По графе 15 приводится информация о коэффициенте распределения нерегулируемой услуге.</w:t>
      </w:r>
    </w:p>
    <w:bookmarkEnd w:id="991"/>
    <w:bookmarkStart w:name="z1134" w:id="992"/>
    <w:p>
      <w:pPr>
        <w:spacing w:after="0"/>
        <w:ind w:left="0"/>
        <w:jc w:val="both"/>
      </w:pPr>
      <w:r>
        <w:rPr>
          <w:rFonts w:ascii="Times New Roman"/>
          <w:b w:val="false"/>
          <w:i w:val="false"/>
          <w:color w:val="000000"/>
          <w:sz w:val="28"/>
        </w:rPr>
        <w:t>
      26. По графе 16 приводятся данные о фактических затратах и доходах соответствующей нерегулируемой услуге субъекта (графа 4 – графа 15).</w:t>
      </w:r>
    </w:p>
    <w:bookmarkEnd w:id="9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 водных</w:t>
            </w:r>
            <w:r>
              <w:br/>
            </w:r>
            <w:r>
              <w:rPr>
                <w:rFonts w:ascii="Times New Roman"/>
                <w:b w:val="false"/>
                <w:i w:val="false"/>
                <w:color w:val="000000"/>
                <w:sz w:val="20"/>
              </w:rPr>
              <w:t>ресурсов 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июля 2026 года № 210-НҚ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Правилам</w:t>
            </w:r>
            <w:r>
              <w:br/>
            </w:r>
            <w:r>
              <w:rPr>
                <w:rFonts w:ascii="Times New Roman"/>
                <w:b w:val="false"/>
                <w:i w:val="false"/>
                <w:color w:val="000000"/>
                <w:sz w:val="20"/>
              </w:rPr>
              <w:t>формирования тарифов</w:t>
            </w:r>
            <w:r>
              <w:br/>
            </w:r>
            <w:r>
              <w:rPr>
                <w:rFonts w:ascii="Times New Roman"/>
                <w:b w:val="false"/>
                <w:i w:val="false"/>
                <w:color w:val="000000"/>
                <w:sz w:val="20"/>
              </w:rPr>
              <w:t>Форма, предназначенная</w:t>
            </w:r>
            <w:r>
              <w:br/>
            </w:r>
            <w:r>
              <w:rPr>
                <w:rFonts w:ascii="Times New Roman"/>
                <w:b w:val="false"/>
                <w:i w:val="false"/>
                <w:color w:val="000000"/>
                <w:sz w:val="20"/>
              </w:rPr>
              <w:t>для сбора административных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данных</w:t>
            </w:r>
          </w:p>
        </w:tc>
      </w:tr>
    </w:tbl>
    <w:bookmarkStart w:name="z1138" w:id="993"/>
    <w:p>
      <w:pPr>
        <w:spacing w:after="0"/>
        <w:ind w:left="0"/>
        <w:jc w:val="both"/>
      </w:pPr>
      <w:r>
        <w:rPr>
          <w:rFonts w:ascii="Times New Roman"/>
          <w:b w:val="false"/>
          <w:i w:val="false"/>
          <w:color w:val="000000"/>
          <w:sz w:val="28"/>
        </w:rPr>
        <w:t>
      Представляется: в Министерство водных ресурсов и ирригации Республики Казахстан</w:t>
      </w:r>
    </w:p>
    <w:bookmarkEnd w:id="993"/>
    <w:bookmarkStart w:name="z1139" w:id="99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w:t>
      </w:r>
    </w:p>
    <w:bookmarkEnd w:id="994"/>
    <w:bookmarkStart w:name="z1140" w:id="995"/>
    <w:p>
      <w:pPr>
        <w:spacing w:after="0"/>
        <w:ind w:left="0"/>
        <w:jc w:val="both"/>
      </w:pPr>
      <w:r>
        <w:rPr>
          <w:rFonts w:ascii="Times New Roman"/>
          <w:b w:val="false"/>
          <w:i w:val="false"/>
          <w:color w:val="000000"/>
          <w:sz w:val="28"/>
        </w:rPr>
        <w:t>
      Наименование административной формы: "Расчет коэффициента распределения затрат по нематериальным активам".</w:t>
      </w:r>
    </w:p>
    <w:bookmarkEnd w:id="995"/>
    <w:bookmarkStart w:name="z1141" w:id="99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1-ЗНА</w:t>
      </w:r>
    </w:p>
    <w:bookmarkEnd w:id="996"/>
    <w:bookmarkStart w:name="z1142" w:id="997"/>
    <w:p>
      <w:pPr>
        <w:spacing w:after="0"/>
        <w:ind w:left="0"/>
        <w:jc w:val="both"/>
      </w:pPr>
      <w:r>
        <w:rPr>
          <w:rFonts w:ascii="Times New Roman"/>
          <w:b w:val="false"/>
          <w:i w:val="false"/>
          <w:color w:val="000000"/>
          <w:sz w:val="28"/>
        </w:rPr>
        <w:t>
      Периодичность: по мере необходимости</w:t>
      </w:r>
    </w:p>
    <w:bookmarkEnd w:id="997"/>
    <w:bookmarkStart w:name="z1143" w:id="998"/>
    <w:p>
      <w:pPr>
        <w:spacing w:after="0"/>
        <w:ind w:left="0"/>
        <w:jc w:val="both"/>
      </w:pPr>
      <w:r>
        <w:rPr>
          <w:rFonts w:ascii="Times New Roman"/>
          <w:b w:val="false"/>
          <w:i w:val="false"/>
          <w:color w:val="000000"/>
          <w:sz w:val="28"/>
        </w:rPr>
        <w:t>
      Отчетный период: 20 ___ год</w:t>
      </w:r>
    </w:p>
    <w:bookmarkEnd w:id="998"/>
    <w:bookmarkStart w:name="z1144" w:id="99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субъекты естественной монополии, оказывающие услуги по подаче воды по каналам, подаче воды для орошения и регулирование поверхностного стока при помощи подпорных гидротехнических сооружений.</w:t>
      </w:r>
    </w:p>
    <w:bookmarkEnd w:id="999"/>
    <w:bookmarkStart w:name="z1145" w:id="100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по мере необходимости.</w:t>
      </w:r>
    </w:p>
    <w:bookmarkEnd w:id="1000"/>
    <w:bookmarkStart w:name="z1146" w:id="1001"/>
    <w:p>
      <w:pPr>
        <w:spacing w:after="0"/>
        <w:ind w:left="0"/>
        <w:jc w:val="both"/>
      </w:pPr>
      <w:r>
        <w:rPr>
          <w:rFonts w:ascii="Times New Roman"/>
          <w:b w:val="false"/>
          <w:i w:val="false"/>
          <w:color w:val="000000"/>
          <w:sz w:val="28"/>
        </w:rPr>
        <w:t>
      Метод сбора: в электронном виде</w:t>
      </w:r>
    </w:p>
    <w:bookmarkEnd w:id="10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1002"/>
          <w:p>
            <w:pPr>
              <w:spacing w:after="20"/>
              <w:ind w:left="20"/>
              <w:jc w:val="both"/>
            </w:pPr>
          </w:p>
          <w:bookmarkEnd w:id="1002"/>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148" w:id="1003"/>
    <w:p>
      <w:pPr>
        <w:spacing w:after="0"/>
        <w:ind w:left="0"/>
        <w:jc w:val="left"/>
      </w:pPr>
      <w:r>
        <w:rPr>
          <w:rFonts w:ascii="Times New Roman"/>
          <w:b/>
          <w:i w:val="false"/>
          <w:color w:val="000000"/>
        </w:rPr>
        <w:t xml:space="preserve"> __________________________________________________________________</w:t>
      </w:r>
    </w:p>
    <w:bookmarkEnd w:id="1003"/>
    <w:bookmarkStart w:name="z1149" w:id="1004"/>
    <w:p>
      <w:pPr>
        <w:spacing w:after="0"/>
        <w:ind w:left="0"/>
        <w:jc w:val="left"/>
      </w:pPr>
      <w:r>
        <w:rPr>
          <w:rFonts w:ascii="Times New Roman"/>
          <w:b/>
          <w:i w:val="false"/>
          <w:color w:val="000000"/>
        </w:rPr>
        <w:t xml:space="preserve"> (наименование предприятия)</w:t>
      </w:r>
    </w:p>
    <w:bookmarkEnd w:id="1004"/>
    <w:bookmarkStart w:name="z1150" w:id="1005"/>
    <w:p>
      <w:pPr>
        <w:spacing w:after="0"/>
        <w:ind w:left="0"/>
        <w:jc w:val="left"/>
      </w:pPr>
      <w:r>
        <w:rPr>
          <w:rFonts w:ascii="Times New Roman"/>
          <w:b/>
          <w:i w:val="false"/>
          <w:color w:val="000000"/>
        </w:rPr>
        <w:t xml:space="preserve"> Расчет коэффициента распределения затрат по нематериальным активам на _________год</w:t>
      </w:r>
    </w:p>
    <w:bookmarkEnd w:id="10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затрат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состояние (работает или в резерве)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(остаточная) стоимость, теңге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(остаточная) стоимость задействованного актива,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базы распределения Значение коэффициента распределения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Наименование____________________</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bookmarkStart w:name="z1151" w:id="1006"/>
      <w:r>
        <w:rPr>
          <w:rFonts w:ascii="Times New Roman"/>
          <w:b w:val="false"/>
          <w:i w:val="false"/>
          <w:color w:val="000000"/>
          <w:sz w:val="28"/>
        </w:rPr>
        <w:t>
      Телефон ______________________________________________________________</w:t>
      </w:r>
    </w:p>
    <w:bookmarkEnd w:id="1006"/>
    <w:p>
      <w:pPr>
        <w:spacing w:after="0"/>
        <w:ind w:left="0"/>
        <w:jc w:val="both"/>
      </w:pPr>
      <w:r>
        <w:rPr>
          <w:rFonts w:ascii="Times New Roman"/>
          <w:b w:val="false"/>
          <w:i w:val="false"/>
          <w:color w:val="000000"/>
          <w:sz w:val="28"/>
        </w:rPr>
        <w:t xml:space="preserve">       Адрес электронной почты _______________________________________________</w:t>
      </w:r>
    </w:p>
    <w:p>
      <w:pPr>
        <w:spacing w:after="0"/>
        <w:ind w:left="0"/>
        <w:jc w:val="both"/>
      </w:pPr>
      <w:r>
        <w:rPr>
          <w:rFonts w:ascii="Times New Roman"/>
          <w:b w:val="false"/>
          <w:i w:val="false"/>
          <w:color w:val="000000"/>
          <w:sz w:val="28"/>
        </w:rPr>
        <w:t xml:space="preserve">       Исполнитель 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 xml:space="preserve">       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1153" w:id="100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"Расчет коэффициента распределения затрат по нематериальным активам" (индекс: 1-ЗНА, периодичность: по мере необходимости)</w:t>
      </w:r>
    </w:p>
    <w:bookmarkEnd w:id="1007"/>
    <w:bookmarkStart w:name="z1154" w:id="1008"/>
    <w:p>
      <w:pPr>
        <w:spacing w:after="0"/>
        <w:ind w:left="0"/>
        <w:jc w:val="left"/>
      </w:pPr>
      <w:r>
        <w:rPr>
          <w:rFonts w:ascii="Times New Roman"/>
          <w:b/>
          <w:i w:val="false"/>
          <w:color w:val="000000"/>
        </w:rPr>
        <w:t xml:space="preserve"> Глава 1. Общие положения</w:t>
      </w:r>
    </w:p>
    <w:bookmarkEnd w:id="1008"/>
    <w:bookmarkStart w:name="z1155" w:id="1009"/>
    <w:p>
      <w:pPr>
        <w:spacing w:after="0"/>
        <w:ind w:left="0"/>
        <w:jc w:val="both"/>
      </w:pPr>
      <w:r>
        <w:rPr>
          <w:rFonts w:ascii="Times New Roman"/>
          <w:b w:val="false"/>
          <w:i w:val="false"/>
          <w:color w:val="000000"/>
          <w:sz w:val="28"/>
        </w:rPr>
        <w:t>
      1. Настоящее пояснение предназначено для подготовки субъектами естественной монополии расчета коэффициента распределения затрат по нематериальным активам.</w:t>
      </w:r>
    </w:p>
    <w:bookmarkEnd w:id="1009"/>
    <w:bookmarkStart w:name="z1156" w:id="1010"/>
    <w:p>
      <w:pPr>
        <w:spacing w:after="0"/>
        <w:ind w:left="0"/>
        <w:jc w:val="both"/>
      </w:pPr>
      <w:r>
        <w:rPr>
          <w:rFonts w:ascii="Times New Roman"/>
          <w:b w:val="false"/>
          <w:i w:val="false"/>
          <w:color w:val="000000"/>
          <w:sz w:val="28"/>
        </w:rPr>
        <w:t>
      2. При рассмотрений субъектами расчета коэффициента распределения затрат по нематериальным активам, уполномоченный орган и субъекты естественной монополии руководствуются настоящими Правилами и нормативными правовыми актами, устанавливающими стандарты бухгалтерского учета, налоговым законодательством Республики Казахстан.</w:t>
      </w:r>
    </w:p>
    <w:bookmarkEnd w:id="1010"/>
    <w:bookmarkStart w:name="z1157" w:id="1011"/>
    <w:p>
      <w:pPr>
        <w:spacing w:after="0"/>
        <w:ind w:left="0"/>
        <w:jc w:val="both"/>
      </w:pPr>
      <w:r>
        <w:rPr>
          <w:rFonts w:ascii="Times New Roman"/>
          <w:b w:val="false"/>
          <w:i w:val="false"/>
          <w:color w:val="000000"/>
          <w:sz w:val="28"/>
        </w:rPr>
        <w:t>
      Ответственность за полноту, обоснованность и достоверность расчетов, документов, информации и других материалов, несет субъект естественной монополии в соответствии с законами Республики Казахстан.</w:t>
      </w:r>
    </w:p>
    <w:bookmarkEnd w:id="1011"/>
    <w:bookmarkStart w:name="z1158" w:id="1012"/>
    <w:p>
      <w:pPr>
        <w:spacing w:after="0"/>
        <w:ind w:left="0"/>
        <w:jc w:val="left"/>
      </w:pPr>
      <w:r>
        <w:rPr>
          <w:rFonts w:ascii="Times New Roman"/>
          <w:b/>
          <w:i w:val="false"/>
          <w:color w:val="000000"/>
        </w:rPr>
        <w:t xml:space="preserve"> Глава 2. Пояснение по заполнению формы</w:t>
      </w:r>
    </w:p>
    <w:bookmarkEnd w:id="1012"/>
    <w:bookmarkStart w:name="z1159" w:id="1013"/>
    <w:p>
      <w:pPr>
        <w:spacing w:after="0"/>
        <w:ind w:left="0"/>
        <w:jc w:val="both"/>
      </w:pPr>
      <w:r>
        <w:rPr>
          <w:rFonts w:ascii="Times New Roman"/>
          <w:b w:val="false"/>
          <w:i w:val="false"/>
          <w:color w:val="000000"/>
          <w:sz w:val="28"/>
        </w:rPr>
        <w:t>
      3. в графе 1 указывается наименование актива;</w:t>
      </w:r>
    </w:p>
    <w:bookmarkEnd w:id="1013"/>
    <w:bookmarkStart w:name="z1160" w:id="1014"/>
    <w:p>
      <w:pPr>
        <w:spacing w:after="0"/>
        <w:ind w:left="0"/>
        <w:jc w:val="both"/>
      </w:pPr>
      <w:r>
        <w:rPr>
          <w:rFonts w:ascii="Times New Roman"/>
          <w:b w:val="false"/>
          <w:i w:val="false"/>
          <w:color w:val="000000"/>
          <w:sz w:val="28"/>
        </w:rPr>
        <w:t>
      4. в графе 2 указывается вид затрат;</w:t>
      </w:r>
    </w:p>
    <w:bookmarkEnd w:id="1014"/>
    <w:bookmarkStart w:name="z1161" w:id="1015"/>
    <w:p>
      <w:pPr>
        <w:spacing w:after="0"/>
        <w:ind w:left="0"/>
        <w:jc w:val="both"/>
      </w:pPr>
      <w:r>
        <w:rPr>
          <w:rFonts w:ascii="Times New Roman"/>
          <w:b w:val="false"/>
          <w:i w:val="false"/>
          <w:color w:val="000000"/>
          <w:sz w:val="28"/>
        </w:rPr>
        <w:t>
      5. в графе 3 указывается рабочее состояние (работает или в резерве);</w:t>
      </w:r>
    </w:p>
    <w:bookmarkEnd w:id="1015"/>
    <w:bookmarkStart w:name="z1162" w:id="1016"/>
    <w:p>
      <w:pPr>
        <w:spacing w:after="0"/>
        <w:ind w:left="0"/>
        <w:jc w:val="both"/>
      </w:pPr>
      <w:r>
        <w:rPr>
          <w:rFonts w:ascii="Times New Roman"/>
          <w:b w:val="false"/>
          <w:i w:val="false"/>
          <w:color w:val="000000"/>
          <w:sz w:val="28"/>
        </w:rPr>
        <w:t>
      6. в графе 4 указывается учетная (остаточная) стоимость, теңге;</w:t>
      </w:r>
    </w:p>
    <w:bookmarkEnd w:id="1016"/>
    <w:bookmarkStart w:name="z1163" w:id="1017"/>
    <w:p>
      <w:pPr>
        <w:spacing w:after="0"/>
        <w:ind w:left="0"/>
        <w:jc w:val="both"/>
      </w:pPr>
      <w:r>
        <w:rPr>
          <w:rFonts w:ascii="Times New Roman"/>
          <w:b w:val="false"/>
          <w:i w:val="false"/>
          <w:color w:val="000000"/>
          <w:sz w:val="28"/>
        </w:rPr>
        <w:t>
      7. в графе 5 указывается учетная (остаточная) стоимость задействованного актива;</w:t>
      </w:r>
    </w:p>
    <w:bookmarkEnd w:id="1017"/>
    <w:bookmarkStart w:name="z1164" w:id="1018"/>
    <w:p>
      <w:pPr>
        <w:spacing w:after="0"/>
        <w:ind w:left="0"/>
        <w:jc w:val="both"/>
      </w:pPr>
      <w:r>
        <w:rPr>
          <w:rFonts w:ascii="Times New Roman"/>
          <w:b w:val="false"/>
          <w:i w:val="false"/>
          <w:color w:val="000000"/>
          <w:sz w:val="28"/>
        </w:rPr>
        <w:t>
      8. в графе 6 указывается значение коэффициента распределения;</w:t>
      </w:r>
    </w:p>
    <w:bookmarkEnd w:id="1018"/>
    <w:bookmarkStart w:name="z1165" w:id="1019"/>
    <w:p>
      <w:pPr>
        <w:spacing w:after="0"/>
        <w:ind w:left="0"/>
        <w:jc w:val="both"/>
      </w:pPr>
      <w:r>
        <w:rPr>
          <w:rFonts w:ascii="Times New Roman"/>
          <w:b w:val="false"/>
          <w:i w:val="false"/>
          <w:color w:val="000000"/>
          <w:sz w:val="28"/>
        </w:rPr>
        <w:t>
      9. в графах 7, 8, 9, 10 указываются услуги по видам.</w:t>
      </w:r>
    </w:p>
    <w:bookmarkEnd w:id="10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 водных</w:t>
            </w:r>
            <w:r>
              <w:br/>
            </w:r>
            <w:r>
              <w:rPr>
                <w:rFonts w:ascii="Times New Roman"/>
                <w:b w:val="false"/>
                <w:i w:val="false"/>
                <w:color w:val="000000"/>
                <w:sz w:val="20"/>
              </w:rPr>
              <w:t>ресурсов 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июля 2026 года № 210-НҚ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Правилам</w:t>
            </w:r>
            <w:r>
              <w:br/>
            </w:r>
            <w:r>
              <w:rPr>
                <w:rFonts w:ascii="Times New Roman"/>
                <w:b w:val="false"/>
                <w:i w:val="false"/>
                <w:color w:val="000000"/>
                <w:sz w:val="20"/>
              </w:rPr>
              <w:t>формирования тарифов</w:t>
            </w:r>
            <w:r>
              <w:br/>
            </w:r>
            <w:r>
              <w:rPr>
                <w:rFonts w:ascii="Times New Roman"/>
                <w:b w:val="false"/>
                <w:i w:val="false"/>
                <w:color w:val="000000"/>
                <w:sz w:val="20"/>
              </w:rPr>
              <w:t>Форма, предназначенная для сбора</w:t>
            </w:r>
            <w:r>
              <w:br/>
            </w:r>
            <w:r>
              <w:rPr>
                <w:rFonts w:ascii="Times New Roman"/>
                <w:b w:val="false"/>
                <w:i w:val="false"/>
                <w:color w:val="000000"/>
                <w:sz w:val="20"/>
              </w:rPr>
              <w:t>административных данных</w:t>
            </w:r>
          </w:p>
        </w:tc>
      </w:tr>
    </w:tbl>
    <w:bookmarkStart w:name="z1168" w:id="1020"/>
    <w:p>
      <w:pPr>
        <w:spacing w:after="0"/>
        <w:ind w:left="0"/>
        <w:jc w:val="both"/>
      </w:pPr>
      <w:r>
        <w:rPr>
          <w:rFonts w:ascii="Times New Roman"/>
          <w:b w:val="false"/>
          <w:i w:val="false"/>
          <w:color w:val="000000"/>
          <w:sz w:val="28"/>
        </w:rPr>
        <w:t>
      Представляется: в Министерство водных ресурсов и ирригации Республики Казахстан</w:t>
      </w:r>
    </w:p>
    <w:bookmarkEnd w:id="1020"/>
    <w:bookmarkStart w:name="z1169" w:id="102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w:t>
      </w:r>
    </w:p>
    <w:bookmarkEnd w:id="1021"/>
    <w:bookmarkStart w:name="z1170" w:id="1022"/>
    <w:p>
      <w:pPr>
        <w:spacing w:after="0"/>
        <w:ind w:left="0"/>
        <w:jc w:val="both"/>
      </w:pPr>
      <w:r>
        <w:rPr>
          <w:rFonts w:ascii="Times New Roman"/>
          <w:b w:val="false"/>
          <w:i w:val="false"/>
          <w:color w:val="000000"/>
          <w:sz w:val="28"/>
        </w:rPr>
        <w:t>
      Наименование административной формы: "Расчет коэффициента распределения расходов на оплату труда персонала".</w:t>
      </w:r>
    </w:p>
    <w:bookmarkEnd w:id="1022"/>
    <w:bookmarkStart w:name="z1171" w:id="102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1-ОТП</w:t>
      </w:r>
    </w:p>
    <w:bookmarkEnd w:id="1023"/>
    <w:bookmarkStart w:name="z1172" w:id="1024"/>
    <w:p>
      <w:pPr>
        <w:spacing w:after="0"/>
        <w:ind w:left="0"/>
        <w:jc w:val="both"/>
      </w:pPr>
      <w:r>
        <w:rPr>
          <w:rFonts w:ascii="Times New Roman"/>
          <w:b w:val="false"/>
          <w:i w:val="false"/>
          <w:color w:val="000000"/>
          <w:sz w:val="28"/>
        </w:rPr>
        <w:t>
      Периодичность: по мере необходимости</w:t>
      </w:r>
    </w:p>
    <w:bookmarkEnd w:id="1024"/>
    <w:bookmarkStart w:name="z1173" w:id="1025"/>
    <w:p>
      <w:pPr>
        <w:spacing w:after="0"/>
        <w:ind w:left="0"/>
        <w:jc w:val="both"/>
      </w:pPr>
      <w:r>
        <w:rPr>
          <w:rFonts w:ascii="Times New Roman"/>
          <w:b w:val="false"/>
          <w:i w:val="false"/>
          <w:color w:val="000000"/>
          <w:sz w:val="28"/>
        </w:rPr>
        <w:t>
      Отчетный период: 20 ___ год</w:t>
      </w:r>
    </w:p>
    <w:bookmarkEnd w:id="1025"/>
    <w:bookmarkStart w:name="z1174" w:id="102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субъекты естественной монополии, оказывающие услуги по подаче воды по каналам, подаче воды для орошения и регулирование поверхностного стока при помощи подпорных гидротехнических сооружений.</w:t>
      </w:r>
    </w:p>
    <w:bookmarkEnd w:id="1026"/>
    <w:bookmarkStart w:name="z1175" w:id="102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по мере необходимости.</w:t>
      </w:r>
    </w:p>
    <w:bookmarkEnd w:id="1027"/>
    <w:bookmarkStart w:name="z1176" w:id="1028"/>
    <w:p>
      <w:pPr>
        <w:spacing w:after="0"/>
        <w:ind w:left="0"/>
        <w:jc w:val="both"/>
      </w:pPr>
      <w:r>
        <w:rPr>
          <w:rFonts w:ascii="Times New Roman"/>
          <w:b w:val="false"/>
          <w:i w:val="false"/>
          <w:color w:val="000000"/>
          <w:sz w:val="28"/>
        </w:rPr>
        <w:t>
      Метод сбора: в электронном виде</w:t>
      </w:r>
    </w:p>
    <w:bookmarkEnd w:id="10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1029"/>
          <w:p>
            <w:pPr>
              <w:spacing w:after="20"/>
              <w:ind w:left="20"/>
              <w:jc w:val="both"/>
            </w:pPr>
          </w:p>
          <w:bookmarkEnd w:id="1029"/>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178" w:id="1030"/>
    <w:p>
      <w:pPr>
        <w:spacing w:after="0"/>
        <w:ind w:left="0"/>
        <w:jc w:val="left"/>
      </w:pPr>
      <w:r>
        <w:rPr>
          <w:rFonts w:ascii="Times New Roman"/>
          <w:b/>
          <w:i w:val="false"/>
          <w:color w:val="000000"/>
        </w:rPr>
        <w:t xml:space="preserve"> ________________________________________________________________</w:t>
      </w:r>
    </w:p>
    <w:bookmarkEnd w:id="1030"/>
    <w:bookmarkStart w:name="z1179" w:id="1031"/>
    <w:p>
      <w:pPr>
        <w:spacing w:after="0"/>
        <w:ind w:left="0"/>
        <w:jc w:val="left"/>
      </w:pPr>
      <w:r>
        <w:rPr>
          <w:rFonts w:ascii="Times New Roman"/>
          <w:b/>
          <w:i w:val="false"/>
          <w:color w:val="000000"/>
        </w:rPr>
        <w:t xml:space="preserve"> (наименование предприятия)</w:t>
      </w:r>
    </w:p>
    <w:bookmarkEnd w:id="1031"/>
    <w:bookmarkStart w:name="z1180" w:id="1032"/>
    <w:p>
      <w:pPr>
        <w:spacing w:after="0"/>
        <w:ind w:left="0"/>
        <w:jc w:val="left"/>
      </w:pPr>
      <w:r>
        <w:rPr>
          <w:rFonts w:ascii="Times New Roman"/>
          <w:b/>
          <w:i w:val="false"/>
          <w:color w:val="000000"/>
        </w:rPr>
        <w:t xml:space="preserve"> Расчет коэффициента распределения расходов на оплату труда персонала на _________год</w:t>
      </w:r>
    </w:p>
    <w:bookmarkEnd w:id="10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Табельный номер сотрудника (или другой знак)</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подразделение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затрат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фонд зарплаты,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базы распределения значение коэффициента распределения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81" w:id="1033"/>
      <w:r>
        <w:rPr>
          <w:rFonts w:ascii="Times New Roman"/>
          <w:b w:val="false"/>
          <w:i w:val="false"/>
          <w:color w:val="000000"/>
          <w:sz w:val="28"/>
        </w:rPr>
        <w:t>
      Наименование__________________ Адрес_______________________</w:t>
      </w:r>
    </w:p>
    <w:bookmarkEnd w:id="1033"/>
    <w:p>
      <w:pPr>
        <w:spacing w:after="0"/>
        <w:ind w:left="0"/>
        <w:jc w:val="both"/>
      </w:pPr>
      <w:r>
        <w:rPr>
          <w:rFonts w:ascii="Times New Roman"/>
          <w:b w:val="false"/>
          <w:i w:val="false"/>
          <w:color w:val="000000"/>
          <w:sz w:val="28"/>
        </w:rPr>
        <w:t>_______________________________ ____________________________</w:t>
      </w:r>
    </w:p>
    <w:p>
      <w:pPr>
        <w:spacing w:after="0"/>
        <w:ind w:left="0"/>
        <w:jc w:val="both"/>
      </w:pPr>
      <w:bookmarkStart w:name="z1182" w:id="1034"/>
      <w:r>
        <w:rPr>
          <w:rFonts w:ascii="Times New Roman"/>
          <w:b w:val="false"/>
          <w:i w:val="false"/>
          <w:color w:val="000000"/>
          <w:sz w:val="28"/>
        </w:rPr>
        <w:t>
      Телефон ______________________________________________________________</w:t>
      </w:r>
    </w:p>
    <w:bookmarkEnd w:id="1034"/>
    <w:p>
      <w:pPr>
        <w:spacing w:after="0"/>
        <w:ind w:left="0"/>
        <w:jc w:val="both"/>
      </w:pPr>
      <w:r>
        <w:rPr>
          <w:rFonts w:ascii="Times New Roman"/>
          <w:b w:val="false"/>
          <w:i w:val="false"/>
          <w:color w:val="000000"/>
          <w:sz w:val="28"/>
        </w:rPr>
        <w:t xml:space="preserve">       Адрес электронной почты _______________________________________________</w:t>
      </w:r>
    </w:p>
    <w:p>
      <w:pPr>
        <w:spacing w:after="0"/>
        <w:ind w:left="0"/>
        <w:jc w:val="both"/>
      </w:pPr>
      <w:r>
        <w:rPr>
          <w:rFonts w:ascii="Times New Roman"/>
          <w:b w:val="false"/>
          <w:i w:val="false"/>
          <w:color w:val="000000"/>
          <w:sz w:val="28"/>
        </w:rPr>
        <w:t xml:space="preserve">       Исполнитель 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 xml:space="preserve">       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данных</w:t>
            </w:r>
          </w:p>
        </w:tc>
      </w:tr>
    </w:tbl>
    <w:bookmarkStart w:name="z1185" w:id="103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"Расчет коэффициента распределения затрат по нематериальным активам" (индекс: 1-ЗНА, периодичность: по мере необходимости)</w:t>
      </w:r>
    </w:p>
    <w:bookmarkEnd w:id="1035"/>
    <w:bookmarkStart w:name="z1186" w:id="1036"/>
    <w:p>
      <w:pPr>
        <w:spacing w:after="0"/>
        <w:ind w:left="0"/>
        <w:jc w:val="left"/>
      </w:pPr>
      <w:r>
        <w:rPr>
          <w:rFonts w:ascii="Times New Roman"/>
          <w:b/>
          <w:i w:val="false"/>
          <w:color w:val="000000"/>
        </w:rPr>
        <w:t xml:space="preserve"> Глава 1. Общие положения</w:t>
      </w:r>
    </w:p>
    <w:bookmarkEnd w:id="1036"/>
    <w:bookmarkStart w:name="z1187" w:id="1037"/>
    <w:p>
      <w:pPr>
        <w:spacing w:after="0"/>
        <w:ind w:left="0"/>
        <w:jc w:val="both"/>
      </w:pPr>
      <w:r>
        <w:rPr>
          <w:rFonts w:ascii="Times New Roman"/>
          <w:b w:val="false"/>
          <w:i w:val="false"/>
          <w:color w:val="000000"/>
          <w:sz w:val="28"/>
        </w:rPr>
        <w:t>
      1. Настоящее пояснение предназначено для подготовки субъектами естественной монополии расчета коэффициента распределения затрат по нематериальным активам.</w:t>
      </w:r>
    </w:p>
    <w:bookmarkEnd w:id="1037"/>
    <w:bookmarkStart w:name="z1188" w:id="1038"/>
    <w:p>
      <w:pPr>
        <w:spacing w:after="0"/>
        <w:ind w:left="0"/>
        <w:jc w:val="both"/>
      </w:pPr>
      <w:r>
        <w:rPr>
          <w:rFonts w:ascii="Times New Roman"/>
          <w:b w:val="false"/>
          <w:i w:val="false"/>
          <w:color w:val="000000"/>
          <w:sz w:val="28"/>
        </w:rPr>
        <w:t>
      2. При рассмотрений субъектами расчета коэффициента распределения затрат по нематериальным активам, уполномоченный орган и субъекты естественной монополии руководствуются настоящими Правилами и нормативными правовыми актами, устанавливающими стандарты бухгалтерского учета, налоговым законодательством Республики Казахстан.</w:t>
      </w:r>
    </w:p>
    <w:bookmarkEnd w:id="1038"/>
    <w:bookmarkStart w:name="z1189" w:id="1039"/>
    <w:p>
      <w:pPr>
        <w:spacing w:after="0"/>
        <w:ind w:left="0"/>
        <w:jc w:val="both"/>
      </w:pPr>
      <w:r>
        <w:rPr>
          <w:rFonts w:ascii="Times New Roman"/>
          <w:b w:val="false"/>
          <w:i w:val="false"/>
          <w:color w:val="000000"/>
          <w:sz w:val="28"/>
        </w:rPr>
        <w:t>
      Ответственность за полноту, обоснованность и достоверность расчетов, документов, информации и других материалов, несет субъект естественной монополии в соответствии с законами Республики Казахстан.</w:t>
      </w:r>
    </w:p>
    <w:bookmarkEnd w:id="1039"/>
    <w:bookmarkStart w:name="z1190" w:id="1040"/>
    <w:p>
      <w:pPr>
        <w:spacing w:after="0"/>
        <w:ind w:left="0"/>
        <w:jc w:val="left"/>
      </w:pPr>
      <w:r>
        <w:rPr>
          <w:rFonts w:ascii="Times New Roman"/>
          <w:b/>
          <w:i w:val="false"/>
          <w:color w:val="000000"/>
        </w:rPr>
        <w:t xml:space="preserve"> Глава 2. Пояснение по заполнению формы</w:t>
      </w:r>
    </w:p>
    <w:bookmarkEnd w:id="1040"/>
    <w:bookmarkStart w:name="z1191" w:id="1041"/>
    <w:p>
      <w:pPr>
        <w:spacing w:after="0"/>
        <w:ind w:left="0"/>
        <w:jc w:val="both"/>
      </w:pPr>
      <w:r>
        <w:rPr>
          <w:rFonts w:ascii="Times New Roman"/>
          <w:b w:val="false"/>
          <w:i w:val="false"/>
          <w:color w:val="000000"/>
          <w:sz w:val="28"/>
        </w:rPr>
        <w:t>
      3. в графе 1 указывается наименование актива;</w:t>
      </w:r>
    </w:p>
    <w:bookmarkEnd w:id="1041"/>
    <w:bookmarkStart w:name="z1192" w:id="1042"/>
    <w:p>
      <w:pPr>
        <w:spacing w:after="0"/>
        <w:ind w:left="0"/>
        <w:jc w:val="both"/>
      </w:pPr>
      <w:r>
        <w:rPr>
          <w:rFonts w:ascii="Times New Roman"/>
          <w:b w:val="false"/>
          <w:i w:val="false"/>
          <w:color w:val="000000"/>
          <w:sz w:val="28"/>
        </w:rPr>
        <w:t>
      4. в графе 2 указывается вид затрат;</w:t>
      </w:r>
    </w:p>
    <w:bookmarkEnd w:id="1042"/>
    <w:bookmarkStart w:name="z1193" w:id="1043"/>
    <w:p>
      <w:pPr>
        <w:spacing w:after="0"/>
        <w:ind w:left="0"/>
        <w:jc w:val="both"/>
      </w:pPr>
      <w:r>
        <w:rPr>
          <w:rFonts w:ascii="Times New Roman"/>
          <w:b w:val="false"/>
          <w:i w:val="false"/>
          <w:color w:val="000000"/>
          <w:sz w:val="28"/>
        </w:rPr>
        <w:t>
      5. в графе 3 указывается рабочее состояние (работает или в резерве);</w:t>
      </w:r>
    </w:p>
    <w:bookmarkEnd w:id="1043"/>
    <w:bookmarkStart w:name="z1194" w:id="1044"/>
    <w:p>
      <w:pPr>
        <w:spacing w:after="0"/>
        <w:ind w:left="0"/>
        <w:jc w:val="both"/>
      </w:pPr>
      <w:r>
        <w:rPr>
          <w:rFonts w:ascii="Times New Roman"/>
          <w:b w:val="false"/>
          <w:i w:val="false"/>
          <w:color w:val="000000"/>
          <w:sz w:val="28"/>
        </w:rPr>
        <w:t>
      6. в графе 4 указывается учетная (остаточная) стоимость, теңге;</w:t>
      </w:r>
    </w:p>
    <w:bookmarkEnd w:id="1044"/>
    <w:bookmarkStart w:name="z1195" w:id="1045"/>
    <w:p>
      <w:pPr>
        <w:spacing w:after="0"/>
        <w:ind w:left="0"/>
        <w:jc w:val="both"/>
      </w:pPr>
      <w:r>
        <w:rPr>
          <w:rFonts w:ascii="Times New Roman"/>
          <w:b w:val="false"/>
          <w:i w:val="false"/>
          <w:color w:val="000000"/>
          <w:sz w:val="28"/>
        </w:rPr>
        <w:t>
      7. в графе 5 указывается учетная (остаточная) стоимость задействованного актива;</w:t>
      </w:r>
    </w:p>
    <w:bookmarkEnd w:id="1045"/>
    <w:bookmarkStart w:name="z1196" w:id="1046"/>
    <w:p>
      <w:pPr>
        <w:spacing w:after="0"/>
        <w:ind w:left="0"/>
        <w:jc w:val="both"/>
      </w:pPr>
      <w:r>
        <w:rPr>
          <w:rFonts w:ascii="Times New Roman"/>
          <w:b w:val="false"/>
          <w:i w:val="false"/>
          <w:color w:val="000000"/>
          <w:sz w:val="28"/>
        </w:rPr>
        <w:t>
      8. в графе 6 указывается значение коэффициента распределения;</w:t>
      </w:r>
    </w:p>
    <w:bookmarkEnd w:id="1046"/>
    <w:bookmarkStart w:name="z1197" w:id="1047"/>
    <w:p>
      <w:pPr>
        <w:spacing w:after="0"/>
        <w:ind w:left="0"/>
        <w:jc w:val="both"/>
      </w:pPr>
      <w:r>
        <w:rPr>
          <w:rFonts w:ascii="Times New Roman"/>
          <w:b w:val="false"/>
          <w:i w:val="false"/>
          <w:color w:val="000000"/>
          <w:sz w:val="28"/>
        </w:rPr>
        <w:t>
      9. в графах 7, 8, 9, 10 указываются услуги по видам.</w:t>
      </w:r>
    </w:p>
    <w:bookmarkEnd w:id="10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 водных</w:t>
            </w:r>
            <w:r>
              <w:br/>
            </w:r>
            <w:r>
              <w:rPr>
                <w:rFonts w:ascii="Times New Roman"/>
                <w:b w:val="false"/>
                <w:i w:val="false"/>
                <w:color w:val="000000"/>
                <w:sz w:val="20"/>
              </w:rPr>
              <w:t>ресурсов 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июля 2026 года № 210-НҚ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Правилам</w:t>
            </w:r>
            <w:r>
              <w:br/>
            </w:r>
            <w:r>
              <w:rPr>
                <w:rFonts w:ascii="Times New Roman"/>
                <w:b w:val="false"/>
                <w:i w:val="false"/>
                <w:color w:val="000000"/>
                <w:sz w:val="20"/>
              </w:rPr>
              <w:t>формирования тарифов</w:t>
            </w:r>
            <w:r>
              <w:br/>
            </w: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данных</w:t>
            </w:r>
          </w:p>
        </w:tc>
      </w:tr>
    </w:tbl>
    <w:bookmarkStart w:name="z1201" w:id="1048"/>
    <w:p>
      <w:pPr>
        <w:spacing w:after="0"/>
        <w:ind w:left="0"/>
        <w:jc w:val="both"/>
      </w:pPr>
      <w:r>
        <w:rPr>
          <w:rFonts w:ascii="Times New Roman"/>
          <w:b w:val="false"/>
          <w:i w:val="false"/>
          <w:color w:val="000000"/>
          <w:sz w:val="28"/>
        </w:rPr>
        <w:t>
      Представляется: в Министерство водных ресурсов и ирригации Республики Казахстан</w:t>
      </w:r>
    </w:p>
    <w:bookmarkEnd w:id="1048"/>
    <w:bookmarkStart w:name="z1202" w:id="104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w:t>
      </w:r>
    </w:p>
    <w:bookmarkEnd w:id="1049"/>
    <w:bookmarkStart w:name="z1203" w:id="1050"/>
    <w:p>
      <w:pPr>
        <w:spacing w:after="0"/>
        <w:ind w:left="0"/>
        <w:jc w:val="both"/>
      </w:pPr>
      <w:r>
        <w:rPr>
          <w:rFonts w:ascii="Times New Roman"/>
          <w:b w:val="false"/>
          <w:i w:val="false"/>
          <w:color w:val="000000"/>
          <w:sz w:val="28"/>
        </w:rPr>
        <w:t>
      Наименование административной формы: "Расчет коэффициента распределения расходов периода".</w:t>
      </w:r>
    </w:p>
    <w:bookmarkEnd w:id="1050"/>
    <w:bookmarkStart w:name="z1204" w:id="105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1-РРП</w:t>
      </w:r>
    </w:p>
    <w:bookmarkEnd w:id="1051"/>
    <w:bookmarkStart w:name="z1205" w:id="1052"/>
    <w:p>
      <w:pPr>
        <w:spacing w:after="0"/>
        <w:ind w:left="0"/>
        <w:jc w:val="both"/>
      </w:pPr>
      <w:r>
        <w:rPr>
          <w:rFonts w:ascii="Times New Roman"/>
          <w:b w:val="false"/>
          <w:i w:val="false"/>
          <w:color w:val="000000"/>
          <w:sz w:val="28"/>
        </w:rPr>
        <w:t>
      Периодичность: по мере необходимости</w:t>
      </w:r>
    </w:p>
    <w:bookmarkEnd w:id="1052"/>
    <w:bookmarkStart w:name="z1206" w:id="1053"/>
    <w:p>
      <w:pPr>
        <w:spacing w:after="0"/>
        <w:ind w:left="0"/>
        <w:jc w:val="both"/>
      </w:pPr>
      <w:r>
        <w:rPr>
          <w:rFonts w:ascii="Times New Roman"/>
          <w:b w:val="false"/>
          <w:i w:val="false"/>
          <w:color w:val="000000"/>
          <w:sz w:val="28"/>
        </w:rPr>
        <w:t>
      Отчетный период: 20 ___ год</w:t>
      </w:r>
    </w:p>
    <w:bookmarkEnd w:id="1053"/>
    <w:bookmarkStart w:name="z1207" w:id="105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субъекты естественной монополии, оказывающие услуги по подаче воды по каналам, подаче воды для орошения и регулирование поверхностного стока при помощи подпорных гидротехнических сооружений.</w:t>
      </w:r>
    </w:p>
    <w:bookmarkEnd w:id="1054"/>
    <w:bookmarkStart w:name="z1208" w:id="105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по мере необходимости.</w:t>
      </w:r>
    </w:p>
    <w:bookmarkEnd w:id="1055"/>
    <w:bookmarkStart w:name="z1209" w:id="1056"/>
    <w:p>
      <w:pPr>
        <w:spacing w:after="0"/>
        <w:ind w:left="0"/>
        <w:jc w:val="both"/>
      </w:pPr>
      <w:r>
        <w:rPr>
          <w:rFonts w:ascii="Times New Roman"/>
          <w:b w:val="false"/>
          <w:i w:val="false"/>
          <w:color w:val="000000"/>
          <w:sz w:val="28"/>
        </w:rPr>
        <w:t>
      Метод сбора: в электронном виде</w:t>
      </w:r>
    </w:p>
    <w:bookmarkEnd w:id="10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1057"/>
          <w:p>
            <w:pPr>
              <w:spacing w:after="20"/>
              <w:ind w:left="20"/>
              <w:jc w:val="both"/>
            </w:pPr>
          </w:p>
          <w:bookmarkEnd w:id="1057"/>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211" w:id="1058"/>
    <w:p>
      <w:pPr>
        <w:spacing w:after="0"/>
        <w:ind w:left="0"/>
        <w:jc w:val="left"/>
      </w:pPr>
      <w:r>
        <w:rPr>
          <w:rFonts w:ascii="Times New Roman"/>
          <w:b/>
          <w:i w:val="false"/>
          <w:color w:val="000000"/>
        </w:rPr>
        <w:t xml:space="preserve"> __________________________________________________________________</w:t>
      </w:r>
    </w:p>
    <w:bookmarkEnd w:id="1058"/>
    <w:bookmarkStart w:name="z1212" w:id="1059"/>
    <w:p>
      <w:pPr>
        <w:spacing w:after="0"/>
        <w:ind w:left="0"/>
        <w:jc w:val="left"/>
      </w:pPr>
      <w:r>
        <w:rPr>
          <w:rFonts w:ascii="Times New Roman"/>
          <w:b/>
          <w:i w:val="false"/>
          <w:color w:val="000000"/>
        </w:rPr>
        <w:t xml:space="preserve"> (наименование предприятия)</w:t>
      </w:r>
    </w:p>
    <w:bookmarkEnd w:id="1059"/>
    <w:bookmarkStart w:name="z1213" w:id="1060"/>
    <w:p>
      <w:pPr>
        <w:spacing w:after="0"/>
        <w:ind w:left="0"/>
        <w:jc w:val="left"/>
      </w:pPr>
      <w:r>
        <w:rPr>
          <w:rFonts w:ascii="Times New Roman"/>
          <w:b/>
          <w:i w:val="false"/>
          <w:color w:val="000000"/>
        </w:rPr>
        <w:t xml:space="preserve"> Расчет коэффициента распределения расходов периода на _________год</w:t>
      </w:r>
    </w:p>
    <w:bookmarkEnd w:id="10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затрат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базы распределения, Значение коэффициента распределения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14" w:id="1061"/>
      <w:r>
        <w:rPr>
          <w:rFonts w:ascii="Times New Roman"/>
          <w:b w:val="false"/>
          <w:i w:val="false"/>
          <w:color w:val="000000"/>
          <w:sz w:val="28"/>
        </w:rPr>
        <w:t>
      Наименование__________________ Адрес_______________________</w:t>
      </w:r>
    </w:p>
    <w:bookmarkEnd w:id="1061"/>
    <w:p>
      <w:pPr>
        <w:spacing w:after="0"/>
        <w:ind w:left="0"/>
        <w:jc w:val="both"/>
      </w:pPr>
      <w:r>
        <w:rPr>
          <w:rFonts w:ascii="Times New Roman"/>
          <w:b w:val="false"/>
          <w:i w:val="false"/>
          <w:color w:val="000000"/>
          <w:sz w:val="28"/>
        </w:rPr>
        <w:t xml:space="preserve">       _______________________________ ____________________________</w:t>
      </w:r>
    </w:p>
    <w:p>
      <w:pPr>
        <w:spacing w:after="0"/>
        <w:ind w:left="0"/>
        <w:jc w:val="both"/>
      </w:pPr>
      <w:bookmarkStart w:name="z1215" w:id="1062"/>
      <w:r>
        <w:rPr>
          <w:rFonts w:ascii="Times New Roman"/>
          <w:b w:val="false"/>
          <w:i w:val="false"/>
          <w:color w:val="000000"/>
          <w:sz w:val="28"/>
        </w:rPr>
        <w:t>
      Телефон ______________________________________________________________</w:t>
      </w:r>
    </w:p>
    <w:bookmarkEnd w:id="1062"/>
    <w:p>
      <w:pPr>
        <w:spacing w:after="0"/>
        <w:ind w:left="0"/>
        <w:jc w:val="both"/>
      </w:pPr>
      <w:r>
        <w:rPr>
          <w:rFonts w:ascii="Times New Roman"/>
          <w:b w:val="false"/>
          <w:i w:val="false"/>
          <w:color w:val="000000"/>
          <w:sz w:val="28"/>
        </w:rPr>
        <w:t xml:space="preserve">       Адрес электронной почты _______________________________________________</w:t>
      </w:r>
    </w:p>
    <w:p>
      <w:pPr>
        <w:spacing w:after="0"/>
        <w:ind w:left="0"/>
        <w:jc w:val="both"/>
      </w:pPr>
      <w:r>
        <w:rPr>
          <w:rFonts w:ascii="Times New Roman"/>
          <w:b w:val="false"/>
          <w:i w:val="false"/>
          <w:color w:val="000000"/>
          <w:sz w:val="28"/>
        </w:rPr>
        <w:t xml:space="preserve">       Исполнитель 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 xml:space="preserve">       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1217" w:id="106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"Расчет коэффициента распределения расходов периода" (индекс: 1-РРП, периодичность: по мере необходимости)</w:t>
      </w:r>
    </w:p>
    <w:bookmarkEnd w:id="1063"/>
    <w:bookmarkStart w:name="z1218" w:id="1064"/>
    <w:p>
      <w:pPr>
        <w:spacing w:after="0"/>
        <w:ind w:left="0"/>
        <w:jc w:val="left"/>
      </w:pPr>
      <w:r>
        <w:rPr>
          <w:rFonts w:ascii="Times New Roman"/>
          <w:b/>
          <w:i w:val="false"/>
          <w:color w:val="000000"/>
        </w:rPr>
        <w:t xml:space="preserve"> Глава 1. Общие положения</w:t>
      </w:r>
    </w:p>
    <w:bookmarkEnd w:id="1064"/>
    <w:bookmarkStart w:name="z1219" w:id="1065"/>
    <w:p>
      <w:pPr>
        <w:spacing w:after="0"/>
        <w:ind w:left="0"/>
        <w:jc w:val="both"/>
      </w:pPr>
      <w:r>
        <w:rPr>
          <w:rFonts w:ascii="Times New Roman"/>
          <w:b w:val="false"/>
          <w:i w:val="false"/>
          <w:color w:val="000000"/>
          <w:sz w:val="28"/>
        </w:rPr>
        <w:t>
      1. Настоящее пояснение предназначено для подготовки субъектами естественной монополии расчета коэффициента распределения расходов периода.</w:t>
      </w:r>
    </w:p>
    <w:bookmarkEnd w:id="1065"/>
    <w:bookmarkStart w:name="z1220" w:id="1066"/>
    <w:p>
      <w:pPr>
        <w:spacing w:after="0"/>
        <w:ind w:left="0"/>
        <w:jc w:val="both"/>
      </w:pPr>
      <w:r>
        <w:rPr>
          <w:rFonts w:ascii="Times New Roman"/>
          <w:b w:val="false"/>
          <w:i w:val="false"/>
          <w:color w:val="000000"/>
          <w:sz w:val="28"/>
        </w:rPr>
        <w:t>
      2. При рассмотрений субъектами расчета коэффициента распределения расходов периода, уполномоченный орган и субъекты естественной монополии руководствуются настоящими Правилами и нормативными правовыми актами, устанавливающими стандарты бухгалтерского учета, налоговым законодательством Республики Казахстан.</w:t>
      </w:r>
    </w:p>
    <w:bookmarkEnd w:id="1066"/>
    <w:bookmarkStart w:name="z1221" w:id="1067"/>
    <w:p>
      <w:pPr>
        <w:spacing w:after="0"/>
        <w:ind w:left="0"/>
        <w:jc w:val="both"/>
      </w:pPr>
      <w:r>
        <w:rPr>
          <w:rFonts w:ascii="Times New Roman"/>
          <w:b w:val="false"/>
          <w:i w:val="false"/>
          <w:color w:val="000000"/>
          <w:sz w:val="28"/>
        </w:rPr>
        <w:t>
      Ответственность за полноту, обоснованность и достоверность расчетов, документов, информации и других материалов, несет субъект естественной монополии в соответствии с законами Республики Казахстан.</w:t>
      </w:r>
    </w:p>
    <w:bookmarkEnd w:id="1067"/>
    <w:bookmarkStart w:name="z1222" w:id="1068"/>
    <w:p>
      <w:pPr>
        <w:spacing w:after="0"/>
        <w:ind w:left="0"/>
        <w:jc w:val="left"/>
      </w:pPr>
      <w:r>
        <w:rPr>
          <w:rFonts w:ascii="Times New Roman"/>
          <w:b/>
          <w:i w:val="false"/>
          <w:color w:val="000000"/>
        </w:rPr>
        <w:t xml:space="preserve"> Глава 2. Пояснение по заполнению формы</w:t>
      </w:r>
    </w:p>
    <w:bookmarkEnd w:id="1068"/>
    <w:bookmarkStart w:name="z1223" w:id="1069"/>
    <w:p>
      <w:pPr>
        <w:spacing w:after="0"/>
        <w:ind w:left="0"/>
        <w:jc w:val="both"/>
      </w:pPr>
      <w:r>
        <w:rPr>
          <w:rFonts w:ascii="Times New Roman"/>
          <w:b w:val="false"/>
          <w:i w:val="false"/>
          <w:color w:val="000000"/>
          <w:sz w:val="28"/>
        </w:rPr>
        <w:t>
      3. в графе 1 указывается наименование показателя;</w:t>
      </w:r>
    </w:p>
    <w:bookmarkEnd w:id="1069"/>
    <w:bookmarkStart w:name="z1224" w:id="1070"/>
    <w:p>
      <w:pPr>
        <w:spacing w:after="0"/>
        <w:ind w:left="0"/>
        <w:jc w:val="both"/>
      </w:pPr>
      <w:r>
        <w:rPr>
          <w:rFonts w:ascii="Times New Roman"/>
          <w:b w:val="false"/>
          <w:i w:val="false"/>
          <w:color w:val="000000"/>
          <w:sz w:val="28"/>
        </w:rPr>
        <w:t>
      4. в графе 2 указывается вид затрат;</w:t>
      </w:r>
    </w:p>
    <w:bookmarkEnd w:id="1070"/>
    <w:bookmarkStart w:name="z1225" w:id="1071"/>
    <w:p>
      <w:pPr>
        <w:spacing w:after="0"/>
        <w:ind w:left="0"/>
        <w:jc w:val="both"/>
      </w:pPr>
      <w:r>
        <w:rPr>
          <w:rFonts w:ascii="Times New Roman"/>
          <w:b w:val="false"/>
          <w:i w:val="false"/>
          <w:color w:val="000000"/>
          <w:sz w:val="28"/>
        </w:rPr>
        <w:t>
      5. в графе 3 указывается сумма, теңге;</w:t>
      </w:r>
    </w:p>
    <w:bookmarkEnd w:id="1071"/>
    <w:bookmarkStart w:name="z1226" w:id="1072"/>
    <w:p>
      <w:pPr>
        <w:spacing w:after="0"/>
        <w:ind w:left="0"/>
        <w:jc w:val="both"/>
      </w:pPr>
      <w:r>
        <w:rPr>
          <w:rFonts w:ascii="Times New Roman"/>
          <w:b w:val="false"/>
          <w:i w:val="false"/>
          <w:color w:val="000000"/>
          <w:sz w:val="28"/>
        </w:rPr>
        <w:t>
      6. в графе 4 указывается значение базы распределения, значение коэффициента распределения;</w:t>
      </w:r>
    </w:p>
    <w:bookmarkEnd w:id="1072"/>
    <w:bookmarkStart w:name="z1227" w:id="1073"/>
    <w:p>
      <w:pPr>
        <w:spacing w:after="0"/>
        <w:ind w:left="0"/>
        <w:jc w:val="both"/>
      </w:pPr>
      <w:r>
        <w:rPr>
          <w:rFonts w:ascii="Times New Roman"/>
          <w:b w:val="false"/>
          <w:i w:val="false"/>
          <w:color w:val="000000"/>
          <w:sz w:val="28"/>
        </w:rPr>
        <w:t>
      7. в графах 5, 6, 7 и 8 указываются услуги по видам.</w:t>
      </w:r>
    </w:p>
    <w:bookmarkEnd w:id="10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 водных</w:t>
            </w:r>
            <w:r>
              <w:br/>
            </w:r>
            <w:r>
              <w:rPr>
                <w:rFonts w:ascii="Times New Roman"/>
                <w:b w:val="false"/>
                <w:i w:val="false"/>
                <w:color w:val="000000"/>
                <w:sz w:val="20"/>
              </w:rPr>
              <w:t>ресурсов 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июля 2026 года № 210-НҚ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предназначенная для</w:t>
            </w:r>
            <w:r>
              <w:br/>
            </w:r>
            <w:r>
              <w:rPr>
                <w:rFonts w:ascii="Times New Roman"/>
                <w:b w:val="false"/>
                <w:i w:val="false"/>
                <w:color w:val="000000"/>
                <w:sz w:val="20"/>
              </w:rPr>
              <w:t>сбора административных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данных</w:t>
            </w:r>
          </w:p>
        </w:tc>
      </w:tr>
    </w:tbl>
    <w:bookmarkStart w:name="z1233" w:id="1074"/>
    <w:p>
      <w:pPr>
        <w:spacing w:after="0"/>
        <w:ind w:left="0"/>
        <w:jc w:val="both"/>
      </w:pPr>
      <w:r>
        <w:rPr>
          <w:rFonts w:ascii="Times New Roman"/>
          <w:b w:val="false"/>
          <w:i w:val="false"/>
          <w:color w:val="000000"/>
          <w:sz w:val="28"/>
        </w:rPr>
        <w:t>
      Представляется: в Министерство водных ресурсов и ирригации Республики Казахстан</w:t>
      </w:r>
    </w:p>
    <w:bookmarkEnd w:id="1074"/>
    <w:bookmarkStart w:name="z1234" w:id="107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w:t>
      </w:r>
    </w:p>
    <w:bookmarkEnd w:id="1075"/>
    <w:bookmarkStart w:name="z1235" w:id="1076"/>
    <w:p>
      <w:pPr>
        <w:spacing w:after="0"/>
        <w:ind w:left="0"/>
        <w:jc w:val="both"/>
      </w:pPr>
      <w:r>
        <w:rPr>
          <w:rFonts w:ascii="Times New Roman"/>
          <w:b w:val="false"/>
          <w:i w:val="false"/>
          <w:color w:val="000000"/>
          <w:sz w:val="28"/>
        </w:rPr>
        <w:t>
      Наименование административной формы: "Расчет коэффициента распределения общих основных средств по группе либо нематериальных активов".</w:t>
      </w:r>
    </w:p>
    <w:bookmarkEnd w:id="1076"/>
    <w:bookmarkStart w:name="z1236" w:id="107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1-ОСНА</w:t>
      </w:r>
    </w:p>
    <w:bookmarkEnd w:id="1077"/>
    <w:bookmarkStart w:name="z1237" w:id="1078"/>
    <w:p>
      <w:pPr>
        <w:spacing w:after="0"/>
        <w:ind w:left="0"/>
        <w:jc w:val="both"/>
      </w:pPr>
      <w:r>
        <w:rPr>
          <w:rFonts w:ascii="Times New Roman"/>
          <w:b w:val="false"/>
          <w:i w:val="false"/>
          <w:color w:val="000000"/>
          <w:sz w:val="28"/>
        </w:rPr>
        <w:t>
      Периодичность: по мере необходимости</w:t>
      </w:r>
    </w:p>
    <w:bookmarkEnd w:id="1078"/>
    <w:bookmarkStart w:name="z1238" w:id="1079"/>
    <w:p>
      <w:pPr>
        <w:spacing w:after="0"/>
        <w:ind w:left="0"/>
        <w:jc w:val="both"/>
      </w:pPr>
      <w:r>
        <w:rPr>
          <w:rFonts w:ascii="Times New Roman"/>
          <w:b w:val="false"/>
          <w:i w:val="false"/>
          <w:color w:val="000000"/>
          <w:sz w:val="28"/>
        </w:rPr>
        <w:t>
      Отчетный период: 20 ___ год</w:t>
      </w:r>
    </w:p>
    <w:bookmarkEnd w:id="1079"/>
    <w:bookmarkStart w:name="z1239" w:id="108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субъекты естественной монополии, оказывающие услуги по подаче воды по каналам, подаче воды для орошения и регулирование поверхностного стока при помощи подпорных гидротехнических сооружений.</w:t>
      </w:r>
    </w:p>
    <w:bookmarkEnd w:id="1080"/>
    <w:bookmarkStart w:name="z1240" w:id="108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по мере необходимости.</w:t>
      </w:r>
    </w:p>
    <w:bookmarkEnd w:id="1081"/>
    <w:bookmarkStart w:name="z1241" w:id="1082"/>
    <w:p>
      <w:pPr>
        <w:spacing w:after="0"/>
        <w:ind w:left="0"/>
        <w:jc w:val="both"/>
      </w:pPr>
      <w:r>
        <w:rPr>
          <w:rFonts w:ascii="Times New Roman"/>
          <w:b w:val="false"/>
          <w:i w:val="false"/>
          <w:color w:val="000000"/>
          <w:sz w:val="28"/>
        </w:rPr>
        <w:t>
      Метод сбора: в электронном виде</w:t>
      </w:r>
    </w:p>
    <w:bookmarkEnd w:id="10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1083"/>
          <w:p>
            <w:pPr>
              <w:spacing w:after="20"/>
              <w:ind w:left="20"/>
              <w:jc w:val="both"/>
            </w:pPr>
          </w:p>
          <w:bookmarkEnd w:id="1083"/>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243" w:id="1084"/>
    <w:p>
      <w:pPr>
        <w:spacing w:after="0"/>
        <w:ind w:left="0"/>
        <w:jc w:val="left"/>
      </w:pPr>
      <w:r>
        <w:rPr>
          <w:rFonts w:ascii="Times New Roman"/>
          <w:b/>
          <w:i w:val="false"/>
          <w:color w:val="000000"/>
        </w:rPr>
        <w:t xml:space="preserve"> Расчет коэффициента распределения общих основных средств по группе либо нематериальных активов на ____ год __________________________________________________________________</w:t>
      </w:r>
    </w:p>
    <w:bookmarkEnd w:id="1084"/>
    <w:bookmarkStart w:name="z1244" w:id="1085"/>
    <w:p>
      <w:pPr>
        <w:spacing w:after="0"/>
        <w:ind w:left="0"/>
        <w:jc w:val="left"/>
      </w:pPr>
      <w:r>
        <w:rPr>
          <w:rFonts w:ascii="Times New Roman"/>
          <w:b/>
          <w:i w:val="false"/>
          <w:color w:val="000000"/>
        </w:rPr>
        <w:t xml:space="preserve"> (наименование группы основных средств)</w:t>
      </w:r>
    </w:p>
    <w:bookmarkEnd w:id="10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состояние (работает или в резерве)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стоимость на начало года всего, тысяч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 для базы распределения (натуральный показатель)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показателя базы распределения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услуга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 показателе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 показателе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графа 6/ графа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тысяч теңге графа 7/графа 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общих основных средств №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1._</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группы, тысяч теңге (сумма (страница 1.1.; страница 1._)</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(страница 1.1.; страница 1._)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(страница 1.1.; страница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распределения по группе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8/графа 3</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показателя базы распределения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услуга №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 показателе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графа 9/графа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тысяч теңге графа 10*графа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 показателе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графа 12/графа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тысяч теңге графа 13/графа 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общих основных средств №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группы, тысяч теңге (сумма (страница 1.1.; страница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(страница 1.1.; страница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(страница 1.1.; страница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распределения по группе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11/графа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14/графа 3</w:t>
            </w:r>
          </w:p>
        </w:tc>
      </w:tr>
    </w:tbl>
    <w:p>
      <w:pPr>
        <w:spacing w:after="0"/>
        <w:ind w:left="0"/>
        <w:jc w:val="both"/>
      </w:pPr>
      <w:bookmarkStart w:name="z1245" w:id="1086"/>
      <w:r>
        <w:rPr>
          <w:rFonts w:ascii="Times New Roman"/>
          <w:b w:val="false"/>
          <w:i w:val="false"/>
          <w:color w:val="000000"/>
          <w:sz w:val="28"/>
        </w:rPr>
        <w:t>
      Наименование__________________ Адрес_______________________</w:t>
      </w:r>
    </w:p>
    <w:bookmarkEnd w:id="1086"/>
    <w:p>
      <w:pPr>
        <w:spacing w:after="0"/>
        <w:ind w:left="0"/>
        <w:jc w:val="both"/>
      </w:pPr>
      <w:r>
        <w:rPr>
          <w:rFonts w:ascii="Times New Roman"/>
          <w:b w:val="false"/>
          <w:i w:val="false"/>
          <w:color w:val="000000"/>
          <w:sz w:val="28"/>
        </w:rPr>
        <w:t xml:space="preserve">       _______________________________ ____________________________</w:t>
      </w:r>
    </w:p>
    <w:p>
      <w:pPr>
        <w:spacing w:after="0"/>
        <w:ind w:left="0"/>
        <w:jc w:val="both"/>
      </w:pPr>
      <w:bookmarkStart w:name="z1246" w:id="1087"/>
      <w:r>
        <w:rPr>
          <w:rFonts w:ascii="Times New Roman"/>
          <w:b w:val="false"/>
          <w:i w:val="false"/>
          <w:color w:val="000000"/>
          <w:sz w:val="28"/>
        </w:rPr>
        <w:t>
      Телефон ______________________________________________________________</w:t>
      </w:r>
    </w:p>
    <w:bookmarkEnd w:id="1087"/>
    <w:p>
      <w:pPr>
        <w:spacing w:after="0"/>
        <w:ind w:left="0"/>
        <w:jc w:val="both"/>
      </w:pPr>
      <w:r>
        <w:rPr>
          <w:rFonts w:ascii="Times New Roman"/>
          <w:b w:val="false"/>
          <w:i w:val="false"/>
          <w:color w:val="000000"/>
          <w:sz w:val="28"/>
        </w:rPr>
        <w:t xml:space="preserve">       Адрес электронной почты _______________________________________________</w:t>
      </w:r>
    </w:p>
    <w:p>
      <w:pPr>
        <w:spacing w:after="0"/>
        <w:ind w:left="0"/>
        <w:jc w:val="both"/>
      </w:pPr>
      <w:r>
        <w:rPr>
          <w:rFonts w:ascii="Times New Roman"/>
          <w:b w:val="false"/>
          <w:i w:val="false"/>
          <w:color w:val="000000"/>
          <w:sz w:val="28"/>
        </w:rPr>
        <w:t xml:space="preserve">       Исполнитель 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 xml:space="preserve">       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1248" w:id="108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"Расчет коэффициента распределения общих основных средств по группе либо нематериальных активов" (индекс: 1-ОСНА, периодичность: қажеттігіне қарай)</w:t>
      </w:r>
    </w:p>
    <w:bookmarkEnd w:id="1088"/>
    <w:bookmarkStart w:name="z1249" w:id="1089"/>
    <w:p>
      <w:pPr>
        <w:spacing w:after="0"/>
        <w:ind w:left="0"/>
        <w:jc w:val="left"/>
      </w:pPr>
      <w:r>
        <w:rPr>
          <w:rFonts w:ascii="Times New Roman"/>
          <w:b/>
          <w:i w:val="false"/>
          <w:color w:val="000000"/>
        </w:rPr>
        <w:t xml:space="preserve"> Глава 1. Общие положения</w:t>
      </w:r>
    </w:p>
    <w:bookmarkEnd w:id="1089"/>
    <w:bookmarkStart w:name="z1250" w:id="1090"/>
    <w:p>
      <w:pPr>
        <w:spacing w:after="0"/>
        <w:ind w:left="0"/>
        <w:jc w:val="both"/>
      </w:pPr>
      <w:r>
        <w:rPr>
          <w:rFonts w:ascii="Times New Roman"/>
          <w:b w:val="false"/>
          <w:i w:val="false"/>
          <w:color w:val="000000"/>
          <w:sz w:val="28"/>
        </w:rPr>
        <w:t>
      1. Настоящее пояснение предназначено для подготовки субъектами естественной монополии расчета коэффициента распределения общих основных средств по группе либо нематериальных активов.</w:t>
      </w:r>
    </w:p>
    <w:bookmarkEnd w:id="1090"/>
    <w:bookmarkStart w:name="z1251" w:id="1091"/>
    <w:p>
      <w:pPr>
        <w:spacing w:after="0"/>
        <w:ind w:left="0"/>
        <w:jc w:val="both"/>
      </w:pPr>
      <w:r>
        <w:rPr>
          <w:rFonts w:ascii="Times New Roman"/>
          <w:b w:val="false"/>
          <w:i w:val="false"/>
          <w:color w:val="000000"/>
          <w:sz w:val="28"/>
        </w:rPr>
        <w:t>
      2. При рассмотрений субъектами расчета коэффициента распределения общих основных средств по группе либо нематериальных активов, уполномоченный орган и субъекты естественной монополии руководствуются настоящими Правилами и нормативными правовыми актами, устанавливающими стандарты бухгалтерского учета, налоговым законодательством Республики Казахстан.</w:t>
      </w:r>
    </w:p>
    <w:bookmarkEnd w:id="1091"/>
    <w:bookmarkStart w:name="z1252" w:id="1092"/>
    <w:p>
      <w:pPr>
        <w:spacing w:after="0"/>
        <w:ind w:left="0"/>
        <w:jc w:val="both"/>
      </w:pPr>
      <w:r>
        <w:rPr>
          <w:rFonts w:ascii="Times New Roman"/>
          <w:b w:val="false"/>
          <w:i w:val="false"/>
          <w:color w:val="000000"/>
          <w:sz w:val="28"/>
        </w:rPr>
        <w:t>
      Ответственность за полноту, обоснованность и достоверность расчетов, документов, информации и других материалов, несет субъект естественной монополии в соответствии с законами Республики Казахстан.</w:t>
      </w:r>
    </w:p>
    <w:bookmarkEnd w:id="1092"/>
    <w:bookmarkStart w:name="z1253" w:id="1093"/>
    <w:p>
      <w:pPr>
        <w:spacing w:after="0"/>
        <w:ind w:left="0"/>
        <w:jc w:val="left"/>
      </w:pPr>
      <w:r>
        <w:rPr>
          <w:rFonts w:ascii="Times New Roman"/>
          <w:b/>
          <w:i w:val="false"/>
          <w:color w:val="000000"/>
        </w:rPr>
        <w:t xml:space="preserve"> Глава 2. Пояснение по заполнению формы</w:t>
      </w:r>
    </w:p>
    <w:bookmarkEnd w:id="1093"/>
    <w:bookmarkStart w:name="z1254" w:id="1094"/>
    <w:p>
      <w:pPr>
        <w:spacing w:after="0"/>
        <w:ind w:left="0"/>
        <w:jc w:val="both"/>
      </w:pPr>
      <w:r>
        <w:rPr>
          <w:rFonts w:ascii="Times New Roman"/>
          <w:b w:val="false"/>
          <w:i w:val="false"/>
          <w:color w:val="000000"/>
          <w:sz w:val="28"/>
        </w:rPr>
        <w:t>
      3. в графе 1 указывается наименование показателя;</w:t>
      </w:r>
    </w:p>
    <w:bookmarkEnd w:id="1094"/>
    <w:bookmarkStart w:name="z1255" w:id="1095"/>
    <w:p>
      <w:pPr>
        <w:spacing w:after="0"/>
        <w:ind w:left="0"/>
        <w:jc w:val="both"/>
      </w:pPr>
      <w:r>
        <w:rPr>
          <w:rFonts w:ascii="Times New Roman"/>
          <w:b w:val="false"/>
          <w:i w:val="false"/>
          <w:color w:val="000000"/>
          <w:sz w:val="28"/>
        </w:rPr>
        <w:t>
      4. в графе 2 указывается рабочее состояние (работает или в резерве);</w:t>
      </w:r>
    </w:p>
    <w:bookmarkEnd w:id="1095"/>
    <w:bookmarkStart w:name="z1256" w:id="1096"/>
    <w:p>
      <w:pPr>
        <w:spacing w:after="0"/>
        <w:ind w:left="0"/>
        <w:jc w:val="both"/>
      </w:pPr>
      <w:r>
        <w:rPr>
          <w:rFonts w:ascii="Times New Roman"/>
          <w:b w:val="false"/>
          <w:i w:val="false"/>
          <w:color w:val="000000"/>
          <w:sz w:val="28"/>
        </w:rPr>
        <w:t>
      5. в графе 3 указывается остаточная стоимость на начало года всего, тысяч теңге;</w:t>
      </w:r>
    </w:p>
    <w:bookmarkEnd w:id="1096"/>
    <w:bookmarkStart w:name="z1257" w:id="1097"/>
    <w:p>
      <w:pPr>
        <w:spacing w:after="0"/>
        <w:ind w:left="0"/>
        <w:jc w:val="both"/>
      </w:pPr>
      <w:r>
        <w:rPr>
          <w:rFonts w:ascii="Times New Roman"/>
          <w:b w:val="false"/>
          <w:i w:val="false"/>
          <w:color w:val="000000"/>
          <w:sz w:val="28"/>
        </w:rPr>
        <w:t>
      6. в графе 4 указывается наименование показателя для базы распределения (натуральный показатель);</w:t>
      </w:r>
    </w:p>
    <w:bookmarkEnd w:id="1097"/>
    <w:bookmarkStart w:name="z1258" w:id="1098"/>
    <w:p>
      <w:pPr>
        <w:spacing w:after="0"/>
        <w:ind w:left="0"/>
        <w:jc w:val="both"/>
      </w:pPr>
      <w:r>
        <w:rPr>
          <w:rFonts w:ascii="Times New Roman"/>
          <w:b w:val="false"/>
          <w:i w:val="false"/>
          <w:color w:val="000000"/>
          <w:sz w:val="28"/>
        </w:rPr>
        <w:t>
      7. в графе 5 указывается значение показателя базы распределения, всего в натуральном показателе;</w:t>
      </w:r>
    </w:p>
    <w:bookmarkEnd w:id="1098"/>
    <w:bookmarkStart w:name="z1259" w:id="1099"/>
    <w:p>
      <w:pPr>
        <w:spacing w:after="0"/>
        <w:ind w:left="0"/>
        <w:jc w:val="both"/>
      </w:pPr>
      <w:r>
        <w:rPr>
          <w:rFonts w:ascii="Times New Roman"/>
          <w:b w:val="false"/>
          <w:i w:val="false"/>
          <w:color w:val="000000"/>
          <w:sz w:val="28"/>
        </w:rPr>
        <w:t>
      8. в графах 6, 7, 8 указываются значение показателя базы распределения, по регулируемая услуга № 1;</w:t>
      </w:r>
    </w:p>
    <w:bookmarkEnd w:id="1099"/>
    <w:bookmarkStart w:name="z1260" w:id="1100"/>
    <w:p>
      <w:pPr>
        <w:spacing w:after="0"/>
        <w:ind w:left="0"/>
        <w:jc w:val="both"/>
      </w:pPr>
      <w:r>
        <w:rPr>
          <w:rFonts w:ascii="Times New Roman"/>
          <w:b w:val="false"/>
          <w:i w:val="false"/>
          <w:color w:val="000000"/>
          <w:sz w:val="28"/>
        </w:rPr>
        <w:t>
      9. в графах 9, 10, 11 указываются значение показателя базы распределения, по регулируемая услуга № 2;</w:t>
      </w:r>
    </w:p>
    <w:bookmarkEnd w:id="1100"/>
    <w:bookmarkStart w:name="z1261" w:id="1101"/>
    <w:p>
      <w:pPr>
        <w:spacing w:after="0"/>
        <w:ind w:left="0"/>
        <w:jc w:val="both"/>
      </w:pPr>
      <w:r>
        <w:rPr>
          <w:rFonts w:ascii="Times New Roman"/>
          <w:b w:val="false"/>
          <w:i w:val="false"/>
          <w:color w:val="000000"/>
          <w:sz w:val="28"/>
        </w:rPr>
        <w:t>
      10. в графах 12, 13, 14 указываются значение показателя базы распределения, по иным услугам.</w:t>
      </w:r>
    </w:p>
    <w:bookmarkEnd w:id="11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