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a227" w14:textId="b23a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октября 2018 года № 254 "Об утверждении Правил осуществления клиринговой деятельности по сделкам с финансовыми инструментами"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июня 2026 года № 95. Зарегистрировано в Министерстве юстиции Республики Казахстан 18 июня 2026 года № 38990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254 "Об утверждении Правил осуществления клиринговой деятельности по сделкам с финансовыми инструментами" (зарегистрировано в Реестре государственной регистрации нормативных правовых актов под № 17822)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осуществления клиринговой деятельности по сделкам с финансовыми инструментами";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90-2 Закона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осуществления клиринговой деятельности по сделкам с финансовыми инструментами.";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клиринговой деятельности по сделкам с финансовыми инструментами,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условия осуществления клиринговой деятельности по сделкам с финансовыми инструментами";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и условия осуществления клиринговой деятельности по сделкам с финансовыми инструментами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Закон) и определяют условия и порядок осуществления клиринговой деятельности по сделкам с финансовыми инструментами.";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- деньги (теңге, иностранная валюта), ценные бумаги и иные финансовые инструменты клиринговых участников: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для обеспечения исполнения обязательств клирингового участника по сделкам, по которым осуществляется клиринговая деятельность;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обеспечения завершенности расчетов по межбанковским платежам и (или) переводам денег, осуществленным на территории Республики Казахстан в рамках системы обеспечения завершенности расчетов в платежных системах Национального Банка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Клиринговая организация осуществляет прием, учет, хранение, переоценку и контроль достаточности обеспечения в порядке и в случаях, определенных ее внутренними документами, в том числе в рамках системы обеспечения завершенности расчетов в платежных системах, оператором которых выступает Национальный Банк Республики Казахстан либо его дочерняя организация (далее – платежные системы Национального Банка), на основании договоров, заключенных в соответствии с частью второй пункта 17 Правил.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Клиринговая организация проводит урегулирование фактов неисполнения клиринговыми участниками обязательств по заключенным сделкам и (или) обеспечению таких сделок и (или) фактов неисполнения обязательств участниками в рамках системы обеспечения завершенности расчетов в платежных системах Национального Банка на основании информации, полученной от оператора указанных платежных систем, с использованием обеспечения на условиях и в порядке, определенных правилами клиринговой организации.";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уведомляет клиринговую организацию о приостановлении или прекращении действия лицензии клирингового участника в день направления соответствующего уведомления в адрес данного клирингового участника.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Клиринговая организация не обслуживает (прекращает обслуживание) клирингового участника, действие лицензии которого было приостановлено или прекращено, с даты получения указанного уведомления,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84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Условия и порядок осуществления клиринговой деятельности по сделкам с финансовыми инструментами";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рамках осуществления клиринговой деятельности клиринговая организация осуществляет сбор, обработку и хранение информации, ее сверку, корректировку при наличии расхождений, изменение реквизитов сторон сделки или совершение иных действий, в том числе при урегулировании дефолта, на условиях и в порядке, определенных правилами клиринговой организации.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клиринговой деятельности клиринговая организация заключает договоры с клиринговыми участниками, с расчетными организациями, организаторами торгов, товарными биржами, иными торговыми площадками и клиринговыми организациями, а также с оператором платежных систем Национального Банка, условия которых предусматривают порядок обмена информацией между сторонами договора и совершение согласованных процедур в процессе реализации сторонами договоров своих прав и обязанностей.".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