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4c9d" w14:textId="70b4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лекарственными средствами для лечения орфанных заболеваний в рамках гарантированного объема бесплатной медицинской помощи и за счет иных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11 марта 2026 года № 29. Зарегистрирован в Министерстве юстиции Республики Казахстан 12 марта 2026 года № 38135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177 Кодекса Республики Казахстан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лекарственными средствами для лечения орфанных заболеваний в рамках гарантированного объема бесплатной медицинской помощи и за счет иных источников.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наурыздағы № 29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лекарственными средствами для лечения орфанных заболеваний в рамках гарантированного объема бесплатной медицинской помощи и за счет иных источников 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лекарственными средствами для лечения орфанных заболеваний в рамках гарантированного объема бесплатной медицинской помощи и за счет иных источников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177 Кодекса Республики Казахстан "О здоровье народа и системе здравоохранения" (далее – Кодекс) и определяют порядок обеспечения пациентов лекарственными средствами для лечения орфанных заболеваний в рамках гарантированного объема бесплатной медицинской помощи (далее – ГОБМП) и за счет иных источников.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настоящих Правилах: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учета амбулаторного лекарственного обеспечения (далее – ИСЛО) – информационная система, определяемая уполномоченным органом в области здравоохранения для автоматизации учета выписки рецептов, отпуска товара поставщикам фармацевтической услуги или услуги по учету и реализации лекарственных средств и медицинских изделий в рамках ГОБМП и (или) в системе обязательного социального медицинского страхования (далее – ОСМС);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предусмотренных договором закупа медицинских услуг, и иные функции, определенные законами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единый дистрибьютор – юридическое лицо, осуществляющее деятельность в рамках ГОБМП и (или) в системе ОСМС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научная организация в области здравоохранения – национальный центр, научный центр или научно-исследовательский институт, осуществляющие научную, научно-техническую и инновационную деятельность в области здравоохранения, а также медицинскую, фармацевтическую и (или) образовательную деятельность;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мультидисциплинарная группа (далее – МДГ) – группа различных специалистов, формируемая в зависимости от характера нарушения функций и структур организма пациента, тяжести его клинического состояния;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орфанные (редкие) заболевания – редкие тяжелые болезни, угрожающие жизни человека или приводящие к инвалидности, частота которых не превышает официально определенного уровня;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мобильное приложение "электронного правительства" – программный продукт, установленный и запущенный на абонентском устройстве сотовой связи и предоставляющий доступ к государственным услугам и услугам, оказываемым в электронной форме, посредством сотовой связи и Интернет.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лекарственными средствами для лечения орфанных заболеваний в рамках ГОБМП и за счет иных источников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Обеспечение пациентов лекарственными средствами для лечения орфанных заболеваний в рамках ГОБМП и за счет иных источников в амбулаторных условиях осуществляется в соответствии с перечнем орфанных заболеваний и лекарственных средств для их лечения (орфанных),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октября 2020 года № ҚР ДСМ - 142/2020 "Об утверждении перечня орфанных заболеваний и лекарственных средств для их лечения (орфанных)" (зарегистрирован в Реестре государственной регистрации нормативных правовых актов под № 21479) (далее – Перечень).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обеспечения пациентов лекарственными средствами, включенными в Перечень, является заключение МДГ с указанием нозологий, наименований лекарственных средств, дозировок, разовой дозы, кратности приема в сутки, длительности одного курса лечения (количество дней приема в месяц), длительности приема в год (количество курсов в год), способа применения (введения).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обеспечения лекарственными средствами пациентов включает определение потребности, закуп, поставку, назначение и отпуск, хранение и учет, мониторинг и контроль использования лекарственных средств независимо от источника финансирования.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Финансирование лекарственных средств, включенных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>, осуществляется из следующих источников: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 счет республиканского бюджета в соответствии с Перечнем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 (зарегистрирован в Реестре государственной регистрации нормативных правовых актов под № 23885);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 счет средств местных исполнительных органов областей, городов республиканского значения и столицы осуществляется на основании решений местных представительных органов по представлению местных органов государственного управления здравоохранением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счет иных источников, не запрещенных законодательством Республики Казахстан, включая средства благотворительных фондов и некоммерческих организаций, спонсорская помощь, средства юридических и физических лиц, безвозмездно производителями лекарственных средств осуществляется на основании решения уполномоченного органа.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Производители лекарственных средств представляют в уполномоченный орган предложения по разделению затрат стоимости лекарственной терапии с соблюдением требований этики продвижения лекарственных средств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ДСМ-294/2020 "Об утверждении правил этики продвижения лекарственных средств и медицинских изделий" (зарегистрирован в Реестре государственной регистрации нормативных правовых актов под № 21870).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Формулярная комиссия уполномоченного органа (далее – Формулярная комиссия) рассматривает предложения производителей по разделению затрат стоимости лекарственных средств путем возмещения части стоимости лекарственной терапии.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Единый дистрибьютор на основании рекомендации Формулярной комиссии заключает договоры с производителями лекарственных средств, предусматривающие возмещение производителями части стоимости лекарственных средств.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Местные органы государственного управления здравоохранением областей, городов республиканского значения и столицы направляют единому дистрибьютору персонифицированную потребность в лекарственных средствах, представленных медицинскими организациями, оказывающими специализированную медицинскую помощь согласно заключений МДГ.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Закуп лекарственных средств осуществляется единым дистрибьютором на основании персонифицированной потребности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июня 2023 года № 110 "Об утверждении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услуг" (зарегистрирован в Реестре государственной регистрации нормативных правовых актов под № 32733).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Оплата стоимости лекарственных средств по факту обеспечения пациентов на основании обеспеченных рецептов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ноября 2020 года № ҚР ДСМ-210/2020 "Об утверждении Правил оплаты стоимости фармацевтических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 субъектам в сфере обращения лекарственных средств и медицинских изделий" (зарегистрирован в Реестре государственной регистрации нормативных правовых актов под № 21715).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Определение потребности в лекарственных средствах для лечения орфанных заболеваний на амбулаторном уровне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Расчет потребности на следующий финансовый год в лекарственных средствах медицинскими организациями, оказывающими специализированную медицинскую помощь, осуществляется персонифицировано автоматически в ИСЛО на основании заключений МДГ.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Сбор потребности в лекарственных средствах осуществляется в срок до 15 марта текущего финансового года в ИСЛО с указанием нозологий, наименований лекарственных средств, разовой дозы, кратности приема в сутки, длительности одного курса (количество дней приема в месяц), длительности приема в год (количества курсов в год), годовой потребности на пациента, выписанного и обеспеченного объема за предыдущий год (далее – Персонифицированная потребность).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срок до 25 марта текущего финансового года Персонифицированная потребность региона, сформированная в ИСЛО, подписывается электронной цифровой подписью уполномоченного должностного лица медицинской организации либо лица, его замещающего.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срок до 1 апреля текущего финансового года местные органы государственного управления здравоохранением областей, городов республиканского значения и столицы согласовывают Персонифицированную потребность региона путем сверки расчетов с учетом заключений МДГ, фактических объемов потребления за предыдущий год.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Фонд на основании Персонифицированной потребности по Республике Казахстан формирует бюджетный запрос за счет средств республиканского бюджета на трехлетний период в разрезе регионов с указанием нозологий, наименований лекарственных средств, количества пациентов и направляет в уполномоченный орган, Единому дистрибьютору не позднее 15 апреля текущего финансового года.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Единый дистрибьютор на основании Персонифицированной потребности по амбулаторному лекарственному обеспечению проводит анализ по определению объемов закупа лекарственных средств с учетом объема неснижаемого запаса, фактической потребности предыдущего года и прогнозируемых остатков на конец текущего финансового года.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Единый дистрибьютор в течение 5 (пяти) рабочих дней со дня подведения итогов закупа представляет в уполномоченный орган отчет о результатах закупа лекарственных средств.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Отпуск лекарственных средств для лечения орфанных заболеваний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Назначение лекарственных средств для лечения орфанных заболеваний в амбулаторных условиях осуществляется на приеме (консультации) медицинскими работниками медицинских организаций, оказывающих первичную медико-санитарную помощь и (или) специализированную медицинскую помощь на основании заключения МДГ.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Запись о назначении лекарственных средств для лечения орфанных заболеваний вносится в электронном виде в медицинские информационные системы и ИСЛО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Для получения лекарственных средств для лечения орфанных заболеваний выписываются рецепты в электронном виде на бланках по форме № 078/у,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Порядок выписывания, учета и хранения рецептов на лекарственные средства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октября 2020 года № ҚР ДСМ-112/2020 "Об утверждении Правил выписывания, учета и хранения рецептов" (зарегистрирован в Реестре государственной регистрации нормативных правовых актов под № 21493).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Рецепт выписывается в ИСЛО с указанием разовой дозы, способа и кратности приема (введения), длительности курса лечения.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Обеспечение пациента или его законного представителя лекарственным средством для лечения орфанных заболеваний осуществляется по международному непатентованному наименованию с учетом лекарственной формы и дозировки, посредством сканирования электронного рецепта (QR-кода), предъявляемого через сервис "Социальный кошелек" в мобильном приложении "электронного правительства".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Отпуск лекарственных средств осуществляется на курс лечения сроком до одного месяца, в ИСЛО вносятся фактическое количество отпущенного лекарственного средства.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Обеспечение лекарственными средствами в инфузионной лекарственной форме, включая иммунологические (иммунобиологические) лекарственные препараты, осуществляется под наблюдением медицинского работника в медицинских организациях, оказывающих первичную медико-санитарную помощь и (или) специализированную медицинскую помощь в стационарозамещающих условиях.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Хранение и учет лекарственных средств для лечения орфанных заболеваний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обеспечении лекарственными средствами Единый дистрибьютор осуществляет отгрузку в медицинские организации, оказывающие специализированную медицинскую помощь с учетом фактического потребления и остатков лекарственных средств.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Единый дистрибьютор направляет ежемесячно в уполномоченный орган информацию о количественных и стоимостных показателях договоров, результатах исполнения сторонами договорных обязательств.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медицинских организациях, оказывающих специализированную медицинскую помощь, подлежат учету в бумажном и (или) электронном виде лекарственные средства в суммовом и количественном выражении по приходу, расходу (счета-фактуры, накладные, доверенности)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февраля 2021 года № ҚР ДСМ-19 "Об утверждении правил хранения и транспортировки лекарственных средств и медицинских изделий" (зарегистрирован в Реестре государственной регистрации нормативных правовых актов под № 22230).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медицинских организациях, оказывающих специализированную медицинскую помощь запас лекарственных средств, не превышает потребности 90 (девяносто) календарных дней.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На первое число каждого месяца медицинскими организациями, оказывающими специализированную медицинскую помощь формируется акт сверки лекарственных средств для лечения орфанных заболеваний в рамках ГОБМП и за счет иных источников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инвентаризации фактические остатки лекарственных средств отражаются в отдельной инвентаризационной ведомости.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 целью рационального использования лекарственных средств, а также для проведения анализа данных обеспечения граждан, местные органы государственного управления здравоохранением областей, городов республиканского значения и столицы проводят ежеквартально мониторинг лекарственного обеспечения пациентов для лечения орфанных заболеваний в рамках ГОБМП и за счет иных источников с использованием ИСЛО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лечения орфанных 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сверки лекарственных средств для лечения орфанных заболеваний в рамках</w:t>
      </w:r>
      <w:r>
        <w:br/>
      </w:r>
      <w:r>
        <w:rPr>
          <w:rFonts w:ascii="Times New Roman"/>
          <w:b/>
          <w:i w:val="false"/>
          <w:color w:val="000000"/>
        </w:rPr>
        <w:t>гарантированного объема бесплатной медицинской помощи и за счет иных источников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 или лекарственного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– лекарственная форма, дозировка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измерения, в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измерениях лекарственного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месяца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месяца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месяца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месяца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лечения орфанных 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 счет иных источников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Мониторинг лекарственных средств для лечения орфанных заболеваний в рамках гарантированного объема бесплатной медицинской помощи и за счет иных источников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пациента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 или лекарственного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– лекарственная форма, дозировка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измерения, в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измерениях лекарственного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