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169" w14:textId="bbd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октября 2025 года № 633 "Об утверждении формы уведомления о расхождениях, выявленных органами государственных доходов по результатам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2026 года № 111. Зарегистрирован в Министерстве юстиции Республики Казахстан 20 февраля 2026 года № 38021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2025 года № 633 "Об утверждении формы уведомления о расхождениях, выявленных органами государственных доходов по результатам камерального контроля" (зарегистрирован в Реестре государственной регистрации нормативных правовых актов под № 37245)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уведомления о расхождениях, выявленных по результатам камерального контроля";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уведомления о расхождениях, выявленных по результатам камерального контроля.";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расхождениях, выявленных органами государственных доходов по результатам камерального контроля,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расхождениях, выявленных по результатам камерального контроля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20 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82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налогоплательщика (налогового агента)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номер/бизнес-идентификационный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(ИИН/БИН) о нарушениях, выявленных "__" __________20____года, по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Налогового кодекса Вам необходимо исполнить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уведомление в течение 30 (тридцати) рабочих дней со дня, следующего за 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137 Налогового кодекса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признается: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случае согласия с указанными в уведомлении расхождениями – устранение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выявленных нарушений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представления налоговой отчетности по уведомлению за налоговый период,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относятся выявленные расхождения;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уплаты суммы налога на добавленную стоимость в бюджет, ранее возвращенной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по требованию налогоплательщика (налогового агента) о возврате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добавленную стоимость, а также пеней за каждый день с даты перечисления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налогоплательщику (налоговому агенту) таких сумм до дня уплаты;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отражения данных в специальном мобильном приложении и (или) уплаты налога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платежей – для налогоплательщиков, применяющих специальный налоговый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для самозанятых;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совершения в целях перехода на соответствующий налоговый режим действий,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несогласия с указанными в уведомлении расхождениями –представление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 орган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представивший уведомление, пояснения о причинах расхождений, не влекущих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законодательства Республики Казахстан (далее – пояснение), 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согласии с указанными в уведомлении расхождениями в части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признается устранение налогоплательщиком (налоговым агентом) выявленных расхождений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и представление пояснения отсутствия расхождений в оставшейся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неисполнение в установленный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настоящего уведомления влечет приостановление расходных операций по банковским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счетам налогоплательщика, приостановление выписки электронных счет-фактур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ограничивается доступ к интернет-ресурсам и (или) интернет-площадке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компании, осуществляющей деятельность посредством интернет-площадки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орган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вправе провести налоговую проверку по расхождениям, выявленным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приостанавливается при подаче жалобы в суд по подтверждению фактического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приобретения (получения) товаров, работ, услуг в случаях, указанных в подпунктах 3) и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судебного акта о принятии жалобы к производству представляется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 орган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представивший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приостановление действует на период со дня вынесения указанного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судебного акта до его вступления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с описанием выявленных расхождений на _________листе (ах).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 исключением юридических лиц, относящихся к субъектам частного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вручившего уведомление,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