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1dbb" w14:textId="4cd1d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Тюлькубасского района</w:t>
      </w:r>
    </w:p>
    <w:p>
      <w:pPr>
        <w:spacing w:after="0"/>
        <w:ind w:left="0"/>
        <w:jc w:val="both"/>
      </w:pPr>
      <w:r>
        <w:rPr>
          <w:rFonts w:ascii="Times New Roman"/>
          <w:b w:val="false"/>
          <w:i w:val="false"/>
          <w:color w:val="000000"/>
          <w:sz w:val="28"/>
        </w:rPr>
        <w:t>Постановление акимата Тюлькубасского района Туркестанской области от 4 июня 2025 года № 108. Зарегистрировано Департаментом юстиции Туркестанской области 5 июня 2025 года № 6714-13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Тюлькубасского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Тюлькубасского района</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Тюлькубасского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Естибаев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Тюлькубасского района</w:t>
            </w:r>
            <w:r>
              <w:br/>
            </w:r>
            <w:r>
              <w:rPr>
                <w:rFonts w:ascii="Times New Roman"/>
                <w:b w:val="false"/>
                <w:i w:val="false"/>
                <w:color w:val="000000"/>
                <w:sz w:val="20"/>
              </w:rPr>
              <w:t>от 4 июня 2025 года № 108</w:t>
            </w:r>
          </w:p>
        </w:tc>
      </w:tr>
    </w:tbl>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Тюлькубасского района Глава 1. Общие положения</w:t>
      </w:r>
    </w:p>
    <w:p>
      <w:pPr>
        <w:spacing w:after="0"/>
        <w:ind w:left="0"/>
        <w:jc w:val="both"/>
      </w:pPr>
      <w:r>
        <w:rPr>
          <w:rFonts w:ascii="Times New Roman"/>
          <w:b w:val="false"/>
          <w:i w:val="false"/>
          <w:color w:val="000000"/>
          <w:sz w:val="28"/>
        </w:rPr>
        <w:t>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единым архитектурным обликам населенных пунктов Тюлькубасского района (далее – Правила) разработаны в соответствии с подпунктом 11)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Тюлькубасскому району единого архитектурного облика.</w:t>
      </w:r>
    </w:p>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xml:space="preserve">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кровли,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 </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Тюлькубасского района" (далее - Отдел) определяет перечень многоквартирных жилых домов, требующих проведения реконструкции, текущего или капитального ремонта фасадов, кровли для придания району единого архитектурного облика.</w:t>
      </w:r>
    </w:p>
    <w:p>
      <w:pPr>
        <w:spacing w:after="0"/>
        <w:ind w:left="0"/>
        <w:jc w:val="both"/>
      </w:pPr>
      <w:r>
        <w:rPr>
          <w:rFonts w:ascii="Times New Roman"/>
          <w:b w:val="false"/>
          <w:i w:val="false"/>
          <w:color w:val="000000"/>
          <w:sz w:val="28"/>
        </w:rPr>
        <w:t>
      4. Государственное учреждение "Отдел строительства, архитектуры и градостроительства Тюлькубасского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p>
      <w:pPr>
        <w:spacing w:after="0"/>
        <w:ind w:left="0"/>
        <w:jc w:val="both"/>
      </w:pPr>
      <w:r>
        <w:rPr>
          <w:rFonts w:ascii="Times New Roman"/>
          <w:b w:val="false"/>
          <w:i w:val="false"/>
          <w:color w:val="000000"/>
          <w:sz w:val="28"/>
        </w:rPr>
        <w:t>
      5. Отдел организует следующие мероприятия:</w:t>
      </w:r>
    </w:p>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собрания собственников квартир и нежилых помещений в соответствии с законодательством Республики Казахстан для принятия решения о проведении работ по реконструкции, ремонту наружных стен и кровли многоквартирного жилого дома.</w:t>
      </w:r>
    </w:p>
    <w:p>
      <w:pPr>
        <w:spacing w:after="0"/>
        <w:ind w:left="0"/>
        <w:jc w:val="both"/>
      </w:pPr>
      <w:r>
        <w:rPr>
          <w:rFonts w:ascii="Times New Roman"/>
          <w:b w:val="false"/>
          <w:i w:val="false"/>
          <w:color w:val="000000"/>
          <w:sz w:val="28"/>
        </w:rPr>
        <w:t>
      6. Принимает решение при участии в собрании более половины от общего числа собственников квартир, нежилых помещений многоквартирного жилого дома. Решение принимается при согласии большинства от общего числа собственников квартир, нежилых помещений многоквартирного жилого дома.</w:t>
      </w:r>
    </w:p>
    <w:p>
      <w:pPr>
        <w:spacing w:after="0"/>
        <w:ind w:left="0"/>
        <w:jc w:val="both"/>
      </w:pPr>
      <w:r>
        <w:rPr>
          <w:rFonts w:ascii="Times New Roman"/>
          <w:b w:val="false"/>
          <w:i w:val="false"/>
          <w:color w:val="000000"/>
          <w:sz w:val="28"/>
        </w:rPr>
        <w:t>
      7. В случае принятия собранием отрицательного решения, реконструкция, ремонт наружных стен и кровли многоквартирного жилого дома, направленные на придание единого архитектурного облика, не производятся.</w:t>
      </w:r>
    </w:p>
    <w:p>
      <w:pPr>
        <w:spacing w:after="0"/>
        <w:ind w:left="0"/>
        <w:jc w:val="both"/>
      </w:pPr>
      <w:r>
        <w:rPr>
          <w:rFonts w:ascii="Times New Roman"/>
          <w:b w:val="false"/>
          <w:i w:val="false"/>
          <w:color w:val="000000"/>
          <w:sz w:val="28"/>
        </w:rPr>
        <w:t>
      8. В случае принятия положительного решения на собрании отдел организует проверку технического состояния многоквартирного жилого дома для определения состава и объема работ, типа ремонта, реконструкции (текущего или капитального) наружных стен и кровли для придания единого архитектурного облика в соответствии с требованиями строительных норм.</w:t>
      </w:r>
    </w:p>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p>
      <w:pPr>
        <w:spacing w:after="0"/>
        <w:ind w:left="0"/>
        <w:jc w:val="both"/>
      </w:pPr>
      <w:r>
        <w:rPr>
          <w:rFonts w:ascii="Times New Roman"/>
          <w:b w:val="false"/>
          <w:i w:val="false"/>
          <w:color w:val="000000"/>
          <w:sz w:val="28"/>
        </w:rPr>
        <w:t>
      9. Выбор организации по проверке технического состояния кровель наружных стен каждого многоквартирного жилого дома для определения объема работ, типа ремонта (рек, текущего или капитального ремонта) осуществляется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10. В результате обследования технического состояния наружных стен, кровель многоквартирного жилого дома отдел организует работы по разработке или рек-рации сметного расчета текущего ремонта наружных стен, кровель многоквартирных жилых домов, направленного на придание единого архитектурного облика, разработке проектно-сметной документации на капитальный ремонт с последующим получением экспертного заключения за счет средств местного бюджета.</w:t>
      </w:r>
    </w:p>
    <w:p>
      <w:pPr>
        <w:spacing w:after="0"/>
        <w:ind w:left="0"/>
        <w:jc w:val="both"/>
      </w:pPr>
      <w:r>
        <w:rPr>
          <w:rFonts w:ascii="Times New Roman"/>
          <w:b w:val="false"/>
          <w:i w:val="false"/>
          <w:color w:val="000000"/>
          <w:sz w:val="28"/>
        </w:rPr>
        <w:t>
      11. После утверждения положительного заключения экспертизы и сметной стоимости текущего ремонта или проектно-сметной документации на реконструкцию, капитальный ремонт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12. Проектирование осуществляется специализированными организациями, имеющими соответствующие лицензии.</w:t>
      </w:r>
    </w:p>
    <w:p>
      <w:pPr>
        <w:spacing w:after="0"/>
        <w:ind w:left="0"/>
        <w:jc w:val="both"/>
      </w:pPr>
      <w:r>
        <w:rPr>
          <w:rFonts w:ascii="Times New Roman"/>
          <w:b w:val="false"/>
          <w:i w:val="false"/>
          <w:color w:val="000000"/>
          <w:sz w:val="28"/>
        </w:rPr>
        <w:t>
      13. Приобретение работ по реконструкции, текущему или капитальному ремонту наружных стен, кровель многоквартирных жилых домов, направленных на придание единого архитектурного облика, осуществляется отделом в соответствии с законодательством Республики Казахстан О государственных закупках.</w:t>
      </w:r>
    </w:p>
    <w:p>
      <w:pPr>
        <w:spacing w:after="0"/>
        <w:ind w:left="0"/>
        <w:jc w:val="both"/>
      </w:pPr>
      <w:r>
        <w:rPr>
          <w:rFonts w:ascii="Times New Roman"/>
          <w:b w:val="false"/>
          <w:i w:val="false"/>
          <w:color w:val="000000"/>
          <w:sz w:val="28"/>
        </w:rPr>
        <w:t>
      14.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p>
      <w:pPr>
        <w:spacing w:after="0"/>
        <w:ind w:left="0"/>
        <w:jc w:val="left"/>
      </w:pPr>
      <w:r>
        <w:rPr>
          <w:rFonts w:ascii="Times New Roman"/>
          <w:b/>
          <w:i w:val="false"/>
          <w:color w:val="000000"/>
        </w:rPr>
        <w:t xml:space="preserve"> Глава 4. Заключительные положения</w:t>
      </w:r>
    </w:p>
    <w:p>
      <w:pPr>
        <w:spacing w:after="0"/>
        <w:ind w:left="0"/>
        <w:jc w:val="both"/>
      </w:pPr>
      <w:r>
        <w:rPr>
          <w:rFonts w:ascii="Times New Roman"/>
          <w:b w:val="false"/>
          <w:i w:val="false"/>
          <w:color w:val="000000"/>
          <w:sz w:val="28"/>
        </w:rPr>
        <w:t>
      16.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населенных пунктов Тюлькубасского района, осуществляется за счет средств местного бюджета.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