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0058" w14:textId="0d40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Карасуского района Костанайской области от 1 апреля 2022 года № 48 "Об определении и утверждении мест размещения нестационарных торговых объектов на территории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11 марта 2025 года № 47. Зарегистрировано в Департаменте юстиции Костанайской области 13 марта 2025 года № 10403-10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Костанайской области "Об определении и утверждении мест размещения нестационарных торговых объектов на территории Карасуского района" от 1 апреля 2022 года № 48 (зарегистрировано в Реестре государственной регистрации нормативных правовых актов № 27500)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Карасуского района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Карасуского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