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ba55" w14:textId="1b6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29 октября 2025 года № 191. Зарегистрировано в Министерстве юстиции Республики Казахстан 31 октября 2025 года № 37303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 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 понижении размера ставки при применении специального налогового режима розничного налога по городу Костанай" от 29 ноября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10327-10).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